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51371" w14:textId="77777777" w:rsidR="009C1879" w:rsidRPr="004445C6" w:rsidRDefault="009C1879" w:rsidP="009C1879">
      <w:pPr>
        <w:pStyle w:val="Title"/>
        <w:rPr>
          <w:sz w:val="22"/>
          <w:szCs w:val="22"/>
        </w:rPr>
      </w:pPr>
      <w:bookmarkStart w:id="0" w:name="_GoBack"/>
      <w:bookmarkEnd w:id="0"/>
      <w:r w:rsidRPr="004445C6">
        <w:rPr>
          <w:noProof/>
          <w:color w:val="000000"/>
          <w:sz w:val="22"/>
          <w:szCs w:val="22"/>
        </w:rPr>
        <w:drawing>
          <wp:inline distT="0" distB="0" distL="0" distR="0" wp14:anchorId="1DAE7354" wp14:editId="488B0C6C">
            <wp:extent cx="5435600" cy="901700"/>
            <wp:effectExtent l="0" t="0" r="0" b="12700"/>
            <wp:docPr id="1" name="Picture 1" descr="hills20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s20for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0" cy="901700"/>
                    </a:xfrm>
                    <a:prstGeom prst="rect">
                      <a:avLst/>
                    </a:prstGeom>
                    <a:noFill/>
                    <a:ln>
                      <a:noFill/>
                    </a:ln>
                  </pic:spPr>
                </pic:pic>
              </a:graphicData>
            </a:graphic>
          </wp:inline>
        </w:drawing>
      </w:r>
    </w:p>
    <w:p w14:paraId="227C51C0" w14:textId="77777777" w:rsidR="009C1879" w:rsidRPr="004445C6" w:rsidRDefault="009C1879" w:rsidP="009C1879">
      <w:pPr>
        <w:rPr>
          <w:b/>
          <w:color w:val="FF0000"/>
          <w:sz w:val="22"/>
          <w:szCs w:val="22"/>
        </w:rPr>
      </w:pPr>
    </w:p>
    <w:p w14:paraId="16590AA5" w14:textId="77777777" w:rsidR="009C1879" w:rsidRPr="004445C6" w:rsidRDefault="009C1879" w:rsidP="00BB5E43">
      <w:pPr>
        <w:jc w:val="center"/>
        <w:rPr>
          <w:b/>
          <w:color w:val="FF0000"/>
          <w:sz w:val="22"/>
          <w:szCs w:val="22"/>
        </w:rPr>
      </w:pPr>
    </w:p>
    <w:p w14:paraId="1B7341DB" w14:textId="7DA6FD2F" w:rsidR="00E0297F" w:rsidRPr="004445C6" w:rsidRDefault="0069374F" w:rsidP="009C1879">
      <w:pPr>
        <w:ind w:left="1440" w:hanging="1440"/>
        <w:jc w:val="center"/>
        <w:rPr>
          <w:b/>
          <w:sz w:val="22"/>
          <w:szCs w:val="22"/>
        </w:rPr>
      </w:pPr>
      <w:r w:rsidRPr="004445C6">
        <w:rPr>
          <w:b/>
          <w:sz w:val="22"/>
          <w:szCs w:val="22"/>
        </w:rPr>
        <w:t>SLP</w:t>
      </w:r>
      <w:r w:rsidR="00D27AF3" w:rsidRPr="004445C6">
        <w:rPr>
          <w:b/>
          <w:sz w:val="22"/>
          <w:szCs w:val="22"/>
        </w:rPr>
        <w:t xml:space="preserve"> 663</w:t>
      </w:r>
      <w:r w:rsidR="00EB5CAC" w:rsidRPr="004445C6">
        <w:rPr>
          <w:b/>
          <w:sz w:val="22"/>
          <w:szCs w:val="22"/>
        </w:rPr>
        <w:t xml:space="preserve">: </w:t>
      </w:r>
      <w:r w:rsidR="00D27AF3" w:rsidRPr="004445C6">
        <w:rPr>
          <w:b/>
          <w:sz w:val="22"/>
          <w:szCs w:val="22"/>
        </w:rPr>
        <w:t>Voice Disorders (2</w:t>
      </w:r>
      <w:r w:rsidR="009C1879" w:rsidRPr="004445C6">
        <w:rPr>
          <w:b/>
          <w:sz w:val="22"/>
          <w:szCs w:val="22"/>
        </w:rPr>
        <w:t xml:space="preserve"> units)</w:t>
      </w:r>
    </w:p>
    <w:p w14:paraId="6393799E" w14:textId="1B4A4430" w:rsidR="00BB5E43" w:rsidRPr="004445C6" w:rsidRDefault="00EB5CAC" w:rsidP="00BB5E43">
      <w:pPr>
        <w:jc w:val="center"/>
        <w:rPr>
          <w:b/>
          <w:sz w:val="22"/>
          <w:szCs w:val="22"/>
        </w:rPr>
      </w:pPr>
      <w:r w:rsidRPr="004445C6">
        <w:rPr>
          <w:b/>
          <w:sz w:val="22"/>
          <w:szCs w:val="22"/>
        </w:rPr>
        <w:t>Department of Speech-Language Pathology</w:t>
      </w:r>
    </w:p>
    <w:p w14:paraId="5BCFDE50" w14:textId="50120F2C" w:rsidR="0069374F" w:rsidRDefault="0069374F" w:rsidP="0069374F">
      <w:pPr>
        <w:jc w:val="center"/>
        <w:rPr>
          <w:b/>
          <w:sz w:val="22"/>
          <w:szCs w:val="22"/>
        </w:rPr>
      </w:pPr>
      <w:r w:rsidRPr="004445C6">
        <w:rPr>
          <w:b/>
          <w:sz w:val="22"/>
          <w:szCs w:val="22"/>
        </w:rPr>
        <w:t>Monday</w:t>
      </w:r>
      <w:r w:rsidR="00284A2E">
        <w:rPr>
          <w:b/>
          <w:sz w:val="22"/>
          <w:szCs w:val="22"/>
        </w:rPr>
        <w:t xml:space="preserve"> </w:t>
      </w:r>
      <w:r w:rsidRPr="004445C6">
        <w:rPr>
          <w:b/>
          <w:sz w:val="22"/>
          <w:szCs w:val="22"/>
        </w:rPr>
        <w:t xml:space="preserve">and Friday: 9:00 a.m. – 11:00 a.m. </w:t>
      </w:r>
    </w:p>
    <w:p w14:paraId="5FDCDEAD" w14:textId="701707B3" w:rsidR="00284A2E" w:rsidRPr="004445C6" w:rsidRDefault="00284A2E" w:rsidP="0069374F">
      <w:pPr>
        <w:jc w:val="center"/>
        <w:rPr>
          <w:b/>
          <w:sz w:val="22"/>
          <w:szCs w:val="22"/>
        </w:rPr>
      </w:pPr>
      <w:r>
        <w:rPr>
          <w:b/>
          <w:sz w:val="22"/>
          <w:szCs w:val="22"/>
        </w:rPr>
        <w:t>Wednesdays: 8:00 a.m. – 4:00 p.m.</w:t>
      </w:r>
    </w:p>
    <w:p w14:paraId="3986E1B4" w14:textId="0521FC1A" w:rsidR="00E0297F" w:rsidRPr="004445C6" w:rsidRDefault="00EB5CAC" w:rsidP="00E0297F">
      <w:pPr>
        <w:jc w:val="center"/>
        <w:rPr>
          <w:b/>
          <w:sz w:val="22"/>
          <w:szCs w:val="22"/>
        </w:rPr>
      </w:pPr>
      <w:r w:rsidRPr="004445C6">
        <w:rPr>
          <w:b/>
          <w:sz w:val="22"/>
          <w:szCs w:val="22"/>
        </w:rPr>
        <w:t>Location</w:t>
      </w:r>
      <w:r w:rsidR="004445C6" w:rsidRPr="004445C6">
        <w:rPr>
          <w:b/>
          <w:sz w:val="22"/>
          <w:szCs w:val="22"/>
        </w:rPr>
        <w:t>: FCB 104</w:t>
      </w:r>
    </w:p>
    <w:p w14:paraId="068D8BAA" w14:textId="77777777" w:rsidR="00BB5E43" w:rsidRPr="004445C6" w:rsidRDefault="00BB5E43" w:rsidP="00BB5E43">
      <w:pPr>
        <w:rPr>
          <w:sz w:val="22"/>
          <w:szCs w:val="22"/>
        </w:rPr>
      </w:pPr>
    </w:p>
    <w:p w14:paraId="7F33A0FE" w14:textId="3F8D2C8F" w:rsidR="00BB5E43" w:rsidRPr="004445C6" w:rsidRDefault="00D163F1" w:rsidP="00D163F1">
      <w:pPr>
        <w:rPr>
          <w:b/>
          <w:sz w:val="22"/>
          <w:szCs w:val="22"/>
          <w:lang w:val="es-MX"/>
        </w:rPr>
      </w:pPr>
      <w:r w:rsidRPr="004445C6">
        <w:rPr>
          <w:b/>
          <w:sz w:val="22"/>
          <w:szCs w:val="22"/>
          <w:lang w:val="es-MX"/>
        </w:rPr>
        <w:t xml:space="preserve">Professor: </w:t>
      </w:r>
      <w:r w:rsidR="009C1879" w:rsidRPr="004445C6">
        <w:rPr>
          <w:b/>
          <w:sz w:val="22"/>
          <w:szCs w:val="22"/>
        </w:rPr>
        <w:t>Alison R. Scheer-Cohen, Ph.D., CCC-SLP</w:t>
      </w:r>
      <w:r w:rsidR="009C1879" w:rsidRPr="004445C6">
        <w:rPr>
          <w:b/>
          <w:sz w:val="22"/>
          <w:szCs w:val="22"/>
        </w:rPr>
        <w:tab/>
      </w:r>
    </w:p>
    <w:p w14:paraId="7AB41EDD" w14:textId="16FF1573" w:rsidR="00D163F1" w:rsidRPr="004445C6" w:rsidRDefault="00D163F1" w:rsidP="00D163F1">
      <w:pPr>
        <w:rPr>
          <w:b/>
          <w:sz w:val="22"/>
          <w:szCs w:val="22"/>
        </w:rPr>
      </w:pPr>
      <w:r w:rsidRPr="004445C6">
        <w:rPr>
          <w:b/>
          <w:sz w:val="22"/>
          <w:szCs w:val="22"/>
        </w:rPr>
        <w:t xml:space="preserve">Office: </w:t>
      </w:r>
      <w:r w:rsidR="00736F53" w:rsidRPr="004445C6">
        <w:rPr>
          <w:b/>
          <w:sz w:val="22"/>
          <w:szCs w:val="22"/>
        </w:rPr>
        <w:t>UH 317</w:t>
      </w:r>
    </w:p>
    <w:p w14:paraId="6B110862" w14:textId="7DB38E20" w:rsidR="00BB5E43" w:rsidRPr="004445C6" w:rsidRDefault="00BB5E43" w:rsidP="00D163F1">
      <w:pPr>
        <w:rPr>
          <w:b/>
          <w:sz w:val="22"/>
          <w:szCs w:val="22"/>
        </w:rPr>
      </w:pPr>
      <w:r w:rsidRPr="004445C6">
        <w:rPr>
          <w:b/>
          <w:sz w:val="22"/>
          <w:szCs w:val="22"/>
        </w:rPr>
        <w:t>Phone:</w:t>
      </w:r>
      <w:r w:rsidR="00D163F1" w:rsidRPr="004445C6">
        <w:rPr>
          <w:b/>
          <w:sz w:val="22"/>
          <w:szCs w:val="22"/>
        </w:rPr>
        <w:t xml:space="preserve"> </w:t>
      </w:r>
      <w:r w:rsidR="009C1879" w:rsidRPr="004445C6">
        <w:rPr>
          <w:b/>
          <w:sz w:val="22"/>
          <w:szCs w:val="22"/>
        </w:rPr>
        <w:t>(760) 750-7379</w:t>
      </w:r>
    </w:p>
    <w:p w14:paraId="077B7A70" w14:textId="60AA7411" w:rsidR="00BB5E43" w:rsidRPr="004445C6" w:rsidRDefault="00BB5E43" w:rsidP="00D163F1">
      <w:pPr>
        <w:rPr>
          <w:b/>
          <w:sz w:val="22"/>
          <w:szCs w:val="22"/>
        </w:rPr>
      </w:pPr>
      <w:r w:rsidRPr="004445C6">
        <w:rPr>
          <w:b/>
          <w:sz w:val="22"/>
          <w:szCs w:val="22"/>
        </w:rPr>
        <w:t>E-Mail:</w:t>
      </w:r>
      <w:r w:rsidR="00D163F1" w:rsidRPr="004445C6">
        <w:rPr>
          <w:b/>
          <w:sz w:val="22"/>
          <w:szCs w:val="22"/>
        </w:rPr>
        <w:t xml:space="preserve"> </w:t>
      </w:r>
      <w:hyperlink r:id="rId10" w:history="1">
        <w:r w:rsidR="004445C6" w:rsidRPr="004445C6">
          <w:rPr>
            <w:rStyle w:val="Hyperlink"/>
            <w:b/>
            <w:sz w:val="22"/>
            <w:szCs w:val="22"/>
          </w:rPr>
          <w:t>ascheer@csusm.edu</w:t>
        </w:r>
      </w:hyperlink>
    </w:p>
    <w:p w14:paraId="61D48E58" w14:textId="2045F8A3" w:rsidR="002F6111" w:rsidRPr="004445C6" w:rsidRDefault="00D163F1" w:rsidP="00D163F1">
      <w:pPr>
        <w:rPr>
          <w:b/>
          <w:sz w:val="22"/>
          <w:szCs w:val="22"/>
        </w:rPr>
      </w:pPr>
      <w:r w:rsidRPr="004445C6">
        <w:rPr>
          <w:b/>
          <w:sz w:val="22"/>
          <w:szCs w:val="22"/>
        </w:rPr>
        <w:t xml:space="preserve">Office Hours: </w:t>
      </w:r>
      <w:r w:rsidR="009C1879" w:rsidRPr="004445C6">
        <w:rPr>
          <w:b/>
          <w:sz w:val="22"/>
          <w:szCs w:val="22"/>
        </w:rPr>
        <w:t>By appointment</w:t>
      </w:r>
    </w:p>
    <w:p w14:paraId="25A5DE07" w14:textId="77777777" w:rsidR="009C1879" w:rsidRPr="004445C6" w:rsidRDefault="009C1879" w:rsidP="009C1879">
      <w:pPr>
        <w:pBdr>
          <w:bottom w:val="single" w:sz="12" w:space="1" w:color="auto"/>
        </w:pBdr>
        <w:rPr>
          <w:b/>
          <w:sz w:val="22"/>
          <w:szCs w:val="22"/>
          <w:u w:val="single"/>
        </w:rPr>
      </w:pPr>
    </w:p>
    <w:p w14:paraId="674369FD" w14:textId="77777777" w:rsidR="009C1879" w:rsidRPr="004445C6" w:rsidRDefault="009C1879" w:rsidP="009C1879">
      <w:pPr>
        <w:pStyle w:val="Heading1"/>
        <w:rPr>
          <w:rFonts w:ascii="Times New Roman" w:hAnsi="Times New Roman"/>
          <w:sz w:val="22"/>
          <w:szCs w:val="22"/>
        </w:rPr>
      </w:pPr>
      <w:r w:rsidRPr="004445C6">
        <w:rPr>
          <w:rFonts w:ascii="Times New Roman" w:hAnsi="Times New Roman"/>
          <w:sz w:val="22"/>
          <w:szCs w:val="22"/>
        </w:rPr>
        <w:t>Department of Speech-Language Pathology Mission Statement</w:t>
      </w:r>
    </w:p>
    <w:p w14:paraId="46D7FAE2" w14:textId="77777777" w:rsidR="004D0C54" w:rsidRPr="004445C6" w:rsidRDefault="004D0C54" w:rsidP="004D0C54">
      <w:pPr>
        <w:rPr>
          <w:sz w:val="22"/>
          <w:szCs w:val="22"/>
        </w:rPr>
      </w:pPr>
    </w:p>
    <w:p w14:paraId="3D04AD6B" w14:textId="77777777" w:rsidR="004445C6" w:rsidRPr="004445C6" w:rsidRDefault="004445C6" w:rsidP="004445C6">
      <w:pPr>
        <w:rPr>
          <w:sz w:val="22"/>
          <w:szCs w:val="22"/>
        </w:rPr>
      </w:pPr>
      <w:r w:rsidRPr="004445C6">
        <w:rPr>
          <w:sz w:val="22"/>
          <w:szCs w:val="22"/>
        </w:rPr>
        <w:t>The mission of the Department of Speech-Language Pathology is to actively engage all students through student-centered and innovative teaching practices.  The department utilizes community partnerships, evidence-based practice, and new technology to prepare ethically responsible graduates.  Diverse learning environments emphasize quality of life and wellness across regional settings.</w:t>
      </w:r>
    </w:p>
    <w:p w14:paraId="0F3EEDAE" w14:textId="77777777" w:rsidR="009C1879" w:rsidRPr="004445C6" w:rsidRDefault="009C1879" w:rsidP="009C1879">
      <w:pPr>
        <w:pBdr>
          <w:bottom w:val="single" w:sz="12" w:space="1" w:color="auto"/>
        </w:pBdr>
        <w:rPr>
          <w:sz w:val="22"/>
          <w:szCs w:val="22"/>
          <w:u w:val="single"/>
        </w:rPr>
      </w:pPr>
    </w:p>
    <w:p w14:paraId="060AAC38" w14:textId="77777777" w:rsidR="004D0C54" w:rsidRPr="004445C6" w:rsidRDefault="004D0C54" w:rsidP="004D0C54">
      <w:pPr>
        <w:rPr>
          <w:sz w:val="22"/>
          <w:szCs w:val="22"/>
        </w:rPr>
      </w:pPr>
    </w:p>
    <w:p w14:paraId="6E285D17" w14:textId="77777777" w:rsidR="004D0C54" w:rsidRPr="004445C6" w:rsidRDefault="004D0C54" w:rsidP="004D0C54">
      <w:pPr>
        <w:pStyle w:val="bodybullets"/>
        <w:ind w:left="0" w:firstLine="0"/>
        <w:jc w:val="center"/>
        <w:rPr>
          <w:rFonts w:ascii="Times New Roman" w:hAnsi="Times New Roman" w:cs="Times New Roman"/>
          <w:b/>
          <w:w w:val="95"/>
          <w:sz w:val="22"/>
          <w:szCs w:val="22"/>
        </w:rPr>
      </w:pPr>
      <w:r w:rsidRPr="004445C6">
        <w:rPr>
          <w:rFonts w:ascii="Times New Roman" w:hAnsi="Times New Roman" w:cs="Times New Roman"/>
          <w:b/>
          <w:w w:val="95"/>
          <w:sz w:val="22"/>
          <w:szCs w:val="22"/>
        </w:rPr>
        <w:t>Program Student Learning Outcomes:</w:t>
      </w:r>
    </w:p>
    <w:p w14:paraId="1EAC5D10" w14:textId="77777777" w:rsidR="009C1879" w:rsidRPr="004445C6" w:rsidRDefault="009C1879" w:rsidP="004D0C54">
      <w:pPr>
        <w:pStyle w:val="bodybullets"/>
        <w:ind w:left="0" w:firstLine="0"/>
        <w:jc w:val="center"/>
        <w:rPr>
          <w:rFonts w:ascii="Times New Roman" w:hAnsi="Times New Roman" w:cs="Times New Roman"/>
          <w:b/>
          <w:w w:val="95"/>
          <w:sz w:val="22"/>
          <w:szCs w:val="22"/>
        </w:rPr>
      </w:pPr>
    </w:p>
    <w:p w14:paraId="1D8834F7" w14:textId="77777777" w:rsidR="004D0C54" w:rsidRPr="004445C6" w:rsidRDefault="004D0C54" w:rsidP="004D0C54">
      <w:pPr>
        <w:pStyle w:val="bodytext0"/>
        <w:rPr>
          <w:rFonts w:ascii="Times New Roman" w:hAnsi="Times New Roman" w:cs="Times New Roman"/>
          <w:sz w:val="22"/>
          <w:szCs w:val="22"/>
        </w:rPr>
      </w:pPr>
      <w:r w:rsidRPr="004445C6">
        <w:rPr>
          <w:rFonts w:ascii="Times New Roman" w:hAnsi="Times New Roman" w:cs="Times New Roman"/>
          <w:sz w:val="22"/>
          <w:szCs w:val="22"/>
        </w:rPr>
        <w:t>Upon completion of this degree, students will be able to:</w:t>
      </w:r>
    </w:p>
    <w:p w14:paraId="0D64BA14" w14:textId="77777777" w:rsidR="004D0C54" w:rsidRPr="004445C6" w:rsidRDefault="004D0C54" w:rsidP="004D0C54">
      <w:pPr>
        <w:pStyle w:val="bodybullets"/>
        <w:rPr>
          <w:rFonts w:ascii="Times New Roman" w:hAnsi="Times New Roman" w:cs="Times New Roman"/>
          <w:sz w:val="22"/>
          <w:szCs w:val="22"/>
        </w:rPr>
      </w:pPr>
      <w:r w:rsidRPr="004445C6">
        <w:rPr>
          <w:rFonts w:ascii="Times New Roman" w:hAnsi="Times New Roman" w:cs="Times New Roman"/>
          <w:sz w:val="22"/>
          <w:szCs w:val="22"/>
        </w:rPr>
        <w:t>1.</w:t>
      </w:r>
      <w:r w:rsidRPr="004445C6">
        <w:rPr>
          <w:rFonts w:ascii="Times New Roman" w:hAnsi="Times New Roman" w:cs="Times New Roman"/>
          <w:sz w:val="22"/>
          <w:szCs w:val="22"/>
        </w:rPr>
        <w:tab/>
        <w:t xml:space="preserve">Describe the nature of typical and disordered communication and swallowing across the lifespan. </w:t>
      </w:r>
    </w:p>
    <w:p w14:paraId="6C435CA4" w14:textId="77777777" w:rsidR="004D0C54" w:rsidRPr="004445C6" w:rsidRDefault="004D0C54" w:rsidP="004D0C54">
      <w:pPr>
        <w:pStyle w:val="bodybullets"/>
        <w:rPr>
          <w:rFonts w:ascii="Times New Roman" w:hAnsi="Times New Roman" w:cs="Times New Roman"/>
          <w:sz w:val="22"/>
          <w:szCs w:val="22"/>
        </w:rPr>
      </w:pPr>
      <w:r w:rsidRPr="004445C6">
        <w:rPr>
          <w:rFonts w:ascii="Times New Roman" w:hAnsi="Times New Roman" w:cs="Times New Roman"/>
          <w:sz w:val="22"/>
          <w:szCs w:val="22"/>
        </w:rPr>
        <w:t>2.</w:t>
      </w:r>
      <w:r w:rsidRPr="004445C6">
        <w:rPr>
          <w:rFonts w:ascii="Times New Roman" w:hAnsi="Times New Roman" w:cs="Times New Roman"/>
          <w:sz w:val="22"/>
          <w:szCs w:val="22"/>
        </w:rPr>
        <w:tab/>
        <w:t xml:space="preserve">Integrate theory, research and Evidence-Based Practice principles into prevention, assessment and intervention practices.  </w:t>
      </w:r>
    </w:p>
    <w:p w14:paraId="6F45F570" w14:textId="77777777" w:rsidR="004D0C54" w:rsidRPr="004445C6" w:rsidRDefault="004D0C54" w:rsidP="004D0C54">
      <w:pPr>
        <w:pStyle w:val="bodybullets"/>
        <w:rPr>
          <w:rFonts w:ascii="Times New Roman" w:hAnsi="Times New Roman" w:cs="Times New Roman"/>
          <w:sz w:val="22"/>
          <w:szCs w:val="22"/>
        </w:rPr>
      </w:pPr>
      <w:r w:rsidRPr="004445C6">
        <w:rPr>
          <w:rFonts w:ascii="Times New Roman" w:hAnsi="Times New Roman" w:cs="Times New Roman"/>
          <w:sz w:val="22"/>
          <w:szCs w:val="22"/>
        </w:rPr>
        <w:t>3.</w:t>
      </w:r>
      <w:r w:rsidRPr="004445C6">
        <w:rPr>
          <w:rFonts w:ascii="Times New Roman" w:hAnsi="Times New Roman" w:cs="Times New Roman"/>
          <w:sz w:val="22"/>
          <w:szCs w:val="22"/>
        </w:rPr>
        <w:tab/>
        <w:t xml:space="preserve">Interact and communicate in ways that promote wellness and reflect respect for diversity, collaboration and ethics. </w:t>
      </w:r>
    </w:p>
    <w:p w14:paraId="69E5BF3F" w14:textId="77777777" w:rsidR="004D0C54" w:rsidRPr="004445C6" w:rsidRDefault="004D0C54" w:rsidP="004D0C54">
      <w:pPr>
        <w:pStyle w:val="bodybullets"/>
        <w:rPr>
          <w:rFonts w:ascii="Times New Roman" w:hAnsi="Times New Roman" w:cs="Times New Roman"/>
          <w:sz w:val="22"/>
          <w:szCs w:val="22"/>
        </w:rPr>
      </w:pPr>
      <w:r w:rsidRPr="004445C6">
        <w:rPr>
          <w:rFonts w:ascii="Times New Roman" w:hAnsi="Times New Roman" w:cs="Times New Roman"/>
          <w:sz w:val="22"/>
          <w:szCs w:val="22"/>
        </w:rPr>
        <w:t xml:space="preserve">4. Demonstrate summative knowledge and skills necessary for entry-level practice within the field of speech-language pathology through defense of a culminating experience. </w:t>
      </w:r>
    </w:p>
    <w:p w14:paraId="627D8FFF" w14:textId="77777777" w:rsidR="004D0C54" w:rsidRPr="004445C6" w:rsidRDefault="004D0C54" w:rsidP="004D0C54">
      <w:pPr>
        <w:rPr>
          <w:sz w:val="22"/>
          <w:szCs w:val="22"/>
        </w:rPr>
      </w:pPr>
    </w:p>
    <w:p w14:paraId="1757F796" w14:textId="77777777" w:rsidR="00D11EBE" w:rsidRPr="004445C6" w:rsidRDefault="00D11EBE" w:rsidP="009C1879">
      <w:pPr>
        <w:pStyle w:val="Heading2"/>
        <w:jc w:val="left"/>
        <w:rPr>
          <w:sz w:val="22"/>
          <w:szCs w:val="22"/>
        </w:rPr>
      </w:pPr>
    </w:p>
    <w:p w14:paraId="04FB3439" w14:textId="3F9CDE13" w:rsidR="009C1879" w:rsidRPr="004445C6" w:rsidRDefault="00B70646" w:rsidP="009C1879">
      <w:pPr>
        <w:pStyle w:val="Heading2"/>
        <w:jc w:val="left"/>
        <w:rPr>
          <w:sz w:val="22"/>
          <w:szCs w:val="22"/>
        </w:rPr>
      </w:pPr>
      <w:r w:rsidRPr="004445C6">
        <w:rPr>
          <w:sz w:val="22"/>
          <w:szCs w:val="22"/>
        </w:rPr>
        <w:t>COURSE DESCRIPTION</w:t>
      </w:r>
    </w:p>
    <w:p w14:paraId="5DB25B4A" w14:textId="77777777" w:rsidR="009C1879" w:rsidRPr="004445C6" w:rsidRDefault="009C1879" w:rsidP="009C1879">
      <w:pPr>
        <w:rPr>
          <w:sz w:val="22"/>
          <w:szCs w:val="22"/>
        </w:rPr>
      </w:pPr>
    </w:p>
    <w:p w14:paraId="44AA7F71" w14:textId="777DB377" w:rsidR="006A5DA7" w:rsidRPr="004445C6" w:rsidRDefault="00736F53" w:rsidP="00726875">
      <w:pPr>
        <w:widowControl w:val="0"/>
        <w:autoSpaceDE w:val="0"/>
        <w:autoSpaceDN w:val="0"/>
        <w:adjustRightInd w:val="0"/>
        <w:rPr>
          <w:sz w:val="22"/>
          <w:szCs w:val="22"/>
        </w:rPr>
      </w:pPr>
      <w:r w:rsidRPr="004445C6">
        <w:rPr>
          <w:sz w:val="22"/>
          <w:szCs w:val="22"/>
        </w:rPr>
        <w:t>Exploration of the nature of voice disorders across the lifespan, including</w:t>
      </w:r>
      <w:r w:rsidR="00726875" w:rsidRPr="004445C6">
        <w:rPr>
          <w:sz w:val="22"/>
          <w:szCs w:val="22"/>
        </w:rPr>
        <w:t xml:space="preserve"> </w:t>
      </w:r>
      <w:r w:rsidRPr="004445C6">
        <w:rPr>
          <w:sz w:val="22"/>
          <w:szCs w:val="22"/>
        </w:rPr>
        <w:t xml:space="preserve">symptomatology, development, and etiology. </w:t>
      </w:r>
      <w:r w:rsidR="004445C6">
        <w:rPr>
          <w:sz w:val="22"/>
          <w:szCs w:val="22"/>
        </w:rPr>
        <w:t xml:space="preserve"> </w:t>
      </w:r>
      <w:r w:rsidRPr="004445C6">
        <w:rPr>
          <w:sz w:val="22"/>
          <w:szCs w:val="22"/>
        </w:rPr>
        <w:t>Introduction to evaluation tools,</w:t>
      </w:r>
      <w:r w:rsidR="00726875" w:rsidRPr="004445C6">
        <w:rPr>
          <w:sz w:val="22"/>
          <w:szCs w:val="22"/>
        </w:rPr>
        <w:t xml:space="preserve"> </w:t>
      </w:r>
      <w:r w:rsidRPr="004445C6">
        <w:rPr>
          <w:sz w:val="22"/>
          <w:szCs w:val="22"/>
        </w:rPr>
        <w:t>interpretation of results, and intervention techniques. Introduction to instrumentation used</w:t>
      </w:r>
      <w:r w:rsidR="00726875" w:rsidRPr="004445C6">
        <w:rPr>
          <w:sz w:val="22"/>
          <w:szCs w:val="22"/>
        </w:rPr>
        <w:t xml:space="preserve"> </w:t>
      </w:r>
      <w:r w:rsidRPr="004445C6">
        <w:rPr>
          <w:sz w:val="22"/>
          <w:szCs w:val="22"/>
        </w:rPr>
        <w:t>in the evaluation of voice disorders.</w:t>
      </w:r>
    </w:p>
    <w:p w14:paraId="25BF8FB3" w14:textId="77777777" w:rsidR="00B70646" w:rsidRPr="004445C6" w:rsidRDefault="00B70646" w:rsidP="00B70646">
      <w:pPr>
        <w:rPr>
          <w:sz w:val="22"/>
          <w:szCs w:val="22"/>
        </w:rPr>
      </w:pPr>
    </w:p>
    <w:p w14:paraId="40F89A66" w14:textId="77777777" w:rsidR="00B70646" w:rsidRPr="004445C6" w:rsidRDefault="00B70646" w:rsidP="00B70646">
      <w:pPr>
        <w:pStyle w:val="Heading2"/>
        <w:jc w:val="left"/>
        <w:rPr>
          <w:sz w:val="22"/>
          <w:szCs w:val="22"/>
        </w:rPr>
      </w:pPr>
      <w:r w:rsidRPr="004445C6">
        <w:rPr>
          <w:sz w:val="22"/>
          <w:szCs w:val="22"/>
        </w:rPr>
        <w:lastRenderedPageBreak/>
        <w:t>STUDENT LEARNING OUTCOMES</w:t>
      </w:r>
    </w:p>
    <w:p w14:paraId="1E652065" w14:textId="77777777" w:rsidR="009C1879" w:rsidRPr="004445C6" w:rsidRDefault="009C1879" w:rsidP="009C1879">
      <w:pPr>
        <w:rPr>
          <w:sz w:val="22"/>
          <w:szCs w:val="22"/>
        </w:rPr>
      </w:pPr>
    </w:p>
    <w:p w14:paraId="3189AB86" w14:textId="0816BCDA" w:rsidR="00C87D58" w:rsidRPr="004445C6" w:rsidRDefault="00B70646" w:rsidP="005B0B14">
      <w:pPr>
        <w:tabs>
          <w:tab w:val="left" w:pos="360"/>
        </w:tabs>
        <w:ind w:left="360" w:hanging="360"/>
        <w:rPr>
          <w:sz w:val="22"/>
          <w:szCs w:val="22"/>
        </w:rPr>
      </w:pPr>
      <w:r w:rsidRPr="004445C6">
        <w:rPr>
          <w:sz w:val="22"/>
          <w:szCs w:val="22"/>
        </w:rPr>
        <w:t>Upon completion of this course, students will be able to:</w:t>
      </w:r>
      <w:r w:rsidR="004D0C54" w:rsidRPr="004445C6">
        <w:rPr>
          <w:sz w:val="22"/>
          <w:szCs w:val="22"/>
        </w:rPr>
        <w:t xml:space="preserve"> </w:t>
      </w:r>
    </w:p>
    <w:p w14:paraId="4F031AF7" w14:textId="77777777" w:rsidR="005B0B14" w:rsidRPr="004445C6" w:rsidRDefault="005B0B14" w:rsidP="005B0B14">
      <w:pPr>
        <w:rPr>
          <w:b/>
          <w:sz w:val="22"/>
          <w:szCs w:val="22"/>
        </w:rPr>
      </w:pPr>
    </w:p>
    <w:p w14:paraId="5D961173" w14:textId="77777777" w:rsidR="00B8583D" w:rsidRPr="004445C6" w:rsidRDefault="00A5748A" w:rsidP="007D4348">
      <w:pPr>
        <w:pStyle w:val="ListParagraph"/>
        <w:numPr>
          <w:ilvl w:val="0"/>
          <w:numId w:val="14"/>
        </w:numPr>
        <w:rPr>
          <w:rFonts w:ascii="Times New Roman" w:hAnsi="Times New Roman"/>
          <w:sz w:val="22"/>
          <w:szCs w:val="22"/>
        </w:rPr>
      </w:pPr>
      <w:r w:rsidRPr="004445C6">
        <w:rPr>
          <w:rFonts w:ascii="Times New Roman" w:hAnsi="Times New Roman"/>
          <w:spacing w:val="-1"/>
          <w:sz w:val="22"/>
          <w:szCs w:val="22"/>
        </w:rPr>
        <w:t>D</w:t>
      </w:r>
      <w:r w:rsidRPr="004445C6">
        <w:rPr>
          <w:rFonts w:ascii="Times New Roman" w:hAnsi="Times New Roman"/>
          <w:sz w:val="22"/>
          <w:szCs w:val="22"/>
        </w:rPr>
        <w:t>esc</w:t>
      </w:r>
      <w:r w:rsidRPr="004445C6">
        <w:rPr>
          <w:rFonts w:ascii="Times New Roman" w:hAnsi="Times New Roman"/>
          <w:spacing w:val="-1"/>
          <w:sz w:val="22"/>
          <w:szCs w:val="22"/>
        </w:rPr>
        <w:t>r</w:t>
      </w:r>
      <w:r w:rsidRPr="004445C6">
        <w:rPr>
          <w:rFonts w:ascii="Times New Roman" w:hAnsi="Times New Roman"/>
          <w:sz w:val="22"/>
          <w:szCs w:val="22"/>
        </w:rPr>
        <w:t>i</w:t>
      </w:r>
      <w:r w:rsidRPr="004445C6">
        <w:rPr>
          <w:rFonts w:ascii="Times New Roman" w:hAnsi="Times New Roman"/>
          <w:spacing w:val="1"/>
          <w:sz w:val="22"/>
          <w:szCs w:val="22"/>
        </w:rPr>
        <w:t>b</w:t>
      </w:r>
      <w:r w:rsidRPr="004445C6">
        <w:rPr>
          <w:rFonts w:ascii="Times New Roman" w:hAnsi="Times New Roman"/>
          <w:sz w:val="22"/>
          <w:szCs w:val="22"/>
        </w:rPr>
        <w:t>e</w:t>
      </w:r>
      <w:r w:rsidRPr="004445C6">
        <w:rPr>
          <w:rFonts w:ascii="Times New Roman" w:hAnsi="Times New Roman"/>
          <w:spacing w:val="10"/>
          <w:sz w:val="22"/>
          <w:szCs w:val="22"/>
        </w:rPr>
        <w:t xml:space="preserve"> </w:t>
      </w:r>
      <w:r w:rsidRPr="004445C6">
        <w:rPr>
          <w:rFonts w:ascii="Times New Roman" w:hAnsi="Times New Roman"/>
          <w:sz w:val="22"/>
          <w:szCs w:val="22"/>
        </w:rPr>
        <w:t>a</w:t>
      </w:r>
      <w:r w:rsidRPr="004445C6">
        <w:rPr>
          <w:rFonts w:ascii="Times New Roman" w:hAnsi="Times New Roman"/>
          <w:spacing w:val="1"/>
          <w:sz w:val="22"/>
          <w:szCs w:val="22"/>
        </w:rPr>
        <w:t>n</w:t>
      </w:r>
      <w:r w:rsidRPr="004445C6">
        <w:rPr>
          <w:rFonts w:ascii="Times New Roman" w:hAnsi="Times New Roman"/>
          <w:spacing w:val="-3"/>
          <w:sz w:val="22"/>
          <w:szCs w:val="22"/>
        </w:rPr>
        <w:t>a</w:t>
      </w:r>
      <w:r w:rsidRPr="004445C6">
        <w:rPr>
          <w:rFonts w:ascii="Times New Roman" w:hAnsi="Times New Roman"/>
          <w:spacing w:val="2"/>
          <w:sz w:val="22"/>
          <w:szCs w:val="22"/>
        </w:rPr>
        <w:t>t</w:t>
      </w:r>
      <w:r w:rsidRPr="004445C6">
        <w:rPr>
          <w:rFonts w:ascii="Times New Roman" w:hAnsi="Times New Roman"/>
          <w:spacing w:val="1"/>
          <w:sz w:val="22"/>
          <w:szCs w:val="22"/>
        </w:rPr>
        <w:t>o</w:t>
      </w:r>
      <w:r w:rsidRPr="004445C6">
        <w:rPr>
          <w:rFonts w:ascii="Times New Roman" w:hAnsi="Times New Roman"/>
          <w:spacing w:val="3"/>
          <w:sz w:val="22"/>
          <w:szCs w:val="22"/>
        </w:rPr>
        <w:t>m</w:t>
      </w:r>
      <w:r w:rsidRPr="004445C6">
        <w:rPr>
          <w:rFonts w:ascii="Times New Roman" w:hAnsi="Times New Roman"/>
          <w:sz w:val="22"/>
          <w:szCs w:val="22"/>
        </w:rPr>
        <w:t>y</w:t>
      </w:r>
      <w:r w:rsidRPr="004445C6">
        <w:rPr>
          <w:rFonts w:ascii="Times New Roman" w:hAnsi="Times New Roman"/>
          <w:spacing w:val="4"/>
          <w:sz w:val="22"/>
          <w:szCs w:val="22"/>
        </w:rPr>
        <w:t xml:space="preserve"> </w:t>
      </w:r>
      <w:r w:rsidRPr="004445C6">
        <w:rPr>
          <w:rFonts w:ascii="Times New Roman" w:hAnsi="Times New Roman"/>
          <w:sz w:val="22"/>
          <w:szCs w:val="22"/>
        </w:rPr>
        <w:t>a</w:t>
      </w:r>
      <w:r w:rsidRPr="004445C6">
        <w:rPr>
          <w:rFonts w:ascii="Times New Roman" w:hAnsi="Times New Roman"/>
          <w:spacing w:val="1"/>
          <w:sz w:val="22"/>
          <w:szCs w:val="22"/>
        </w:rPr>
        <w:t>n</w:t>
      </w:r>
      <w:r w:rsidRPr="004445C6">
        <w:rPr>
          <w:rFonts w:ascii="Times New Roman" w:hAnsi="Times New Roman"/>
          <w:sz w:val="22"/>
          <w:szCs w:val="22"/>
        </w:rPr>
        <w:t>d</w:t>
      </w:r>
      <w:r w:rsidRPr="004445C6">
        <w:rPr>
          <w:rFonts w:ascii="Times New Roman" w:hAnsi="Times New Roman"/>
          <w:spacing w:val="4"/>
          <w:sz w:val="22"/>
          <w:szCs w:val="22"/>
        </w:rPr>
        <w:t xml:space="preserve"> </w:t>
      </w:r>
      <w:r w:rsidRPr="004445C6">
        <w:rPr>
          <w:rFonts w:ascii="Times New Roman" w:hAnsi="Times New Roman"/>
          <w:spacing w:val="-2"/>
          <w:sz w:val="22"/>
          <w:szCs w:val="22"/>
        </w:rPr>
        <w:t>p</w:t>
      </w:r>
      <w:r w:rsidRPr="004445C6">
        <w:rPr>
          <w:rFonts w:ascii="Times New Roman" w:hAnsi="Times New Roman"/>
          <w:spacing w:val="3"/>
          <w:sz w:val="22"/>
          <w:szCs w:val="22"/>
        </w:rPr>
        <w:t>h</w:t>
      </w:r>
      <w:r w:rsidRPr="004445C6">
        <w:rPr>
          <w:rFonts w:ascii="Times New Roman" w:hAnsi="Times New Roman"/>
          <w:spacing w:val="-4"/>
          <w:sz w:val="22"/>
          <w:szCs w:val="22"/>
        </w:rPr>
        <w:t>y</w:t>
      </w:r>
      <w:r w:rsidRPr="004445C6">
        <w:rPr>
          <w:rFonts w:ascii="Times New Roman" w:hAnsi="Times New Roman"/>
          <w:spacing w:val="3"/>
          <w:sz w:val="22"/>
          <w:szCs w:val="22"/>
        </w:rPr>
        <w:t>s</w:t>
      </w:r>
      <w:r w:rsidRPr="004445C6">
        <w:rPr>
          <w:rFonts w:ascii="Times New Roman" w:hAnsi="Times New Roman"/>
          <w:sz w:val="22"/>
          <w:szCs w:val="22"/>
        </w:rPr>
        <w:t>i</w:t>
      </w:r>
      <w:r w:rsidRPr="004445C6">
        <w:rPr>
          <w:rFonts w:ascii="Times New Roman" w:hAnsi="Times New Roman"/>
          <w:spacing w:val="1"/>
          <w:sz w:val="22"/>
          <w:szCs w:val="22"/>
        </w:rPr>
        <w:t>o</w:t>
      </w:r>
      <w:r w:rsidRPr="004445C6">
        <w:rPr>
          <w:rFonts w:ascii="Times New Roman" w:hAnsi="Times New Roman"/>
          <w:sz w:val="22"/>
          <w:szCs w:val="22"/>
        </w:rPr>
        <w:t>l</w:t>
      </w:r>
      <w:r w:rsidRPr="004445C6">
        <w:rPr>
          <w:rFonts w:ascii="Times New Roman" w:hAnsi="Times New Roman"/>
          <w:spacing w:val="3"/>
          <w:sz w:val="22"/>
          <w:szCs w:val="22"/>
        </w:rPr>
        <w:t>o</w:t>
      </w:r>
      <w:r w:rsidRPr="004445C6">
        <w:rPr>
          <w:rFonts w:ascii="Times New Roman" w:hAnsi="Times New Roman"/>
          <w:spacing w:val="-2"/>
          <w:sz w:val="22"/>
          <w:szCs w:val="22"/>
        </w:rPr>
        <w:t>g</w:t>
      </w:r>
      <w:r w:rsidRPr="004445C6">
        <w:rPr>
          <w:rFonts w:ascii="Times New Roman" w:hAnsi="Times New Roman"/>
          <w:sz w:val="22"/>
          <w:szCs w:val="22"/>
        </w:rPr>
        <w:t>y</w:t>
      </w:r>
      <w:r w:rsidRPr="004445C6">
        <w:rPr>
          <w:rFonts w:ascii="Times New Roman" w:hAnsi="Times New Roman"/>
          <w:spacing w:val="8"/>
          <w:sz w:val="22"/>
          <w:szCs w:val="22"/>
        </w:rPr>
        <w:t xml:space="preserve"> </w:t>
      </w:r>
      <w:r w:rsidRPr="004445C6">
        <w:rPr>
          <w:rFonts w:ascii="Times New Roman" w:hAnsi="Times New Roman"/>
          <w:spacing w:val="1"/>
          <w:sz w:val="22"/>
          <w:szCs w:val="22"/>
        </w:rPr>
        <w:t>o</w:t>
      </w:r>
      <w:r w:rsidRPr="004445C6">
        <w:rPr>
          <w:rFonts w:ascii="Times New Roman" w:hAnsi="Times New Roman"/>
          <w:sz w:val="22"/>
          <w:szCs w:val="22"/>
        </w:rPr>
        <w:t>f</w:t>
      </w:r>
      <w:r w:rsidRPr="004445C6">
        <w:rPr>
          <w:rFonts w:ascii="Times New Roman" w:hAnsi="Times New Roman"/>
          <w:spacing w:val="1"/>
          <w:sz w:val="22"/>
          <w:szCs w:val="22"/>
        </w:rPr>
        <w:t xml:space="preserve"> </w:t>
      </w:r>
      <w:r w:rsidRPr="004445C6">
        <w:rPr>
          <w:rFonts w:ascii="Times New Roman" w:hAnsi="Times New Roman"/>
          <w:spacing w:val="2"/>
          <w:sz w:val="22"/>
          <w:szCs w:val="22"/>
        </w:rPr>
        <w:t>t</w:t>
      </w:r>
      <w:r w:rsidRPr="004445C6">
        <w:rPr>
          <w:rFonts w:ascii="Times New Roman" w:hAnsi="Times New Roman"/>
          <w:spacing w:val="-2"/>
          <w:sz w:val="22"/>
          <w:szCs w:val="22"/>
        </w:rPr>
        <w:t>h</w:t>
      </w:r>
      <w:r w:rsidRPr="004445C6">
        <w:rPr>
          <w:rFonts w:ascii="Times New Roman" w:hAnsi="Times New Roman"/>
          <w:sz w:val="22"/>
          <w:szCs w:val="22"/>
        </w:rPr>
        <w:t>e</w:t>
      </w:r>
      <w:r w:rsidRPr="004445C6">
        <w:rPr>
          <w:rFonts w:ascii="Times New Roman" w:hAnsi="Times New Roman"/>
          <w:spacing w:val="3"/>
          <w:sz w:val="22"/>
          <w:szCs w:val="22"/>
        </w:rPr>
        <w:t xml:space="preserve"> </w:t>
      </w:r>
      <w:r w:rsidRPr="004445C6">
        <w:rPr>
          <w:rFonts w:ascii="Times New Roman" w:hAnsi="Times New Roman"/>
          <w:spacing w:val="1"/>
          <w:sz w:val="22"/>
          <w:szCs w:val="22"/>
        </w:rPr>
        <w:t>vo</w:t>
      </w:r>
      <w:r w:rsidRPr="004445C6">
        <w:rPr>
          <w:rFonts w:ascii="Times New Roman" w:hAnsi="Times New Roman"/>
          <w:spacing w:val="2"/>
          <w:sz w:val="22"/>
          <w:szCs w:val="22"/>
        </w:rPr>
        <w:t>c</w:t>
      </w:r>
      <w:r w:rsidRPr="004445C6">
        <w:rPr>
          <w:rFonts w:ascii="Times New Roman" w:hAnsi="Times New Roman"/>
          <w:spacing w:val="-3"/>
          <w:sz w:val="22"/>
          <w:szCs w:val="22"/>
        </w:rPr>
        <w:t>a</w:t>
      </w:r>
      <w:r w:rsidRPr="004445C6">
        <w:rPr>
          <w:rFonts w:ascii="Times New Roman" w:hAnsi="Times New Roman"/>
          <w:sz w:val="22"/>
          <w:szCs w:val="22"/>
        </w:rPr>
        <w:t>l</w:t>
      </w:r>
      <w:r w:rsidRPr="004445C6">
        <w:rPr>
          <w:rFonts w:ascii="Times New Roman" w:hAnsi="Times New Roman"/>
          <w:spacing w:val="7"/>
          <w:sz w:val="22"/>
          <w:szCs w:val="22"/>
        </w:rPr>
        <w:t xml:space="preserve"> </w:t>
      </w:r>
      <w:r w:rsidRPr="004445C6">
        <w:rPr>
          <w:rFonts w:ascii="Times New Roman" w:hAnsi="Times New Roman"/>
          <w:spacing w:val="1"/>
          <w:sz w:val="22"/>
          <w:szCs w:val="22"/>
        </w:rPr>
        <w:t>m</w:t>
      </w:r>
      <w:r w:rsidRPr="004445C6">
        <w:rPr>
          <w:rFonts w:ascii="Times New Roman" w:hAnsi="Times New Roman"/>
          <w:spacing w:val="2"/>
          <w:sz w:val="22"/>
          <w:szCs w:val="22"/>
        </w:rPr>
        <w:t>e</w:t>
      </w:r>
      <w:r w:rsidRPr="004445C6">
        <w:rPr>
          <w:rFonts w:ascii="Times New Roman" w:hAnsi="Times New Roman"/>
          <w:spacing w:val="-3"/>
          <w:sz w:val="22"/>
          <w:szCs w:val="22"/>
        </w:rPr>
        <w:t>c</w:t>
      </w:r>
      <w:r w:rsidRPr="004445C6">
        <w:rPr>
          <w:rFonts w:ascii="Times New Roman" w:hAnsi="Times New Roman"/>
          <w:spacing w:val="1"/>
          <w:sz w:val="22"/>
          <w:szCs w:val="22"/>
        </w:rPr>
        <w:t>h</w:t>
      </w:r>
      <w:r w:rsidRPr="004445C6">
        <w:rPr>
          <w:rFonts w:ascii="Times New Roman" w:hAnsi="Times New Roman"/>
          <w:sz w:val="22"/>
          <w:szCs w:val="22"/>
        </w:rPr>
        <w:t>a</w:t>
      </w:r>
      <w:r w:rsidRPr="004445C6">
        <w:rPr>
          <w:rFonts w:ascii="Times New Roman" w:hAnsi="Times New Roman"/>
          <w:spacing w:val="1"/>
          <w:sz w:val="22"/>
          <w:szCs w:val="22"/>
        </w:rPr>
        <w:t>n</w:t>
      </w:r>
      <w:r w:rsidRPr="004445C6">
        <w:rPr>
          <w:rFonts w:ascii="Times New Roman" w:hAnsi="Times New Roman"/>
          <w:sz w:val="22"/>
          <w:szCs w:val="22"/>
        </w:rPr>
        <w:t>is</w:t>
      </w:r>
      <w:r w:rsidRPr="004445C6">
        <w:rPr>
          <w:rFonts w:ascii="Times New Roman" w:hAnsi="Times New Roman"/>
          <w:spacing w:val="-2"/>
          <w:sz w:val="22"/>
          <w:szCs w:val="22"/>
        </w:rPr>
        <w:t>m across the lifespan</w:t>
      </w:r>
      <w:r w:rsidRPr="004445C6">
        <w:rPr>
          <w:rFonts w:ascii="Times New Roman" w:hAnsi="Times New Roman"/>
          <w:sz w:val="22"/>
          <w:szCs w:val="22"/>
        </w:rPr>
        <w:t>.</w:t>
      </w:r>
      <w:r w:rsidRPr="004445C6">
        <w:rPr>
          <w:rFonts w:ascii="Times New Roman" w:hAnsi="Times New Roman"/>
          <w:spacing w:val="15"/>
          <w:sz w:val="22"/>
          <w:szCs w:val="22"/>
        </w:rPr>
        <w:t xml:space="preserve"> </w:t>
      </w:r>
    </w:p>
    <w:p w14:paraId="61112BEC" w14:textId="4EE48E45" w:rsidR="00A5748A" w:rsidRPr="004445C6" w:rsidRDefault="00B8583D" w:rsidP="00B8583D">
      <w:pPr>
        <w:ind w:left="360"/>
        <w:rPr>
          <w:sz w:val="22"/>
          <w:szCs w:val="22"/>
        </w:rPr>
      </w:pPr>
      <w:r w:rsidRPr="004445C6">
        <w:rPr>
          <w:b/>
          <w:sz w:val="22"/>
          <w:szCs w:val="22"/>
        </w:rPr>
        <w:tab/>
      </w:r>
      <w:r w:rsidR="00A5748A" w:rsidRPr="004445C6">
        <w:rPr>
          <w:b/>
          <w:sz w:val="22"/>
          <w:szCs w:val="22"/>
        </w:rPr>
        <w:t>(Program Student Learning Outc</w:t>
      </w:r>
      <w:r w:rsidR="00926C1D" w:rsidRPr="004445C6">
        <w:rPr>
          <w:b/>
          <w:sz w:val="22"/>
          <w:szCs w:val="22"/>
        </w:rPr>
        <w:t>ome 1 &amp; 2; ASHA Standard IV-B</w:t>
      </w:r>
      <w:r w:rsidRPr="004445C6">
        <w:rPr>
          <w:b/>
          <w:sz w:val="22"/>
          <w:szCs w:val="22"/>
        </w:rPr>
        <w:t xml:space="preserve"> – D</w:t>
      </w:r>
      <w:r w:rsidR="00A5748A" w:rsidRPr="004445C6">
        <w:rPr>
          <w:b/>
          <w:sz w:val="22"/>
          <w:szCs w:val="22"/>
        </w:rPr>
        <w:t xml:space="preserve">; CTC </w:t>
      </w:r>
      <w:r w:rsidRPr="004445C6">
        <w:rPr>
          <w:b/>
          <w:sz w:val="22"/>
          <w:szCs w:val="22"/>
        </w:rPr>
        <w:tab/>
      </w:r>
      <w:r w:rsidR="00A5748A" w:rsidRPr="004445C6">
        <w:rPr>
          <w:b/>
          <w:sz w:val="22"/>
          <w:szCs w:val="22"/>
        </w:rPr>
        <w:t>Speech-Lang</w:t>
      </w:r>
      <w:r w:rsidRPr="004445C6">
        <w:rPr>
          <w:b/>
          <w:sz w:val="22"/>
          <w:szCs w:val="22"/>
        </w:rPr>
        <w:t>uage Pathology Standard 1 – 3</w:t>
      </w:r>
      <w:r w:rsidR="00A5748A" w:rsidRPr="004445C6">
        <w:rPr>
          <w:b/>
          <w:sz w:val="22"/>
          <w:szCs w:val="22"/>
        </w:rPr>
        <w:t>)</w:t>
      </w:r>
    </w:p>
    <w:p w14:paraId="6ACEED33" w14:textId="77777777" w:rsidR="00A5748A" w:rsidRPr="004445C6" w:rsidRDefault="00A5748A" w:rsidP="00A5748A">
      <w:pPr>
        <w:widowControl w:val="0"/>
        <w:autoSpaceDE w:val="0"/>
        <w:autoSpaceDN w:val="0"/>
        <w:adjustRightInd w:val="0"/>
        <w:spacing w:before="13"/>
        <w:ind w:left="360"/>
        <w:rPr>
          <w:sz w:val="22"/>
          <w:szCs w:val="22"/>
        </w:rPr>
      </w:pPr>
    </w:p>
    <w:p w14:paraId="5945B1D9" w14:textId="77777777" w:rsidR="00F40BD3" w:rsidRPr="004445C6" w:rsidRDefault="00A5748A" w:rsidP="007D4348">
      <w:pPr>
        <w:pStyle w:val="ListParagraph"/>
        <w:widowControl w:val="0"/>
        <w:numPr>
          <w:ilvl w:val="0"/>
          <w:numId w:val="14"/>
        </w:numPr>
        <w:autoSpaceDE w:val="0"/>
        <w:autoSpaceDN w:val="0"/>
        <w:adjustRightInd w:val="0"/>
        <w:ind w:right="-20"/>
        <w:rPr>
          <w:rFonts w:ascii="Times New Roman" w:hAnsi="Times New Roman"/>
          <w:sz w:val="22"/>
          <w:szCs w:val="22"/>
        </w:rPr>
      </w:pPr>
      <w:r w:rsidRPr="004445C6">
        <w:rPr>
          <w:rFonts w:ascii="Times New Roman" w:hAnsi="Times New Roman"/>
          <w:spacing w:val="-1"/>
          <w:sz w:val="22"/>
          <w:szCs w:val="22"/>
        </w:rPr>
        <w:t>D</w:t>
      </w:r>
      <w:r w:rsidRPr="004445C6">
        <w:rPr>
          <w:rFonts w:ascii="Times New Roman" w:hAnsi="Times New Roman"/>
          <w:sz w:val="22"/>
          <w:szCs w:val="22"/>
        </w:rPr>
        <w:t>esc</w:t>
      </w:r>
      <w:r w:rsidRPr="004445C6">
        <w:rPr>
          <w:rFonts w:ascii="Times New Roman" w:hAnsi="Times New Roman"/>
          <w:spacing w:val="-1"/>
          <w:sz w:val="22"/>
          <w:szCs w:val="22"/>
        </w:rPr>
        <w:t>r</w:t>
      </w:r>
      <w:r w:rsidRPr="004445C6">
        <w:rPr>
          <w:rFonts w:ascii="Times New Roman" w:hAnsi="Times New Roman"/>
          <w:sz w:val="22"/>
          <w:szCs w:val="22"/>
        </w:rPr>
        <w:t>i</w:t>
      </w:r>
      <w:r w:rsidRPr="004445C6">
        <w:rPr>
          <w:rFonts w:ascii="Times New Roman" w:hAnsi="Times New Roman"/>
          <w:spacing w:val="1"/>
          <w:sz w:val="22"/>
          <w:szCs w:val="22"/>
        </w:rPr>
        <w:t>b</w:t>
      </w:r>
      <w:r w:rsidRPr="004445C6">
        <w:rPr>
          <w:rFonts w:ascii="Times New Roman" w:hAnsi="Times New Roman"/>
          <w:sz w:val="22"/>
          <w:szCs w:val="22"/>
        </w:rPr>
        <w:t>e</w:t>
      </w:r>
      <w:r w:rsidRPr="004445C6">
        <w:rPr>
          <w:rFonts w:ascii="Times New Roman" w:hAnsi="Times New Roman"/>
          <w:spacing w:val="10"/>
          <w:sz w:val="22"/>
          <w:szCs w:val="22"/>
        </w:rPr>
        <w:t xml:space="preserve"> </w:t>
      </w:r>
      <w:r w:rsidRPr="004445C6">
        <w:rPr>
          <w:rFonts w:ascii="Times New Roman" w:hAnsi="Times New Roman"/>
          <w:spacing w:val="-1"/>
          <w:sz w:val="22"/>
          <w:szCs w:val="22"/>
        </w:rPr>
        <w:t>r</w:t>
      </w:r>
      <w:r w:rsidRPr="004445C6">
        <w:rPr>
          <w:rFonts w:ascii="Times New Roman" w:hAnsi="Times New Roman"/>
          <w:sz w:val="22"/>
          <w:szCs w:val="22"/>
        </w:rPr>
        <w:t>es</w:t>
      </w:r>
      <w:r w:rsidRPr="004445C6">
        <w:rPr>
          <w:rFonts w:ascii="Times New Roman" w:hAnsi="Times New Roman"/>
          <w:spacing w:val="1"/>
          <w:sz w:val="22"/>
          <w:szCs w:val="22"/>
        </w:rPr>
        <w:t>p</w:t>
      </w:r>
      <w:r w:rsidRPr="004445C6">
        <w:rPr>
          <w:rFonts w:ascii="Times New Roman" w:hAnsi="Times New Roman"/>
          <w:sz w:val="22"/>
          <w:szCs w:val="22"/>
        </w:rPr>
        <w:t>i</w:t>
      </w:r>
      <w:r w:rsidRPr="004445C6">
        <w:rPr>
          <w:rFonts w:ascii="Times New Roman" w:hAnsi="Times New Roman"/>
          <w:spacing w:val="-1"/>
          <w:sz w:val="22"/>
          <w:szCs w:val="22"/>
        </w:rPr>
        <w:t>r</w:t>
      </w:r>
      <w:r w:rsidRPr="004445C6">
        <w:rPr>
          <w:rFonts w:ascii="Times New Roman" w:hAnsi="Times New Roman"/>
          <w:sz w:val="22"/>
          <w:szCs w:val="22"/>
        </w:rPr>
        <w:t>ati</w:t>
      </w:r>
      <w:r w:rsidRPr="004445C6">
        <w:rPr>
          <w:rFonts w:ascii="Times New Roman" w:hAnsi="Times New Roman"/>
          <w:spacing w:val="1"/>
          <w:sz w:val="22"/>
          <w:szCs w:val="22"/>
        </w:rPr>
        <w:t>on</w:t>
      </w:r>
      <w:r w:rsidRPr="004445C6">
        <w:rPr>
          <w:rFonts w:ascii="Times New Roman" w:hAnsi="Times New Roman"/>
          <w:sz w:val="22"/>
          <w:szCs w:val="22"/>
        </w:rPr>
        <w:t>,</w:t>
      </w:r>
      <w:r w:rsidRPr="004445C6">
        <w:rPr>
          <w:rFonts w:ascii="Times New Roman" w:hAnsi="Times New Roman"/>
          <w:spacing w:val="9"/>
          <w:sz w:val="22"/>
          <w:szCs w:val="22"/>
        </w:rPr>
        <w:t xml:space="preserve"> </w:t>
      </w:r>
      <w:r w:rsidRPr="004445C6">
        <w:rPr>
          <w:rFonts w:ascii="Times New Roman" w:hAnsi="Times New Roman"/>
          <w:spacing w:val="1"/>
          <w:sz w:val="22"/>
          <w:szCs w:val="22"/>
        </w:rPr>
        <w:t>phon</w:t>
      </w:r>
      <w:r w:rsidRPr="004445C6">
        <w:rPr>
          <w:rFonts w:ascii="Times New Roman" w:hAnsi="Times New Roman"/>
          <w:sz w:val="22"/>
          <w:szCs w:val="22"/>
        </w:rPr>
        <w:t>ati</w:t>
      </w:r>
      <w:r w:rsidRPr="004445C6">
        <w:rPr>
          <w:rFonts w:ascii="Times New Roman" w:hAnsi="Times New Roman"/>
          <w:spacing w:val="1"/>
          <w:sz w:val="22"/>
          <w:szCs w:val="22"/>
        </w:rPr>
        <w:t>on</w:t>
      </w:r>
      <w:r w:rsidRPr="004445C6">
        <w:rPr>
          <w:rFonts w:ascii="Times New Roman" w:hAnsi="Times New Roman"/>
          <w:sz w:val="22"/>
          <w:szCs w:val="22"/>
        </w:rPr>
        <w:t>,</w:t>
      </w:r>
      <w:r w:rsidRPr="004445C6">
        <w:rPr>
          <w:rFonts w:ascii="Times New Roman" w:hAnsi="Times New Roman"/>
          <w:spacing w:val="9"/>
          <w:sz w:val="22"/>
          <w:szCs w:val="22"/>
        </w:rPr>
        <w:t xml:space="preserve"> </w:t>
      </w:r>
      <w:r w:rsidRPr="004445C6">
        <w:rPr>
          <w:rFonts w:ascii="Times New Roman" w:hAnsi="Times New Roman"/>
          <w:spacing w:val="-1"/>
          <w:sz w:val="22"/>
          <w:szCs w:val="22"/>
        </w:rPr>
        <w:t>r</w:t>
      </w:r>
      <w:r w:rsidRPr="004445C6">
        <w:rPr>
          <w:rFonts w:ascii="Times New Roman" w:hAnsi="Times New Roman"/>
          <w:sz w:val="22"/>
          <w:szCs w:val="22"/>
        </w:rPr>
        <w:t>es</w:t>
      </w:r>
      <w:r w:rsidRPr="004445C6">
        <w:rPr>
          <w:rFonts w:ascii="Times New Roman" w:hAnsi="Times New Roman"/>
          <w:spacing w:val="1"/>
          <w:sz w:val="22"/>
          <w:szCs w:val="22"/>
        </w:rPr>
        <w:t>on</w:t>
      </w:r>
      <w:r w:rsidRPr="004445C6">
        <w:rPr>
          <w:rFonts w:ascii="Times New Roman" w:hAnsi="Times New Roman"/>
          <w:spacing w:val="-3"/>
          <w:sz w:val="22"/>
          <w:szCs w:val="22"/>
        </w:rPr>
        <w:t>a</w:t>
      </w:r>
      <w:r w:rsidRPr="004445C6">
        <w:rPr>
          <w:rFonts w:ascii="Times New Roman" w:hAnsi="Times New Roman"/>
          <w:spacing w:val="1"/>
          <w:sz w:val="22"/>
          <w:szCs w:val="22"/>
        </w:rPr>
        <w:t>n</w:t>
      </w:r>
      <w:r w:rsidRPr="004445C6">
        <w:rPr>
          <w:rFonts w:ascii="Times New Roman" w:hAnsi="Times New Roman"/>
          <w:spacing w:val="2"/>
          <w:sz w:val="22"/>
          <w:szCs w:val="22"/>
        </w:rPr>
        <w:t>c</w:t>
      </w:r>
      <w:r w:rsidRPr="004445C6">
        <w:rPr>
          <w:rFonts w:ascii="Times New Roman" w:hAnsi="Times New Roman"/>
          <w:sz w:val="22"/>
          <w:szCs w:val="22"/>
        </w:rPr>
        <w:t>e</w:t>
      </w:r>
      <w:r w:rsidRPr="004445C6">
        <w:rPr>
          <w:rFonts w:ascii="Times New Roman" w:hAnsi="Times New Roman"/>
          <w:spacing w:val="9"/>
          <w:sz w:val="22"/>
          <w:szCs w:val="22"/>
        </w:rPr>
        <w:t xml:space="preserve"> </w:t>
      </w:r>
      <w:r w:rsidRPr="004445C6">
        <w:rPr>
          <w:rFonts w:ascii="Times New Roman" w:hAnsi="Times New Roman"/>
          <w:sz w:val="22"/>
          <w:szCs w:val="22"/>
        </w:rPr>
        <w:t>a</w:t>
      </w:r>
      <w:r w:rsidRPr="004445C6">
        <w:rPr>
          <w:rFonts w:ascii="Times New Roman" w:hAnsi="Times New Roman"/>
          <w:spacing w:val="1"/>
          <w:sz w:val="22"/>
          <w:szCs w:val="22"/>
        </w:rPr>
        <w:t>n</w:t>
      </w:r>
      <w:r w:rsidRPr="004445C6">
        <w:rPr>
          <w:rFonts w:ascii="Times New Roman" w:hAnsi="Times New Roman"/>
          <w:sz w:val="22"/>
          <w:szCs w:val="22"/>
        </w:rPr>
        <w:t>d</w:t>
      </w:r>
      <w:r w:rsidRPr="004445C6">
        <w:rPr>
          <w:rFonts w:ascii="Times New Roman" w:hAnsi="Times New Roman"/>
          <w:spacing w:val="4"/>
          <w:sz w:val="22"/>
          <w:szCs w:val="22"/>
        </w:rPr>
        <w:t xml:space="preserve"> </w:t>
      </w:r>
      <w:r w:rsidRPr="004445C6">
        <w:rPr>
          <w:rFonts w:ascii="Times New Roman" w:hAnsi="Times New Roman"/>
          <w:sz w:val="22"/>
          <w:szCs w:val="22"/>
        </w:rPr>
        <w:t>a</w:t>
      </w:r>
      <w:r w:rsidRPr="004445C6">
        <w:rPr>
          <w:rFonts w:ascii="Times New Roman" w:hAnsi="Times New Roman"/>
          <w:spacing w:val="-1"/>
          <w:sz w:val="22"/>
          <w:szCs w:val="22"/>
        </w:rPr>
        <w:t>r</w:t>
      </w:r>
      <w:r w:rsidRPr="004445C6">
        <w:rPr>
          <w:rFonts w:ascii="Times New Roman" w:hAnsi="Times New Roman"/>
          <w:spacing w:val="5"/>
          <w:sz w:val="22"/>
          <w:szCs w:val="22"/>
        </w:rPr>
        <w:t>t</w:t>
      </w:r>
      <w:r w:rsidRPr="004445C6">
        <w:rPr>
          <w:rFonts w:ascii="Times New Roman" w:hAnsi="Times New Roman"/>
          <w:sz w:val="22"/>
          <w:szCs w:val="22"/>
        </w:rPr>
        <w:t>i</w:t>
      </w:r>
      <w:r w:rsidRPr="004445C6">
        <w:rPr>
          <w:rFonts w:ascii="Times New Roman" w:hAnsi="Times New Roman"/>
          <w:spacing w:val="-1"/>
          <w:sz w:val="22"/>
          <w:szCs w:val="22"/>
        </w:rPr>
        <w:t>c</w:t>
      </w:r>
      <w:r w:rsidRPr="004445C6">
        <w:rPr>
          <w:rFonts w:ascii="Times New Roman" w:hAnsi="Times New Roman"/>
          <w:spacing w:val="-2"/>
          <w:sz w:val="22"/>
          <w:szCs w:val="22"/>
        </w:rPr>
        <w:t>u</w:t>
      </w:r>
      <w:r w:rsidRPr="004445C6">
        <w:rPr>
          <w:rFonts w:ascii="Times New Roman" w:hAnsi="Times New Roman"/>
          <w:spacing w:val="2"/>
          <w:sz w:val="22"/>
          <w:szCs w:val="22"/>
        </w:rPr>
        <w:t>l</w:t>
      </w:r>
      <w:r w:rsidRPr="004445C6">
        <w:rPr>
          <w:rFonts w:ascii="Times New Roman" w:hAnsi="Times New Roman"/>
          <w:spacing w:val="-3"/>
          <w:sz w:val="22"/>
          <w:szCs w:val="22"/>
        </w:rPr>
        <w:t>a</w:t>
      </w:r>
      <w:r w:rsidRPr="004445C6">
        <w:rPr>
          <w:rFonts w:ascii="Times New Roman" w:hAnsi="Times New Roman"/>
          <w:spacing w:val="2"/>
          <w:sz w:val="22"/>
          <w:szCs w:val="22"/>
        </w:rPr>
        <w:t>t</w:t>
      </w:r>
      <w:r w:rsidRPr="004445C6">
        <w:rPr>
          <w:rFonts w:ascii="Times New Roman" w:hAnsi="Times New Roman"/>
          <w:sz w:val="22"/>
          <w:szCs w:val="22"/>
        </w:rPr>
        <w:t>i</w:t>
      </w:r>
      <w:r w:rsidRPr="004445C6">
        <w:rPr>
          <w:rFonts w:ascii="Times New Roman" w:hAnsi="Times New Roman"/>
          <w:spacing w:val="1"/>
          <w:sz w:val="22"/>
          <w:szCs w:val="22"/>
        </w:rPr>
        <w:t>o</w:t>
      </w:r>
      <w:r w:rsidRPr="004445C6">
        <w:rPr>
          <w:rFonts w:ascii="Times New Roman" w:hAnsi="Times New Roman"/>
          <w:sz w:val="22"/>
          <w:szCs w:val="22"/>
        </w:rPr>
        <w:t>n</w:t>
      </w:r>
      <w:r w:rsidRPr="004445C6">
        <w:rPr>
          <w:rFonts w:ascii="Times New Roman" w:hAnsi="Times New Roman"/>
          <w:spacing w:val="11"/>
          <w:sz w:val="22"/>
          <w:szCs w:val="22"/>
        </w:rPr>
        <w:t xml:space="preserve"> </w:t>
      </w:r>
      <w:r w:rsidRPr="004445C6">
        <w:rPr>
          <w:rFonts w:ascii="Times New Roman" w:hAnsi="Times New Roman"/>
          <w:spacing w:val="-3"/>
          <w:sz w:val="22"/>
          <w:szCs w:val="22"/>
        </w:rPr>
        <w:t>a</w:t>
      </w:r>
      <w:r w:rsidRPr="004445C6">
        <w:rPr>
          <w:rFonts w:ascii="Times New Roman" w:hAnsi="Times New Roman"/>
          <w:sz w:val="22"/>
          <w:szCs w:val="22"/>
        </w:rPr>
        <w:t>s</w:t>
      </w:r>
      <w:r w:rsidRPr="004445C6">
        <w:rPr>
          <w:rFonts w:ascii="Times New Roman" w:hAnsi="Times New Roman"/>
          <w:spacing w:val="5"/>
          <w:sz w:val="22"/>
          <w:szCs w:val="22"/>
        </w:rPr>
        <w:t xml:space="preserve"> </w:t>
      </w:r>
      <w:r w:rsidRPr="004445C6">
        <w:rPr>
          <w:rFonts w:ascii="Times New Roman" w:hAnsi="Times New Roman"/>
          <w:spacing w:val="-1"/>
          <w:sz w:val="22"/>
          <w:szCs w:val="22"/>
        </w:rPr>
        <w:t>r</w:t>
      </w:r>
      <w:r w:rsidRPr="004445C6">
        <w:rPr>
          <w:rFonts w:ascii="Times New Roman" w:hAnsi="Times New Roman"/>
          <w:sz w:val="22"/>
          <w:szCs w:val="22"/>
        </w:rPr>
        <w:t>el</w:t>
      </w:r>
      <w:r w:rsidRPr="004445C6">
        <w:rPr>
          <w:rFonts w:ascii="Times New Roman" w:hAnsi="Times New Roman"/>
          <w:spacing w:val="-1"/>
          <w:sz w:val="22"/>
          <w:szCs w:val="22"/>
        </w:rPr>
        <w:t>a</w:t>
      </w:r>
      <w:r w:rsidRPr="004445C6">
        <w:rPr>
          <w:rFonts w:ascii="Times New Roman" w:hAnsi="Times New Roman"/>
          <w:sz w:val="22"/>
          <w:szCs w:val="22"/>
        </w:rPr>
        <w:t>t</w:t>
      </w:r>
      <w:r w:rsidRPr="004445C6">
        <w:rPr>
          <w:rFonts w:ascii="Times New Roman" w:hAnsi="Times New Roman"/>
          <w:spacing w:val="-1"/>
          <w:sz w:val="22"/>
          <w:szCs w:val="22"/>
        </w:rPr>
        <w:t>e</w:t>
      </w:r>
      <w:r w:rsidRPr="004445C6">
        <w:rPr>
          <w:rFonts w:ascii="Times New Roman" w:hAnsi="Times New Roman"/>
          <w:sz w:val="22"/>
          <w:szCs w:val="22"/>
        </w:rPr>
        <w:t>d</w:t>
      </w:r>
      <w:r w:rsidRPr="004445C6">
        <w:rPr>
          <w:rFonts w:ascii="Times New Roman" w:hAnsi="Times New Roman"/>
          <w:spacing w:val="7"/>
          <w:sz w:val="22"/>
          <w:szCs w:val="22"/>
        </w:rPr>
        <w:t xml:space="preserve"> </w:t>
      </w:r>
      <w:r w:rsidRPr="004445C6">
        <w:rPr>
          <w:rFonts w:ascii="Times New Roman" w:hAnsi="Times New Roman"/>
          <w:sz w:val="22"/>
          <w:szCs w:val="22"/>
        </w:rPr>
        <w:t>to</w:t>
      </w:r>
      <w:r w:rsidRPr="004445C6">
        <w:rPr>
          <w:rFonts w:ascii="Times New Roman" w:hAnsi="Times New Roman"/>
          <w:spacing w:val="5"/>
          <w:sz w:val="22"/>
          <w:szCs w:val="22"/>
        </w:rPr>
        <w:t xml:space="preserve"> </w:t>
      </w:r>
      <w:r w:rsidRPr="004445C6">
        <w:rPr>
          <w:rFonts w:ascii="Times New Roman" w:hAnsi="Times New Roman"/>
          <w:spacing w:val="-2"/>
          <w:sz w:val="22"/>
          <w:szCs w:val="22"/>
        </w:rPr>
        <w:t>m</w:t>
      </w:r>
      <w:r w:rsidRPr="004445C6">
        <w:rPr>
          <w:rFonts w:ascii="Times New Roman" w:hAnsi="Times New Roman"/>
          <w:spacing w:val="3"/>
          <w:sz w:val="22"/>
          <w:szCs w:val="22"/>
        </w:rPr>
        <w:t>o</w:t>
      </w:r>
      <w:r w:rsidRPr="004445C6">
        <w:rPr>
          <w:rFonts w:ascii="Times New Roman" w:hAnsi="Times New Roman"/>
          <w:spacing w:val="-2"/>
          <w:sz w:val="22"/>
          <w:szCs w:val="22"/>
        </w:rPr>
        <w:t>d</w:t>
      </w:r>
      <w:r w:rsidRPr="004445C6">
        <w:rPr>
          <w:rFonts w:ascii="Times New Roman" w:hAnsi="Times New Roman"/>
          <w:spacing w:val="4"/>
          <w:sz w:val="22"/>
          <w:szCs w:val="22"/>
        </w:rPr>
        <w:t>u</w:t>
      </w:r>
      <w:r w:rsidRPr="004445C6">
        <w:rPr>
          <w:rFonts w:ascii="Times New Roman" w:hAnsi="Times New Roman"/>
          <w:sz w:val="22"/>
          <w:szCs w:val="22"/>
        </w:rPr>
        <w:t>l</w:t>
      </w:r>
      <w:r w:rsidRPr="004445C6">
        <w:rPr>
          <w:rFonts w:ascii="Times New Roman" w:hAnsi="Times New Roman"/>
          <w:spacing w:val="-1"/>
          <w:sz w:val="22"/>
          <w:szCs w:val="22"/>
        </w:rPr>
        <w:t>a</w:t>
      </w:r>
      <w:r w:rsidRPr="004445C6">
        <w:rPr>
          <w:rFonts w:ascii="Times New Roman" w:hAnsi="Times New Roman"/>
          <w:sz w:val="22"/>
          <w:szCs w:val="22"/>
        </w:rPr>
        <w:t>t</w:t>
      </w:r>
      <w:r w:rsidRPr="004445C6">
        <w:rPr>
          <w:rFonts w:ascii="Times New Roman" w:hAnsi="Times New Roman"/>
          <w:spacing w:val="2"/>
          <w:sz w:val="22"/>
          <w:szCs w:val="22"/>
        </w:rPr>
        <w:t>i</w:t>
      </w:r>
      <w:r w:rsidRPr="004445C6">
        <w:rPr>
          <w:rFonts w:ascii="Times New Roman" w:hAnsi="Times New Roman"/>
          <w:spacing w:val="-2"/>
          <w:sz w:val="22"/>
          <w:szCs w:val="22"/>
        </w:rPr>
        <w:t>o</w:t>
      </w:r>
      <w:r w:rsidRPr="004445C6">
        <w:rPr>
          <w:rFonts w:ascii="Times New Roman" w:hAnsi="Times New Roman"/>
          <w:sz w:val="22"/>
          <w:szCs w:val="22"/>
        </w:rPr>
        <w:t>n</w:t>
      </w:r>
      <w:r w:rsidRPr="004445C6">
        <w:rPr>
          <w:rFonts w:ascii="Times New Roman" w:hAnsi="Times New Roman"/>
          <w:spacing w:val="11"/>
          <w:sz w:val="22"/>
          <w:szCs w:val="22"/>
        </w:rPr>
        <w:t xml:space="preserve"> </w:t>
      </w:r>
      <w:r w:rsidRPr="004445C6">
        <w:rPr>
          <w:rFonts w:ascii="Times New Roman" w:hAnsi="Times New Roman"/>
          <w:spacing w:val="1"/>
          <w:sz w:val="22"/>
          <w:szCs w:val="22"/>
        </w:rPr>
        <w:t>o</w:t>
      </w:r>
      <w:r w:rsidRPr="004445C6">
        <w:rPr>
          <w:rFonts w:ascii="Times New Roman" w:hAnsi="Times New Roman"/>
          <w:sz w:val="22"/>
          <w:szCs w:val="22"/>
        </w:rPr>
        <w:t>f</w:t>
      </w:r>
      <w:r w:rsidRPr="004445C6">
        <w:rPr>
          <w:rFonts w:ascii="Times New Roman" w:hAnsi="Times New Roman"/>
          <w:spacing w:val="1"/>
          <w:sz w:val="22"/>
          <w:szCs w:val="22"/>
        </w:rPr>
        <w:t xml:space="preserve"> </w:t>
      </w:r>
      <w:r w:rsidRPr="004445C6">
        <w:rPr>
          <w:rFonts w:ascii="Times New Roman" w:hAnsi="Times New Roman"/>
          <w:spacing w:val="1"/>
          <w:w w:val="101"/>
          <w:sz w:val="22"/>
          <w:szCs w:val="22"/>
        </w:rPr>
        <w:t>vo</w:t>
      </w:r>
      <w:r w:rsidRPr="004445C6">
        <w:rPr>
          <w:rFonts w:ascii="Times New Roman" w:hAnsi="Times New Roman"/>
          <w:w w:val="101"/>
          <w:sz w:val="22"/>
          <w:szCs w:val="22"/>
        </w:rPr>
        <w:t>i</w:t>
      </w:r>
      <w:r w:rsidRPr="004445C6">
        <w:rPr>
          <w:rFonts w:ascii="Times New Roman" w:hAnsi="Times New Roman"/>
          <w:spacing w:val="-1"/>
          <w:w w:val="101"/>
          <w:sz w:val="22"/>
          <w:szCs w:val="22"/>
        </w:rPr>
        <w:t>c</w:t>
      </w:r>
      <w:r w:rsidR="009B48CB" w:rsidRPr="004445C6">
        <w:rPr>
          <w:rFonts w:ascii="Times New Roman" w:hAnsi="Times New Roman"/>
          <w:w w:val="101"/>
          <w:sz w:val="22"/>
          <w:szCs w:val="22"/>
        </w:rPr>
        <w:t>e across the life</w:t>
      </w:r>
      <w:r w:rsidRPr="004445C6">
        <w:rPr>
          <w:rFonts w:ascii="Times New Roman" w:hAnsi="Times New Roman"/>
          <w:w w:val="101"/>
          <w:sz w:val="22"/>
          <w:szCs w:val="22"/>
        </w:rPr>
        <w:t xml:space="preserve">span. </w:t>
      </w:r>
    </w:p>
    <w:p w14:paraId="1F6EB005" w14:textId="6FD97A27" w:rsidR="00A5748A" w:rsidRPr="004445C6" w:rsidRDefault="00F40BD3" w:rsidP="00F40BD3">
      <w:pPr>
        <w:widowControl w:val="0"/>
        <w:autoSpaceDE w:val="0"/>
        <w:autoSpaceDN w:val="0"/>
        <w:adjustRightInd w:val="0"/>
        <w:ind w:left="360" w:right="-20"/>
        <w:rPr>
          <w:sz w:val="22"/>
          <w:szCs w:val="22"/>
        </w:rPr>
      </w:pPr>
      <w:r w:rsidRPr="004445C6">
        <w:rPr>
          <w:b/>
          <w:sz w:val="22"/>
          <w:szCs w:val="22"/>
        </w:rPr>
        <w:tab/>
      </w:r>
      <w:r w:rsidR="00A5748A" w:rsidRPr="004445C6">
        <w:rPr>
          <w:b/>
          <w:sz w:val="22"/>
          <w:szCs w:val="22"/>
        </w:rPr>
        <w:t xml:space="preserve">(Program Student Learning Outcome 1 &amp; 2; ASHA Standard </w:t>
      </w:r>
      <w:r w:rsidRPr="004445C6">
        <w:rPr>
          <w:b/>
          <w:sz w:val="22"/>
          <w:szCs w:val="22"/>
        </w:rPr>
        <w:t>IV-B – D</w:t>
      </w:r>
      <w:r w:rsidR="00A5748A" w:rsidRPr="004445C6">
        <w:rPr>
          <w:b/>
          <w:sz w:val="22"/>
          <w:szCs w:val="22"/>
        </w:rPr>
        <w:t>; CTC Speech-</w:t>
      </w:r>
      <w:r w:rsidR="004445C6">
        <w:rPr>
          <w:b/>
          <w:sz w:val="22"/>
          <w:szCs w:val="22"/>
        </w:rPr>
        <w:tab/>
      </w:r>
      <w:r w:rsidR="00A5748A" w:rsidRPr="004445C6">
        <w:rPr>
          <w:b/>
          <w:sz w:val="22"/>
          <w:szCs w:val="22"/>
        </w:rPr>
        <w:t>Langu</w:t>
      </w:r>
      <w:r w:rsidRPr="004445C6">
        <w:rPr>
          <w:b/>
          <w:sz w:val="22"/>
          <w:szCs w:val="22"/>
        </w:rPr>
        <w:t>age Pathology Standard 1 – 3</w:t>
      </w:r>
      <w:r w:rsidR="00A5748A" w:rsidRPr="004445C6">
        <w:rPr>
          <w:b/>
          <w:sz w:val="22"/>
          <w:szCs w:val="22"/>
        </w:rPr>
        <w:t>)</w:t>
      </w:r>
    </w:p>
    <w:p w14:paraId="74637845" w14:textId="77777777" w:rsidR="00A5748A" w:rsidRPr="004445C6" w:rsidRDefault="00A5748A" w:rsidP="00A5748A">
      <w:pPr>
        <w:widowControl w:val="0"/>
        <w:autoSpaceDE w:val="0"/>
        <w:autoSpaceDN w:val="0"/>
        <w:adjustRightInd w:val="0"/>
        <w:spacing w:before="13"/>
        <w:ind w:left="360"/>
        <w:rPr>
          <w:sz w:val="22"/>
          <w:szCs w:val="22"/>
        </w:rPr>
      </w:pPr>
    </w:p>
    <w:p w14:paraId="5E300B86" w14:textId="77777777" w:rsidR="00F40BD3" w:rsidRPr="004445C6" w:rsidRDefault="00A5748A" w:rsidP="007D4348">
      <w:pPr>
        <w:pStyle w:val="ListParagraph"/>
        <w:widowControl w:val="0"/>
        <w:numPr>
          <w:ilvl w:val="0"/>
          <w:numId w:val="14"/>
        </w:numPr>
        <w:autoSpaceDE w:val="0"/>
        <w:autoSpaceDN w:val="0"/>
        <w:adjustRightInd w:val="0"/>
        <w:ind w:right="-20"/>
        <w:rPr>
          <w:rFonts w:ascii="Times New Roman" w:hAnsi="Times New Roman"/>
          <w:sz w:val="22"/>
          <w:szCs w:val="22"/>
        </w:rPr>
      </w:pPr>
      <w:r w:rsidRPr="004445C6">
        <w:rPr>
          <w:rFonts w:ascii="Times New Roman" w:hAnsi="Times New Roman"/>
          <w:spacing w:val="-3"/>
          <w:sz w:val="22"/>
          <w:szCs w:val="22"/>
        </w:rPr>
        <w:t>I</w:t>
      </w:r>
      <w:r w:rsidRPr="004445C6">
        <w:rPr>
          <w:rFonts w:ascii="Times New Roman" w:hAnsi="Times New Roman"/>
          <w:spacing w:val="3"/>
          <w:sz w:val="22"/>
          <w:szCs w:val="22"/>
        </w:rPr>
        <w:t>d</w:t>
      </w:r>
      <w:r w:rsidRPr="004445C6">
        <w:rPr>
          <w:rFonts w:ascii="Times New Roman" w:hAnsi="Times New Roman"/>
          <w:sz w:val="22"/>
          <w:szCs w:val="22"/>
        </w:rPr>
        <w:t>e</w:t>
      </w:r>
      <w:r w:rsidRPr="004445C6">
        <w:rPr>
          <w:rFonts w:ascii="Times New Roman" w:hAnsi="Times New Roman"/>
          <w:spacing w:val="-2"/>
          <w:sz w:val="22"/>
          <w:szCs w:val="22"/>
        </w:rPr>
        <w:t>n</w:t>
      </w:r>
      <w:r w:rsidRPr="004445C6">
        <w:rPr>
          <w:rFonts w:ascii="Times New Roman" w:hAnsi="Times New Roman"/>
          <w:spacing w:val="2"/>
          <w:sz w:val="22"/>
          <w:szCs w:val="22"/>
        </w:rPr>
        <w:t>t</w:t>
      </w:r>
      <w:r w:rsidRPr="004445C6">
        <w:rPr>
          <w:rFonts w:ascii="Times New Roman" w:hAnsi="Times New Roman"/>
          <w:sz w:val="22"/>
          <w:szCs w:val="22"/>
        </w:rPr>
        <w:t>i</w:t>
      </w:r>
      <w:r w:rsidRPr="004445C6">
        <w:rPr>
          <w:rFonts w:ascii="Times New Roman" w:hAnsi="Times New Roman"/>
          <w:spacing w:val="4"/>
          <w:sz w:val="22"/>
          <w:szCs w:val="22"/>
        </w:rPr>
        <w:t>f</w:t>
      </w:r>
      <w:r w:rsidRPr="004445C6">
        <w:rPr>
          <w:rFonts w:ascii="Times New Roman" w:hAnsi="Times New Roman"/>
          <w:sz w:val="22"/>
          <w:szCs w:val="22"/>
        </w:rPr>
        <w:t>y</w:t>
      </w:r>
      <w:r w:rsidRPr="004445C6">
        <w:rPr>
          <w:rFonts w:ascii="Times New Roman" w:hAnsi="Times New Roman"/>
          <w:spacing w:val="3"/>
          <w:sz w:val="22"/>
          <w:szCs w:val="22"/>
        </w:rPr>
        <w:t xml:space="preserve"> </w:t>
      </w:r>
      <w:r w:rsidRPr="004445C6">
        <w:rPr>
          <w:rFonts w:ascii="Times New Roman" w:hAnsi="Times New Roman"/>
          <w:spacing w:val="1"/>
          <w:sz w:val="22"/>
          <w:szCs w:val="22"/>
        </w:rPr>
        <w:t>m</w:t>
      </w:r>
      <w:r w:rsidRPr="004445C6">
        <w:rPr>
          <w:rFonts w:ascii="Times New Roman" w:hAnsi="Times New Roman"/>
          <w:sz w:val="22"/>
          <w:szCs w:val="22"/>
        </w:rPr>
        <w:t>eas</w:t>
      </w:r>
      <w:r w:rsidRPr="004445C6">
        <w:rPr>
          <w:rFonts w:ascii="Times New Roman" w:hAnsi="Times New Roman"/>
          <w:spacing w:val="-2"/>
          <w:sz w:val="22"/>
          <w:szCs w:val="22"/>
        </w:rPr>
        <w:t>u</w:t>
      </w:r>
      <w:r w:rsidRPr="004445C6">
        <w:rPr>
          <w:rFonts w:ascii="Times New Roman" w:hAnsi="Times New Roman"/>
          <w:spacing w:val="1"/>
          <w:sz w:val="22"/>
          <w:szCs w:val="22"/>
        </w:rPr>
        <w:t>r</w:t>
      </w:r>
      <w:r w:rsidRPr="004445C6">
        <w:rPr>
          <w:rFonts w:ascii="Times New Roman" w:hAnsi="Times New Roman"/>
          <w:sz w:val="22"/>
          <w:szCs w:val="22"/>
        </w:rPr>
        <w:t>a</w:t>
      </w:r>
      <w:r w:rsidRPr="004445C6">
        <w:rPr>
          <w:rFonts w:ascii="Times New Roman" w:hAnsi="Times New Roman"/>
          <w:spacing w:val="1"/>
          <w:sz w:val="22"/>
          <w:szCs w:val="22"/>
        </w:rPr>
        <w:t>b</w:t>
      </w:r>
      <w:r w:rsidRPr="004445C6">
        <w:rPr>
          <w:rFonts w:ascii="Times New Roman" w:hAnsi="Times New Roman"/>
          <w:sz w:val="22"/>
          <w:szCs w:val="22"/>
        </w:rPr>
        <w:t>le</w:t>
      </w:r>
      <w:r w:rsidRPr="004445C6">
        <w:rPr>
          <w:rFonts w:ascii="Times New Roman" w:hAnsi="Times New Roman"/>
          <w:spacing w:val="10"/>
          <w:sz w:val="22"/>
          <w:szCs w:val="22"/>
        </w:rPr>
        <w:t xml:space="preserve"> </w:t>
      </w:r>
      <w:r w:rsidRPr="004445C6">
        <w:rPr>
          <w:rFonts w:ascii="Times New Roman" w:hAnsi="Times New Roman"/>
          <w:spacing w:val="1"/>
          <w:sz w:val="22"/>
          <w:szCs w:val="22"/>
        </w:rPr>
        <w:t>v</w:t>
      </w:r>
      <w:r w:rsidRPr="004445C6">
        <w:rPr>
          <w:rFonts w:ascii="Times New Roman" w:hAnsi="Times New Roman"/>
          <w:spacing w:val="2"/>
          <w:sz w:val="22"/>
          <w:szCs w:val="22"/>
        </w:rPr>
        <w:t>a</w:t>
      </w:r>
      <w:r w:rsidRPr="004445C6">
        <w:rPr>
          <w:rFonts w:ascii="Times New Roman" w:hAnsi="Times New Roman"/>
          <w:spacing w:val="-1"/>
          <w:sz w:val="22"/>
          <w:szCs w:val="22"/>
        </w:rPr>
        <w:t>r</w:t>
      </w:r>
      <w:r w:rsidRPr="004445C6">
        <w:rPr>
          <w:rFonts w:ascii="Times New Roman" w:hAnsi="Times New Roman"/>
          <w:sz w:val="22"/>
          <w:szCs w:val="22"/>
        </w:rPr>
        <w:t>i</w:t>
      </w:r>
      <w:r w:rsidRPr="004445C6">
        <w:rPr>
          <w:rFonts w:ascii="Times New Roman" w:hAnsi="Times New Roman"/>
          <w:spacing w:val="2"/>
          <w:sz w:val="22"/>
          <w:szCs w:val="22"/>
        </w:rPr>
        <w:t>a</w:t>
      </w:r>
      <w:r w:rsidRPr="004445C6">
        <w:rPr>
          <w:rFonts w:ascii="Times New Roman" w:hAnsi="Times New Roman"/>
          <w:spacing w:val="1"/>
          <w:sz w:val="22"/>
          <w:szCs w:val="22"/>
        </w:rPr>
        <w:t>b</w:t>
      </w:r>
      <w:r w:rsidRPr="004445C6">
        <w:rPr>
          <w:rFonts w:ascii="Times New Roman" w:hAnsi="Times New Roman"/>
          <w:sz w:val="22"/>
          <w:szCs w:val="22"/>
        </w:rPr>
        <w:t>l</w:t>
      </w:r>
      <w:r w:rsidRPr="004445C6">
        <w:rPr>
          <w:rFonts w:ascii="Times New Roman" w:hAnsi="Times New Roman"/>
          <w:spacing w:val="-1"/>
          <w:sz w:val="22"/>
          <w:szCs w:val="22"/>
        </w:rPr>
        <w:t>e</w:t>
      </w:r>
      <w:r w:rsidRPr="004445C6">
        <w:rPr>
          <w:rFonts w:ascii="Times New Roman" w:hAnsi="Times New Roman"/>
          <w:sz w:val="22"/>
          <w:szCs w:val="22"/>
        </w:rPr>
        <w:t>s</w:t>
      </w:r>
      <w:r w:rsidRPr="004445C6">
        <w:rPr>
          <w:rFonts w:ascii="Times New Roman" w:hAnsi="Times New Roman"/>
          <w:spacing w:val="8"/>
          <w:sz w:val="22"/>
          <w:szCs w:val="22"/>
        </w:rPr>
        <w:t xml:space="preserve"> </w:t>
      </w:r>
      <w:r w:rsidRPr="004445C6">
        <w:rPr>
          <w:rFonts w:ascii="Times New Roman" w:hAnsi="Times New Roman"/>
          <w:spacing w:val="-1"/>
          <w:sz w:val="22"/>
          <w:szCs w:val="22"/>
        </w:rPr>
        <w:t>r</w:t>
      </w:r>
      <w:r w:rsidRPr="004445C6">
        <w:rPr>
          <w:rFonts w:ascii="Times New Roman" w:hAnsi="Times New Roman"/>
          <w:sz w:val="22"/>
          <w:szCs w:val="22"/>
        </w:rPr>
        <w:t>el</w:t>
      </w:r>
      <w:r w:rsidRPr="004445C6">
        <w:rPr>
          <w:rFonts w:ascii="Times New Roman" w:hAnsi="Times New Roman"/>
          <w:spacing w:val="-1"/>
          <w:sz w:val="22"/>
          <w:szCs w:val="22"/>
        </w:rPr>
        <w:t>a</w:t>
      </w:r>
      <w:r w:rsidRPr="004445C6">
        <w:rPr>
          <w:rFonts w:ascii="Times New Roman" w:hAnsi="Times New Roman"/>
          <w:sz w:val="22"/>
          <w:szCs w:val="22"/>
        </w:rPr>
        <w:t>t</w:t>
      </w:r>
      <w:r w:rsidRPr="004445C6">
        <w:rPr>
          <w:rFonts w:ascii="Times New Roman" w:hAnsi="Times New Roman"/>
          <w:spacing w:val="-1"/>
          <w:sz w:val="22"/>
          <w:szCs w:val="22"/>
        </w:rPr>
        <w:t>e</w:t>
      </w:r>
      <w:r w:rsidRPr="004445C6">
        <w:rPr>
          <w:rFonts w:ascii="Times New Roman" w:hAnsi="Times New Roman"/>
          <w:sz w:val="22"/>
          <w:szCs w:val="22"/>
        </w:rPr>
        <w:t>d</w:t>
      </w:r>
      <w:r w:rsidRPr="004445C6">
        <w:rPr>
          <w:rFonts w:ascii="Times New Roman" w:hAnsi="Times New Roman"/>
          <w:spacing w:val="7"/>
          <w:sz w:val="22"/>
          <w:szCs w:val="22"/>
        </w:rPr>
        <w:t xml:space="preserve"> </w:t>
      </w:r>
      <w:r w:rsidRPr="004445C6">
        <w:rPr>
          <w:rFonts w:ascii="Times New Roman" w:hAnsi="Times New Roman"/>
          <w:sz w:val="22"/>
          <w:szCs w:val="22"/>
        </w:rPr>
        <w:t>to</w:t>
      </w:r>
      <w:r w:rsidRPr="004445C6">
        <w:rPr>
          <w:rFonts w:ascii="Times New Roman" w:hAnsi="Times New Roman"/>
          <w:spacing w:val="5"/>
          <w:sz w:val="22"/>
          <w:szCs w:val="22"/>
        </w:rPr>
        <w:t xml:space="preserve"> </w:t>
      </w:r>
      <w:r w:rsidRPr="004445C6">
        <w:rPr>
          <w:rFonts w:ascii="Times New Roman" w:hAnsi="Times New Roman"/>
          <w:spacing w:val="-2"/>
          <w:sz w:val="22"/>
          <w:szCs w:val="22"/>
        </w:rPr>
        <w:t>m</w:t>
      </w:r>
      <w:r w:rsidRPr="004445C6">
        <w:rPr>
          <w:rFonts w:ascii="Times New Roman" w:hAnsi="Times New Roman"/>
          <w:spacing w:val="1"/>
          <w:sz w:val="22"/>
          <w:szCs w:val="22"/>
        </w:rPr>
        <w:t>od</w:t>
      </w:r>
      <w:r w:rsidRPr="004445C6">
        <w:rPr>
          <w:rFonts w:ascii="Times New Roman" w:hAnsi="Times New Roman"/>
          <w:spacing w:val="-2"/>
          <w:sz w:val="22"/>
          <w:szCs w:val="22"/>
        </w:rPr>
        <w:t>u</w:t>
      </w:r>
      <w:r w:rsidRPr="004445C6">
        <w:rPr>
          <w:rFonts w:ascii="Times New Roman" w:hAnsi="Times New Roman"/>
          <w:spacing w:val="2"/>
          <w:sz w:val="22"/>
          <w:szCs w:val="22"/>
        </w:rPr>
        <w:t>l</w:t>
      </w:r>
      <w:r w:rsidRPr="004445C6">
        <w:rPr>
          <w:rFonts w:ascii="Times New Roman" w:hAnsi="Times New Roman"/>
          <w:spacing w:val="-3"/>
          <w:sz w:val="22"/>
          <w:szCs w:val="22"/>
        </w:rPr>
        <w:t>a</w:t>
      </w:r>
      <w:r w:rsidRPr="004445C6">
        <w:rPr>
          <w:rFonts w:ascii="Times New Roman" w:hAnsi="Times New Roman"/>
          <w:spacing w:val="5"/>
          <w:sz w:val="22"/>
          <w:szCs w:val="22"/>
        </w:rPr>
        <w:t>t</w:t>
      </w:r>
      <w:r w:rsidRPr="004445C6">
        <w:rPr>
          <w:rFonts w:ascii="Times New Roman" w:hAnsi="Times New Roman"/>
          <w:sz w:val="22"/>
          <w:szCs w:val="22"/>
        </w:rPr>
        <w:t>i</w:t>
      </w:r>
      <w:r w:rsidRPr="004445C6">
        <w:rPr>
          <w:rFonts w:ascii="Times New Roman" w:hAnsi="Times New Roman"/>
          <w:spacing w:val="1"/>
          <w:sz w:val="22"/>
          <w:szCs w:val="22"/>
        </w:rPr>
        <w:t>o</w:t>
      </w:r>
      <w:r w:rsidRPr="004445C6">
        <w:rPr>
          <w:rFonts w:ascii="Times New Roman" w:hAnsi="Times New Roman"/>
          <w:sz w:val="22"/>
          <w:szCs w:val="22"/>
        </w:rPr>
        <w:t>n</w:t>
      </w:r>
      <w:r w:rsidRPr="004445C6">
        <w:rPr>
          <w:rFonts w:ascii="Times New Roman" w:hAnsi="Times New Roman"/>
          <w:spacing w:val="11"/>
          <w:sz w:val="22"/>
          <w:szCs w:val="22"/>
        </w:rPr>
        <w:t xml:space="preserve"> </w:t>
      </w:r>
      <w:r w:rsidRPr="004445C6">
        <w:rPr>
          <w:rFonts w:ascii="Times New Roman" w:hAnsi="Times New Roman"/>
          <w:spacing w:val="-2"/>
          <w:sz w:val="22"/>
          <w:szCs w:val="22"/>
        </w:rPr>
        <w:t>o</w:t>
      </w:r>
      <w:r w:rsidRPr="004445C6">
        <w:rPr>
          <w:rFonts w:ascii="Times New Roman" w:hAnsi="Times New Roman"/>
          <w:sz w:val="22"/>
          <w:szCs w:val="22"/>
        </w:rPr>
        <w:t>f</w:t>
      </w:r>
      <w:r w:rsidRPr="004445C6">
        <w:rPr>
          <w:rFonts w:ascii="Times New Roman" w:hAnsi="Times New Roman"/>
          <w:spacing w:val="4"/>
          <w:sz w:val="22"/>
          <w:szCs w:val="22"/>
        </w:rPr>
        <w:t xml:space="preserve"> </w:t>
      </w:r>
      <w:r w:rsidRPr="004445C6">
        <w:rPr>
          <w:rFonts w:ascii="Times New Roman" w:hAnsi="Times New Roman"/>
          <w:spacing w:val="-2"/>
          <w:sz w:val="22"/>
          <w:szCs w:val="22"/>
        </w:rPr>
        <w:t>v</w:t>
      </w:r>
      <w:r w:rsidRPr="004445C6">
        <w:rPr>
          <w:rFonts w:ascii="Times New Roman" w:hAnsi="Times New Roman"/>
          <w:spacing w:val="1"/>
          <w:sz w:val="22"/>
          <w:szCs w:val="22"/>
        </w:rPr>
        <w:t>o</w:t>
      </w:r>
      <w:r w:rsidRPr="004445C6">
        <w:rPr>
          <w:rFonts w:ascii="Times New Roman" w:hAnsi="Times New Roman"/>
          <w:sz w:val="22"/>
          <w:szCs w:val="22"/>
        </w:rPr>
        <w:t>i</w:t>
      </w:r>
      <w:r w:rsidRPr="004445C6">
        <w:rPr>
          <w:rFonts w:ascii="Times New Roman" w:hAnsi="Times New Roman"/>
          <w:spacing w:val="-1"/>
          <w:sz w:val="22"/>
          <w:szCs w:val="22"/>
        </w:rPr>
        <w:t>c</w:t>
      </w:r>
      <w:r w:rsidRPr="004445C6">
        <w:rPr>
          <w:rFonts w:ascii="Times New Roman" w:hAnsi="Times New Roman"/>
          <w:sz w:val="22"/>
          <w:szCs w:val="22"/>
        </w:rPr>
        <w:t xml:space="preserve">e. </w:t>
      </w:r>
    </w:p>
    <w:p w14:paraId="46CA2440" w14:textId="2412AD78" w:rsidR="007D4348" w:rsidRPr="004445C6" w:rsidRDefault="00F40BD3" w:rsidP="00F40BD3">
      <w:pPr>
        <w:widowControl w:val="0"/>
        <w:autoSpaceDE w:val="0"/>
        <w:autoSpaceDN w:val="0"/>
        <w:adjustRightInd w:val="0"/>
        <w:ind w:left="360" w:right="-20"/>
        <w:rPr>
          <w:sz w:val="22"/>
          <w:szCs w:val="22"/>
        </w:rPr>
      </w:pPr>
      <w:r w:rsidRPr="004445C6">
        <w:rPr>
          <w:b/>
          <w:sz w:val="22"/>
          <w:szCs w:val="22"/>
        </w:rPr>
        <w:tab/>
      </w:r>
      <w:r w:rsidR="00A5748A" w:rsidRPr="004445C6">
        <w:rPr>
          <w:b/>
          <w:sz w:val="22"/>
          <w:szCs w:val="22"/>
        </w:rPr>
        <w:t xml:space="preserve">(Program Student Learning Outcome 1 &amp; 2; ASHA Standard </w:t>
      </w:r>
      <w:r w:rsidRPr="004445C6">
        <w:rPr>
          <w:b/>
          <w:sz w:val="22"/>
          <w:szCs w:val="22"/>
        </w:rPr>
        <w:t>IV-B – D</w:t>
      </w:r>
      <w:r w:rsidR="00A5748A" w:rsidRPr="004445C6">
        <w:rPr>
          <w:b/>
          <w:sz w:val="22"/>
          <w:szCs w:val="22"/>
        </w:rPr>
        <w:t>; CTC Speech-</w:t>
      </w:r>
      <w:r w:rsidR="004445C6">
        <w:rPr>
          <w:b/>
          <w:sz w:val="22"/>
          <w:szCs w:val="22"/>
        </w:rPr>
        <w:tab/>
      </w:r>
      <w:r w:rsidR="00A5748A" w:rsidRPr="004445C6">
        <w:rPr>
          <w:b/>
          <w:sz w:val="22"/>
          <w:szCs w:val="22"/>
        </w:rPr>
        <w:t xml:space="preserve">Language Pathology </w:t>
      </w:r>
      <w:r w:rsidRPr="004445C6">
        <w:rPr>
          <w:b/>
          <w:sz w:val="22"/>
          <w:szCs w:val="22"/>
        </w:rPr>
        <w:t>Standard 1 – 4</w:t>
      </w:r>
      <w:r w:rsidR="00A5748A" w:rsidRPr="004445C6">
        <w:rPr>
          <w:b/>
          <w:sz w:val="22"/>
          <w:szCs w:val="22"/>
        </w:rPr>
        <w:t>)</w:t>
      </w:r>
    </w:p>
    <w:p w14:paraId="77301387" w14:textId="77777777" w:rsidR="007D4348" w:rsidRPr="004445C6" w:rsidRDefault="007D4348" w:rsidP="007D4348">
      <w:pPr>
        <w:pStyle w:val="ListParagraph"/>
        <w:ind w:left="360"/>
        <w:rPr>
          <w:rFonts w:ascii="Times New Roman" w:hAnsi="Times New Roman"/>
          <w:sz w:val="22"/>
          <w:szCs w:val="22"/>
        </w:rPr>
      </w:pPr>
    </w:p>
    <w:p w14:paraId="71ED1A36" w14:textId="77777777" w:rsidR="00F40BD3" w:rsidRPr="004445C6" w:rsidRDefault="00A5748A" w:rsidP="007D4348">
      <w:pPr>
        <w:pStyle w:val="ListParagraph"/>
        <w:numPr>
          <w:ilvl w:val="0"/>
          <w:numId w:val="14"/>
        </w:numPr>
        <w:rPr>
          <w:rFonts w:ascii="Times New Roman" w:hAnsi="Times New Roman"/>
          <w:sz w:val="22"/>
          <w:szCs w:val="22"/>
        </w:rPr>
      </w:pPr>
      <w:r w:rsidRPr="004445C6">
        <w:rPr>
          <w:rFonts w:ascii="Times New Roman" w:hAnsi="Times New Roman"/>
          <w:spacing w:val="-3"/>
          <w:sz w:val="22"/>
          <w:szCs w:val="22"/>
        </w:rPr>
        <w:t>I</w:t>
      </w:r>
      <w:r w:rsidRPr="004445C6">
        <w:rPr>
          <w:rFonts w:ascii="Times New Roman" w:hAnsi="Times New Roman"/>
          <w:spacing w:val="3"/>
          <w:sz w:val="22"/>
          <w:szCs w:val="22"/>
        </w:rPr>
        <w:t>d</w:t>
      </w:r>
      <w:r w:rsidRPr="004445C6">
        <w:rPr>
          <w:rFonts w:ascii="Times New Roman" w:hAnsi="Times New Roman"/>
          <w:sz w:val="22"/>
          <w:szCs w:val="22"/>
        </w:rPr>
        <w:t>e</w:t>
      </w:r>
      <w:r w:rsidRPr="004445C6">
        <w:rPr>
          <w:rFonts w:ascii="Times New Roman" w:hAnsi="Times New Roman"/>
          <w:spacing w:val="-2"/>
          <w:sz w:val="22"/>
          <w:szCs w:val="22"/>
        </w:rPr>
        <w:t>n</w:t>
      </w:r>
      <w:r w:rsidRPr="004445C6">
        <w:rPr>
          <w:rFonts w:ascii="Times New Roman" w:hAnsi="Times New Roman"/>
          <w:spacing w:val="2"/>
          <w:sz w:val="22"/>
          <w:szCs w:val="22"/>
        </w:rPr>
        <w:t>t</w:t>
      </w:r>
      <w:r w:rsidRPr="004445C6">
        <w:rPr>
          <w:rFonts w:ascii="Times New Roman" w:hAnsi="Times New Roman"/>
          <w:sz w:val="22"/>
          <w:szCs w:val="22"/>
        </w:rPr>
        <w:t>i</w:t>
      </w:r>
      <w:r w:rsidRPr="004445C6">
        <w:rPr>
          <w:rFonts w:ascii="Times New Roman" w:hAnsi="Times New Roman"/>
          <w:spacing w:val="4"/>
          <w:sz w:val="22"/>
          <w:szCs w:val="22"/>
        </w:rPr>
        <w:t>f</w:t>
      </w:r>
      <w:r w:rsidRPr="004445C6">
        <w:rPr>
          <w:rFonts w:ascii="Times New Roman" w:hAnsi="Times New Roman"/>
          <w:sz w:val="22"/>
          <w:szCs w:val="22"/>
        </w:rPr>
        <w:t>y</w:t>
      </w:r>
      <w:r w:rsidRPr="004445C6">
        <w:rPr>
          <w:rFonts w:ascii="Times New Roman" w:hAnsi="Times New Roman"/>
          <w:spacing w:val="3"/>
          <w:sz w:val="22"/>
          <w:szCs w:val="22"/>
        </w:rPr>
        <w:t xml:space="preserve"> </w:t>
      </w:r>
      <w:r w:rsidRPr="004445C6">
        <w:rPr>
          <w:rFonts w:ascii="Times New Roman" w:hAnsi="Times New Roman"/>
          <w:sz w:val="22"/>
          <w:szCs w:val="22"/>
        </w:rPr>
        <w:t>eti</w:t>
      </w:r>
      <w:r w:rsidRPr="004445C6">
        <w:rPr>
          <w:rFonts w:ascii="Times New Roman" w:hAnsi="Times New Roman"/>
          <w:spacing w:val="1"/>
          <w:sz w:val="22"/>
          <w:szCs w:val="22"/>
        </w:rPr>
        <w:t>o</w:t>
      </w:r>
      <w:r w:rsidRPr="004445C6">
        <w:rPr>
          <w:rFonts w:ascii="Times New Roman" w:hAnsi="Times New Roman"/>
          <w:sz w:val="22"/>
          <w:szCs w:val="22"/>
        </w:rPr>
        <w:t>l</w:t>
      </w:r>
      <w:r w:rsidRPr="004445C6">
        <w:rPr>
          <w:rFonts w:ascii="Times New Roman" w:hAnsi="Times New Roman"/>
          <w:spacing w:val="3"/>
          <w:sz w:val="22"/>
          <w:szCs w:val="22"/>
        </w:rPr>
        <w:t>o</w:t>
      </w:r>
      <w:r w:rsidRPr="004445C6">
        <w:rPr>
          <w:rFonts w:ascii="Times New Roman" w:hAnsi="Times New Roman"/>
          <w:spacing w:val="-4"/>
          <w:sz w:val="22"/>
          <w:szCs w:val="22"/>
        </w:rPr>
        <w:t>g</w:t>
      </w:r>
      <w:r w:rsidRPr="004445C6">
        <w:rPr>
          <w:rFonts w:ascii="Times New Roman" w:hAnsi="Times New Roman"/>
          <w:spacing w:val="2"/>
          <w:sz w:val="22"/>
          <w:szCs w:val="22"/>
        </w:rPr>
        <w:t>i</w:t>
      </w:r>
      <w:r w:rsidRPr="004445C6">
        <w:rPr>
          <w:rFonts w:ascii="Times New Roman" w:hAnsi="Times New Roman"/>
          <w:sz w:val="22"/>
          <w:szCs w:val="22"/>
        </w:rPr>
        <w:t>es</w:t>
      </w:r>
      <w:r w:rsidRPr="004445C6">
        <w:rPr>
          <w:rFonts w:ascii="Times New Roman" w:hAnsi="Times New Roman"/>
          <w:spacing w:val="9"/>
          <w:sz w:val="22"/>
          <w:szCs w:val="22"/>
        </w:rPr>
        <w:t xml:space="preserve"> </w:t>
      </w:r>
      <w:r w:rsidRPr="004445C6">
        <w:rPr>
          <w:rFonts w:ascii="Times New Roman" w:hAnsi="Times New Roman"/>
          <w:sz w:val="22"/>
          <w:szCs w:val="22"/>
        </w:rPr>
        <w:t>a</w:t>
      </w:r>
      <w:r w:rsidRPr="004445C6">
        <w:rPr>
          <w:rFonts w:ascii="Times New Roman" w:hAnsi="Times New Roman"/>
          <w:spacing w:val="1"/>
          <w:sz w:val="22"/>
          <w:szCs w:val="22"/>
        </w:rPr>
        <w:t>n</w:t>
      </w:r>
      <w:r w:rsidRPr="004445C6">
        <w:rPr>
          <w:rFonts w:ascii="Times New Roman" w:hAnsi="Times New Roman"/>
          <w:sz w:val="22"/>
          <w:szCs w:val="22"/>
        </w:rPr>
        <w:t>d</w:t>
      </w:r>
      <w:r w:rsidRPr="004445C6">
        <w:rPr>
          <w:rFonts w:ascii="Times New Roman" w:hAnsi="Times New Roman"/>
          <w:spacing w:val="4"/>
          <w:sz w:val="22"/>
          <w:szCs w:val="22"/>
        </w:rPr>
        <w:t xml:space="preserve"> </w:t>
      </w:r>
      <w:r w:rsidRPr="004445C6">
        <w:rPr>
          <w:rFonts w:ascii="Times New Roman" w:hAnsi="Times New Roman"/>
          <w:spacing w:val="-2"/>
          <w:sz w:val="22"/>
          <w:szCs w:val="22"/>
        </w:rPr>
        <w:t>d</w:t>
      </w:r>
      <w:r w:rsidRPr="004445C6">
        <w:rPr>
          <w:rFonts w:ascii="Times New Roman" w:hAnsi="Times New Roman"/>
          <w:spacing w:val="2"/>
          <w:sz w:val="22"/>
          <w:szCs w:val="22"/>
        </w:rPr>
        <w:t>es</w:t>
      </w:r>
      <w:r w:rsidRPr="004445C6">
        <w:rPr>
          <w:rFonts w:ascii="Times New Roman" w:hAnsi="Times New Roman"/>
          <w:sz w:val="22"/>
          <w:szCs w:val="22"/>
        </w:rPr>
        <w:t>c</w:t>
      </w:r>
      <w:r w:rsidRPr="004445C6">
        <w:rPr>
          <w:rFonts w:ascii="Times New Roman" w:hAnsi="Times New Roman"/>
          <w:spacing w:val="-1"/>
          <w:sz w:val="22"/>
          <w:szCs w:val="22"/>
        </w:rPr>
        <w:t>r</w:t>
      </w:r>
      <w:r w:rsidRPr="004445C6">
        <w:rPr>
          <w:rFonts w:ascii="Times New Roman" w:hAnsi="Times New Roman"/>
          <w:sz w:val="22"/>
          <w:szCs w:val="22"/>
        </w:rPr>
        <w:t>i</w:t>
      </w:r>
      <w:r w:rsidRPr="004445C6">
        <w:rPr>
          <w:rFonts w:ascii="Times New Roman" w:hAnsi="Times New Roman"/>
          <w:spacing w:val="1"/>
          <w:sz w:val="22"/>
          <w:szCs w:val="22"/>
        </w:rPr>
        <w:t>b</w:t>
      </w:r>
      <w:r w:rsidRPr="004445C6">
        <w:rPr>
          <w:rFonts w:ascii="Times New Roman" w:hAnsi="Times New Roman"/>
          <w:sz w:val="22"/>
          <w:szCs w:val="22"/>
        </w:rPr>
        <w:t>e</w:t>
      </w:r>
      <w:r w:rsidRPr="004445C6">
        <w:rPr>
          <w:rFonts w:ascii="Times New Roman" w:hAnsi="Times New Roman"/>
          <w:spacing w:val="8"/>
          <w:sz w:val="22"/>
          <w:szCs w:val="22"/>
        </w:rPr>
        <w:t xml:space="preserve"> </w:t>
      </w:r>
      <w:r w:rsidRPr="004445C6">
        <w:rPr>
          <w:rFonts w:ascii="Times New Roman" w:hAnsi="Times New Roman"/>
          <w:sz w:val="22"/>
          <w:szCs w:val="22"/>
        </w:rPr>
        <w:t>c</w:t>
      </w:r>
      <w:r w:rsidRPr="004445C6">
        <w:rPr>
          <w:rFonts w:ascii="Times New Roman" w:hAnsi="Times New Roman"/>
          <w:spacing w:val="3"/>
          <w:sz w:val="22"/>
          <w:szCs w:val="22"/>
        </w:rPr>
        <w:t>h</w:t>
      </w:r>
      <w:r w:rsidRPr="004445C6">
        <w:rPr>
          <w:rFonts w:ascii="Times New Roman" w:hAnsi="Times New Roman"/>
          <w:spacing w:val="-3"/>
          <w:sz w:val="22"/>
          <w:szCs w:val="22"/>
        </w:rPr>
        <w:t>a</w:t>
      </w:r>
      <w:r w:rsidRPr="004445C6">
        <w:rPr>
          <w:rFonts w:ascii="Times New Roman" w:hAnsi="Times New Roman"/>
          <w:spacing w:val="-1"/>
          <w:sz w:val="22"/>
          <w:szCs w:val="22"/>
        </w:rPr>
        <w:t>r</w:t>
      </w:r>
      <w:r w:rsidRPr="004445C6">
        <w:rPr>
          <w:rFonts w:ascii="Times New Roman" w:hAnsi="Times New Roman"/>
          <w:spacing w:val="2"/>
          <w:sz w:val="22"/>
          <w:szCs w:val="22"/>
        </w:rPr>
        <w:t>a</w:t>
      </w:r>
      <w:r w:rsidRPr="004445C6">
        <w:rPr>
          <w:rFonts w:ascii="Times New Roman" w:hAnsi="Times New Roman"/>
          <w:sz w:val="22"/>
          <w:szCs w:val="22"/>
        </w:rPr>
        <w:t>ct</w:t>
      </w:r>
      <w:r w:rsidRPr="004445C6">
        <w:rPr>
          <w:rFonts w:ascii="Times New Roman" w:hAnsi="Times New Roman"/>
          <w:spacing w:val="-1"/>
          <w:sz w:val="22"/>
          <w:szCs w:val="22"/>
        </w:rPr>
        <w:t>er</w:t>
      </w:r>
      <w:r w:rsidRPr="004445C6">
        <w:rPr>
          <w:rFonts w:ascii="Times New Roman" w:hAnsi="Times New Roman"/>
          <w:spacing w:val="2"/>
          <w:sz w:val="22"/>
          <w:szCs w:val="22"/>
        </w:rPr>
        <w:t>i</w:t>
      </w:r>
      <w:r w:rsidRPr="004445C6">
        <w:rPr>
          <w:rFonts w:ascii="Times New Roman" w:hAnsi="Times New Roman"/>
          <w:sz w:val="22"/>
          <w:szCs w:val="22"/>
        </w:rPr>
        <w:t>stics</w:t>
      </w:r>
      <w:r w:rsidRPr="004445C6">
        <w:rPr>
          <w:rFonts w:ascii="Times New Roman" w:hAnsi="Times New Roman"/>
          <w:spacing w:val="13"/>
          <w:sz w:val="22"/>
          <w:szCs w:val="22"/>
        </w:rPr>
        <w:t xml:space="preserve"> </w:t>
      </w:r>
      <w:r w:rsidRPr="004445C6">
        <w:rPr>
          <w:rFonts w:ascii="Times New Roman" w:hAnsi="Times New Roman"/>
          <w:spacing w:val="1"/>
          <w:sz w:val="22"/>
          <w:szCs w:val="22"/>
        </w:rPr>
        <w:t>o</w:t>
      </w:r>
      <w:r w:rsidRPr="004445C6">
        <w:rPr>
          <w:rFonts w:ascii="Times New Roman" w:hAnsi="Times New Roman"/>
          <w:sz w:val="22"/>
          <w:szCs w:val="22"/>
        </w:rPr>
        <w:t>f</w:t>
      </w:r>
      <w:r w:rsidRPr="004445C6">
        <w:rPr>
          <w:rFonts w:ascii="Times New Roman" w:hAnsi="Times New Roman"/>
          <w:spacing w:val="1"/>
          <w:sz w:val="22"/>
          <w:szCs w:val="22"/>
        </w:rPr>
        <w:t xml:space="preserve"> </w:t>
      </w:r>
      <w:r w:rsidRPr="004445C6">
        <w:rPr>
          <w:rFonts w:ascii="Times New Roman" w:hAnsi="Times New Roman"/>
          <w:spacing w:val="3"/>
          <w:sz w:val="22"/>
          <w:szCs w:val="22"/>
        </w:rPr>
        <w:t>v</w:t>
      </w:r>
      <w:r w:rsidRPr="004445C6">
        <w:rPr>
          <w:rFonts w:ascii="Times New Roman" w:hAnsi="Times New Roman"/>
          <w:spacing w:val="1"/>
          <w:sz w:val="22"/>
          <w:szCs w:val="22"/>
        </w:rPr>
        <w:t>o</w:t>
      </w:r>
      <w:r w:rsidRPr="004445C6">
        <w:rPr>
          <w:rFonts w:ascii="Times New Roman" w:hAnsi="Times New Roman"/>
          <w:spacing w:val="-3"/>
          <w:sz w:val="22"/>
          <w:szCs w:val="22"/>
        </w:rPr>
        <w:t>c</w:t>
      </w:r>
      <w:r w:rsidRPr="004445C6">
        <w:rPr>
          <w:rFonts w:ascii="Times New Roman" w:hAnsi="Times New Roman"/>
          <w:sz w:val="22"/>
          <w:szCs w:val="22"/>
        </w:rPr>
        <w:t>al</w:t>
      </w:r>
      <w:r w:rsidRPr="004445C6">
        <w:rPr>
          <w:rFonts w:ascii="Times New Roman" w:hAnsi="Times New Roman"/>
          <w:spacing w:val="7"/>
          <w:sz w:val="22"/>
          <w:szCs w:val="22"/>
        </w:rPr>
        <w:t xml:space="preserve"> </w:t>
      </w:r>
      <w:r w:rsidRPr="004445C6">
        <w:rPr>
          <w:rFonts w:ascii="Times New Roman" w:hAnsi="Times New Roman"/>
          <w:spacing w:val="-2"/>
          <w:sz w:val="22"/>
          <w:szCs w:val="22"/>
        </w:rPr>
        <w:t>p</w:t>
      </w:r>
      <w:r w:rsidRPr="004445C6">
        <w:rPr>
          <w:rFonts w:ascii="Times New Roman" w:hAnsi="Times New Roman"/>
          <w:sz w:val="22"/>
          <w:szCs w:val="22"/>
        </w:rPr>
        <w:t>a</w:t>
      </w:r>
      <w:r w:rsidRPr="004445C6">
        <w:rPr>
          <w:rFonts w:ascii="Times New Roman" w:hAnsi="Times New Roman"/>
          <w:spacing w:val="2"/>
          <w:sz w:val="22"/>
          <w:szCs w:val="22"/>
        </w:rPr>
        <w:t>t</w:t>
      </w:r>
      <w:r w:rsidRPr="004445C6">
        <w:rPr>
          <w:rFonts w:ascii="Times New Roman" w:hAnsi="Times New Roman"/>
          <w:spacing w:val="-2"/>
          <w:sz w:val="22"/>
          <w:szCs w:val="22"/>
        </w:rPr>
        <w:t>h</w:t>
      </w:r>
      <w:r w:rsidRPr="004445C6">
        <w:rPr>
          <w:rFonts w:ascii="Times New Roman" w:hAnsi="Times New Roman"/>
          <w:spacing w:val="1"/>
          <w:sz w:val="22"/>
          <w:szCs w:val="22"/>
        </w:rPr>
        <w:t>o</w:t>
      </w:r>
      <w:r w:rsidRPr="004445C6">
        <w:rPr>
          <w:rFonts w:ascii="Times New Roman" w:hAnsi="Times New Roman"/>
          <w:sz w:val="22"/>
          <w:szCs w:val="22"/>
        </w:rPr>
        <w:t>l</w:t>
      </w:r>
      <w:r w:rsidRPr="004445C6">
        <w:rPr>
          <w:rFonts w:ascii="Times New Roman" w:hAnsi="Times New Roman"/>
          <w:spacing w:val="3"/>
          <w:sz w:val="22"/>
          <w:szCs w:val="22"/>
        </w:rPr>
        <w:t>o</w:t>
      </w:r>
      <w:r w:rsidRPr="004445C6">
        <w:rPr>
          <w:rFonts w:ascii="Times New Roman" w:hAnsi="Times New Roman"/>
          <w:spacing w:val="-6"/>
          <w:sz w:val="22"/>
          <w:szCs w:val="22"/>
        </w:rPr>
        <w:t>g</w:t>
      </w:r>
      <w:r w:rsidRPr="004445C6">
        <w:rPr>
          <w:rFonts w:ascii="Times New Roman" w:hAnsi="Times New Roman"/>
          <w:spacing w:val="5"/>
          <w:sz w:val="22"/>
          <w:szCs w:val="22"/>
        </w:rPr>
        <w:t>i</w:t>
      </w:r>
      <w:r w:rsidRPr="004445C6">
        <w:rPr>
          <w:rFonts w:ascii="Times New Roman" w:hAnsi="Times New Roman"/>
          <w:sz w:val="22"/>
          <w:szCs w:val="22"/>
        </w:rPr>
        <w:t>es</w:t>
      </w:r>
      <w:r w:rsidRPr="004445C6">
        <w:rPr>
          <w:rFonts w:ascii="Times New Roman" w:hAnsi="Times New Roman"/>
          <w:spacing w:val="18"/>
          <w:sz w:val="22"/>
          <w:szCs w:val="22"/>
        </w:rPr>
        <w:t xml:space="preserve">, </w:t>
      </w:r>
      <w:r w:rsidR="007D4348" w:rsidRPr="004445C6">
        <w:rPr>
          <w:rFonts w:ascii="Times New Roman" w:hAnsi="Times New Roman"/>
          <w:sz w:val="22"/>
          <w:szCs w:val="22"/>
        </w:rPr>
        <w:t xml:space="preserve">in addition to structural, neuropathologic, functional/behavioral, and idiopathic laryngeal pathologies including mechanical, acoustic, and aerodynamic effects of each. </w:t>
      </w:r>
    </w:p>
    <w:p w14:paraId="55C3EF07" w14:textId="728A046C" w:rsidR="00A5748A" w:rsidRPr="004445C6" w:rsidRDefault="00F40BD3" w:rsidP="00F40BD3">
      <w:pPr>
        <w:ind w:left="360"/>
        <w:rPr>
          <w:sz w:val="22"/>
          <w:szCs w:val="22"/>
        </w:rPr>
      </w:pPr>
      <w:r w:rsidRPr="004445C6">
        <w:rPr>
          <w:b/>
          <w:sz w:val="22"/>
          <w:szCs w:val="22"/>
        </w:rPr>
        <w:tab/>
      </w:r>
      <w:r w:rsidR="00A5748A" w:rsidRPr="004445C6">
        <w:rPr>
          <w:b/>
          <w:sz w:val="22"/>
          <w:szCs w:val="22"/>
        </w:rPr>
        <w:t xml:space="preserve">(Program Student Learning Outcome 1 &amp; 2; ASHA Standard IV-C &amp; IV-D; CTC </w:t>
      </w:r>
      <w:r w:rsidRPr="004445C6">
        <w:rPr>
          <w:b/>
          <w:sz w:val="22"/>
          <w:szCs w:val="22"/>
        </w:rPr>
        <w:tab/>
      </w:r>
      <w:r w:rsidR="00A5748A" w:rsidRPr="004445C6">
        <w:rPr>
          <w:b/>
          <w:sz w:val="22"/>
          <w:szCs w:val="22"/>
        </w:rPr>
        <w:t xml:space="preserve">Speech-Language Pathology Standard </w:t>
      </w:r>
      <w:r w:rsidRPr="004445C6">
        <w:rPr>
          <w:b/>
          <w:sz w:val="22"/>
          <w:szCs w:val="22"/>
        </w:rPr>
        <w:t>1 – 4</w:t>
      </w:r>
      <w:r w:rsidR="00A5748A" w:rsidRPr="004445C6">
        <w:rPr>
          <w:b/>
          <w:sz w:val="22"/>
          <w:szCs w:val="22"/>
        </w:rPr>
        <w:t>)</w:t>
      </w:r>
    </w:p>
    <w:p w14:paraId="58B5C3A5" w14:textId="77777777" w:rsidR="00A5748A" w:rsidRPr="004445C6" w:rsidRDefault="00A5748A" w:rsidP="00A5748A">
      <w:pPr>
        <w:widowControl w:val="0"/>
        <w:autoSpaceDE w:val="0"/>
        <w:autoSpaceDN w:val="0"/>
        <w:adjustRightInd w:val="0"/>
        <w:ind w:left="360" w:right="42"/>
        <w:rPr>
          <w:spacing w:val="1"/>
          <w:sz w:val="22"/>
          <w:szCs w:val="22"/>
        </w:rPr>
      </w:pPr>
    </w:p>
    <w:p w14:paraId="3D4AE688" w14:textId="77777777" w:rsidR="00F40BD3" w:rsidRPr="004445C6" w:rsidRDefault="00A5748A" w:rsidP="009B48CB">
      <w:pPr>
        <w:pStyle w:val="ListParagraph"/>
        <w:widowControl w:val="0"/>
        <w:numPr>
          <w:ilvl w:val="0"/>
          <w:numId w:val="14"/>
        </w:numPr>
        <w:autoSpaceDE w:val="0"/>
        <w:autoSpaceDN w:val="0"/>
        <w:adjustRightInd w:val="0"/>
        <w:spacing w:before="60"/>
        <w:ind w:right="-14"/>
        <w:rPr>
          <w:rFonts w:ascii="Times New Roman" w:hAnsi="Times New Roman"/>
          <w:b/>
          <w:sz w:val="22"/>
          <w:szCs w:val="22"/>
        </w:rPr>
      </w:pPr>
      <w:r w:rsidRPr="004445C6">
        <w:rPr>
          <w:rFonts w:ascii="Times New Roman" w:hAnsi="Times New Roman"/>
          <w:spacing w:val="-3"/>
          <w:sz w:val="22"/>
          <w:szCs w:val="22"/>
        </w:rPr>
        <w:t>I</w:t>
      </w:r>
      <w:r w:rsidRPr="004445C6">
        <w:rPr>
          <w:rFonts w:ascii="Times New Roman" w:hAnsi="Times New Roman"/>
          <w:spacing w:val="3"/>
          <w:sz w:val="22"/>
          <w:szCs w:val="22"/>
        </w:rPr>
        <w:t>d</w:t>
      </w:r>
      <w:r w:rsidRPr="004445C6">
        <w:rPr>
          <w:rFonts w:ascii="Times New Roman" w:hAnsi="Times New Roman"/>
          <w:sz w:val="22"/>
          <w:szCs w:val="22"/>
        </w:rPr>
        <w:t>e</w:t>
      </w:r>
      <w:r w:rsidRPr="004445C6">
        <w:rPr>
          <w:rFonts w:ascii="Times New Roman" w:hAnsi="Times New Roman"/>
          <w:spacing w:val="-2"/>
          <w:sz w:val="22"/>
          <w:szCs w:val="22"/>
        </w:rPr>
        <w:t>n</w:t>
      </w:r>
      <w:r w:rsidRPr="004445C6">
        <w:rPr>
          <w:rFonts w:ascii="Times New Roman" w:hAnsi="Times New Roman"/>
          <w:spacing w:val="2"/>
          <w:sz w:val="22"/>
          <w:szCs w:val="22"/>
        </w:rPr>
        <w:t>t</w:t>
      </w:r>
      <w:r w:rsidRPr="004445C6">
        <w:rPr>
          <w:rFonts w:ascii="Times New Roman" w:hAnsi="Times New Roman"/>
          <w:sz w:val="22"/>
          <w:szCs w:val="22"/>
        </w:rPr>
        <w:t>i</w:t>
      </w:r>
      <w:r w:rsidRPr="004445C6">
        <w:rPr>
          <w:rFonts w:ascii="Times New Roman" w:hAnsi="Times New Roman"/>
          <w:spacing w:val="4"/>
          <w:sz w:val="22"/>
          <w:szCs w:val="22"/>
        </w:rPr>
        <w:t>f</w:t>
      </w:r>
      <w:r w:rsidRPr="004445C6">
        <w:rPr>
          <w:rFonts w:ascii="Times New Roman" w:hAnsi="Times New Roman"/>
          <w:sz w:val="22"/>
          <w:szCs w:val="22"/>
        </w:rPr>
        <w:t>y</w:t>
      </w:r>
      <w:r w:rsidRPr="004445C6">
        <w:rPr>
          <w:rFonts w:ascii="Times New Roman" w:hAnsi="Times New Roman"/>
          <w:spacing w:val="3"/>
          <w:sz w:val="22"/>
          <w:szCs w:val="22"/>
        </w:rPr>
        <w:t xml:space="preserve"> </w:t>
      </w:r>
      <w:r w:rsidRPr="004445C6">
        <w:rPr>
          <w:rFonts w:ascii="Times New Roman" w:hAnsi="Times New Roman"/>
          <w:spacing w:val="1"/>
          <w:sz w:val="22"/>
          <w:szCs w:val="22"/>
        </w:rPr>
        <w:t>h</w:t>
      </w:r>
      <w:r w:rsidRPr="004445C6">
        <w:rPr>
          <w:rFonts w:ascii="Times New Roman" w:hAnsi="Times New Roman"/>
          <w:spacing w:val="2"/>
          <w:sz w:val="22"/>
          <w:szCs w:val="22"/>
        </w:rPr>
        <w:t>i</w:t>
      </w:r>
      <w:r w:rsidRPr="004445C6">
        <w:rPr>
          <w:rFonts w:ascii="Times New Roman" w:hAnsi="Times New Roman"/>
          <w:spacing w:val="-4"/>
          <w:sz w:val="22"/>
          <w:szCs w:val="22"/>
        </w:rPr>
        <w:t>g</w:t>
      </w:r>
      <w:r w:rsidRPr="004445C6">
        <w:rPr>
          <w:rFonts w:ascii="Times New Roman" w:hAnsi="Times New Roman"/>
          <w:spacing w:val="1"/>
          <w:sz w:val="22"/>
          <w:szCs w:val="22"/>
        </w:rPr>
        <w:t>h-</w:t>
      </w:r>
      <w:r w:rsidRPr="004445C6">
        <w:rPr>
          <w:rFonts w:ascii="Times New Roman" w:hAnsi="Times New Roman"/>
          <w:spacing w:val="-1"/>
          <w:sz w:val="22"/>
          <w:szCs w:val="22"/>
        </w:rPr>
        <w:t>r</w:t>
      </w:r>
      <w:r w:rsidRPr="004445C6">
        <w:rPr>
          <w:rFonts w:ascii="Times New Roman" w:hAnsi="Times New Roman"/>
          <w:sz w:val="22"/>
          <w:szCs w:val="22"/>
        </w:rPr>
        <w:t>i</w:t>
      </w:r>
      <w:r w:rsidRPr="004445C6">
        <w:rPr>
          <w:rFonts w:ascii="Times New Roman" w:hAnsi="Times New Roman"/>
          <w:spacing w:val="3"/>
          <w:sz w:val="22"/>
          <w:szCs w:val="22"/>
        </w:rPr>
        <w:t>s</w:t>
      </w:r>
      <w:r w:rsidRPr="004445C6">
        <w:rPr>
          <w:rFonts w:ascii="Times New Roman" w:hAnsi="Times New Roman"/>
          <w:sz w:val="22"/>
          <w:szCs w:val="22"/>
        </w:rPr>
        <w:t>k</w:t>
      </w:r>
      <w:r w:rsidRPr="004445C6">
        <w:rPr>
          <w:rFonts w:ascii="Times New Roman" w:hAnsi="Times New Roman"/>
          <w:spacing w:val="6"/>
          <w:sz w:val="22"/>
          <w:szCs w:val="22"/>
        </w:rPr>
        <w:t xml:space="preserve"> </w:t>
      </w:r>
      <w:r w:rsidRPr="004445C6">
        <w:rPr>
          <w:rFonts w:ascii="Times New Roman" w:hAnsi="Times New Roman"/>
          <w:sz w:val="22"/>
          <w:szCs w:val="22"/>
        </w:rPr>
        <w:t>a</w:t>
      </w:r>
      <w:r w:rsidRPr="004445C6">
        <w:rPr>
          <w:rFonts w:ascii="Times New Roman" w:hAnsi="Times New Roman"/>
          <w:spacing w:val="1"/>
          <w:sz w:val="22"/>
          <w:szCs w:val="22"/>
        </w:rPr>
        <w:t>n</w:t>
      </w:r>
      <w:r w:rsidRPr="004445C6">
        <w:rPr>
          <w:rFonts w:ascii="Times New Roman" w:hAnsi="Times New Roman"/>
          <w:sz w:val="22"/>
          <w:szCs w:val="22"/>
        </w:rPr>
        <w:t>d</w:t>
      </w:r>
      <w:r w:rsidRPr="004445C6">
        <w:rPr>
          <w:rFonts w:ascii="Times New Roman" w:hAnsi="Times New Roman"/>
          <w:spacing w:val="4"/>
          <w:sz w:val="22"/>
          <w:szCs w:val="22"/>
        </w:rPr>
        <w:t xml:space="preserve"> </w:t>
      </w:r>
      <w:r w:rsidRPr="004445C6">
        <w:rPr>
          <w:rFonts w:ascii="Times New Roman" w:hAnsi="Times New Roman"/>
          <w:spacing w:val="3"/>
          <w:sz w:val="22"/>
          <w:szCs w:val="22"/>
        </w:rPr>
        <w:t>s</w:t>
      </w:r>
      <w:r w:rsidRPr="004445C6">
        <w:rPr>
          <w:rFonts w:ascii="Times New Roman" w:hAnsi="Times New Roman"/>
          <w:spacing w:val="-2"/>
          <w:sz w:val="22"/>
          <w:szCs w:val="22"/>
        </w:rPr>
        <w:t>p</w:t>
      </w:r>
      <w:r w:rsidRPr="004445C6">
        <w:rPr>
          <w:rFonts w:ascii="Times New Roman" w:hAnsi="Times New Roman"/>
          <w:sz w:val="22"/>
          <w:szCs w:val="22"/>
        </w:rPr>
        <w:t>eci</w:t>
      </w:r>
      <w:r w:rsidRPr="004445C6">
        <w:rPr>
          <w:rFonts w:ascii="Times New Roman" w:hAnsi="Times New Roman"/>
          <w:spacing w:val="-1"/>
          <w:sz w:val="22"/>
          <w:szCs w:val="22"/>
        </w:rPr>
        <w:t>f</w:t>
      </w:r>
      <w:r w:rsidRPr="004445C6">
        <w:rPr>
          <w:rFonts w:ascii="Times New Roman" w:hAnsi="Times New Roman"/>
          <w:spacing w:val="2"/>
          <w:sz w:val="22"/>
          <w:szCs w:val="22"/>
        </w:rPr>
        <w:t>i</w:t>
      </w:r>
      <w:r w:rsidRPr="004445C6">
        <w:rPr>
          <w:rFonts w:ascii="Times New Roman" w:hAnsi="Times New Roman"/>
          <w:sz w:val="22"/>
          <w:szCs w:val="22"/>
        </w:rPr>
        <w:t>c</w:t>
      </w:r>
      <w:r w:rsidRPr="004445C6">
        <w:rPr>
          <w:rFonts w:ascii="Times New Roman" w:hAnsi="Times New Roman"/>
          <w:spacing w:val="7"/>
          <w:sz w:val="22"/>
          <w:szCs w:val="22"/>
        </w:rPr>
        <w:t xml:space="preserve"> </w:t>
      </w:r>
      <w:r w:rsidRPr="004445C6">
        <w:rPr>
          <w:rFonts w:ascii="Times New Roman" w:hAnsi="Times New Roman"/>
          <w:sz w:val="22"/>
          <w:szCs w:val="22"/>
        </w:rPr>
        <w:t>a</w:t>
      </w:r>
      <w:r w:rsidRPr="004445C6">
        <w:rPr>
          <w:rFonts w:ascii="Times New Roman" w:hAnsi="Times New Roman"/>
          <w:spacing w:val="-2"/>
          <w:sz w:val="22"/>
          <w:szCs w:val="22"/>
        </w:rPr>
        <w:t>n</w:t>
      </w:r>
      <w:r w:rsidRPr="004445C6">
        <w:rPr>
          <w:rFonts w:ascii="Times New Roman" w:hAnsi="Times New Roman"/>
          <w:sz w:val="22"/>
          <w:szCs w:val="22"/>
        </w:rPr>
        <w:t>d</w:t>
      </w:r>
      <w:r w:rsidRPr="004445C6">
        <w:rPr>
          <w:rFonts w:ascii="Times New Roman" w:hAnsi="Times New Roman"/>
          <w:spacing w:val="6"/>
          <w:sz w:val="22"/>
          <w:szCs w:val="22"/>
        </w:rPr>
        <w:t xml:space="preserve"> </w:t>
      </w:r>
      <w:r w:rsidRPr="004445C6">
        <w:rPr>
          <w:rFonts w:ascii="Times New Roman" w:hAnsi="Times New Roman"/>
          <w:sz w:val="22"/>
          <w:szCs w:val="22"/>
        </w:rPr>
        <w:t>c</w:t>
      </w:r>
      <w:r w:rsidRPr="004445C6">
        <w:rPr>
          <w:rFonts w:ascii="Times New Roman" w:hAnsi="Times New Roman"/>
          <w:spacing w:val="1"/>
          <w:sz w:val="22"/>
          <w:szCs w:val="22"/>
        </w:rPr>
        <w:t>u</w:t>
      </w:r>
      <w:r w:rsidRPr="004445C6">
        <w:rPr>
          <w:rFonts w:ascii="Times New Roman" w:hAnsi="Times New Roman"/>
          <w:sz w:val="22"/>
          <w:szCs w:val="22"/>
        </w:rPr>
        <w:t>lt</w:t>
      </w:r>
      <w:r w:rsidRPr="004445C6">
        <w:rPr>
          <w:rFonts w:ascii="Times New Roman" w:hAnsi="Times New Roman"/>
          <w:spacing w:val="1"/>
          <w:sz w:val="22"/>
          <w:szCs w:val="22"/>
        </w:rPr>
        <w:t>u</w:t>
      </w:r>
      <w:r w:rsidRPr="004445C6">
        <w:rPr>
          <w:rFonts w:ascii="Times New Roman" w:hAnsi="Times New Roman"/>
          <w:spacing w:val="-1"/>
          <w:sz w:val="22"/>
          <w:szCs w:val="22"/>
        </w:rPr>
        <w:t>r</w:t>
      </w:r>
      <w:r w:rsidRPr="004445C6">
        <w:rPr>
          <w:rFonts w:ascii="Times New Roman" w:hAnsi="Times New Roman"/>
          <w:sz w:val="22"/>
          <w:szCs w:val="22"/>
        </w:rPr>
        <w:t>al</w:t>
      </w:r>
      <w:r w:rsidRPr="004445C6">
        <w:rPr>
          <w:rFonts w:ascii="Times New Roman" w:hAnsi="Times New Roman"/>
          <w:spacing w:val="5"/>
          <w:sz w:val="22"/>
          <w:szCs w:val="22"/>
        </w:rPr>
        <w:t>l</w:t>
      </w:r>
      <w:r w:rsidRPr="004445C6">
        <w:rPr>
          <w:rFonts w:ascii="Times New Roman" w:hAnsi="Times New Roman"/>
          <w:sz w:val="22"/>
          <w:szCs w:val="22"/>
        </w:rPr>
        <w:t>y</w:t>
      </w:r>
      <w:r w:rsidRPr="004445C6">
        <w:rPr>
          <w:rFonts w:ascii="Times New Roman" w:hAnsi="Times New Roman"/>
          <w:spacing w:val="5"/>
          <w:sz w:val="22"/>
          <w:szCs w:val="22"/>
        </w:rPr>
        <w:t xml:space="preserve"> </w:t>
      </w:r>
      <w:r w:rsidRPr="004445C6">
        <w:rPr>
          <w:rFonts w:ascii="Times New Roman" w:hAnsi="Times New Roman"/>
          <w:spacing w:val="1"/>
          <w:sz w:val="22"/>
          <w:szCs w:val="22"/>
        </w:rPr>
        <w:t>d</w:t>
      </w:r>
      <w:r w:rsidRPr="004445C6">
        <w:rPr>
          <w:rFonts w:ascii="Times New Roman" w:hAnsi="Times New Roman"/>
          <w:sz w:val="22"/>
          <w:szCs w:val="22"/>
        </w:rPr>
        <w:t>i</w:t>
      </w:r>
      <w:r w:rsidRPr="004445C6">
        <w:rPr>
          <w:rFonts w:ascii="Times New Roman" w:hAnsi="Times New Roman"/>
          <w:spacing w:val="1"/>
          <w:sz w:val="22"/>
          <w:szCs w:val="22"/>
        </w:rPr>
        <w:t>v</w:t>
      </w:r>
      <w:r w:rsidRPr="004445C6">
        <w:rPr>
          <w:rFonts w:ascii="Times New Roman" w:hAnsi="Times New Roman"/>
          <w:sz w:val="22"/>
          <w:szCs w:val="22"/>
        </w:rPr>
        <w:t>e</w:t>
      </w:r>
      <w:r w:rsidRPr="004445C6">
        <w:rPr>
          <w:rFonts w:ascii="Times New Roman" w:hAnsi="Times New Roman"/>
          <w:spacing w:val="-1"/>
          <w:sz w:val="22"/>
          <w:szCs w:val="22"/>
        </w:rPr>
        <w:t>r</w:t>
      </w:r>
      <w:r w:rsidRPr="004445C6">
        <w:rPr>
          <w:rFonts w:ascii="Times New Roman" w:hAnsi="Times New Roman"/>
          <w:sz w:val="22"/>
          <w:szCs w:val="22"/>
        </w:rPr>
        <w:t>se</w:t>
      </w:r>
      <w:r w:rsidRPr="004445C6">
        <w:rPr>
          <w:rFonts w:ascii="Times New Roman" w:hAnsi="Times New Roman"/>
          <w:spacing w:val="7"/>
          <w:sz w:val="22"/>
          <w:szCs w:val="22"/>
        </w:rPr>
        <w:t xml:space="preserve"> </w:t>
      </w:r>
      <w:r w:rsidRPr="004445C6">
        <w:rPr>
          <w:rFonts w:ascii="Times New Roman" w:hAnsi="Times New Roman"/>
          <w:spacing w:val="1"/>
          <w:sz w:val="22"/>
          <w:szCs w:val="22"/>
        </w:rPr>
        <w:t>p</w:t>
      </w:r>
      <w:r w:rsidRPr="004445C6">
        <w:rPr>
          <w:rFonts w:ascii="Times New Roman" w:hAnsi="Times New Roman"/>
          <w:spacing w:val="-2"/>
          <w:sz w:val="22"/>
          <w:szCs w:val="22"/>
        </w:rPr>
        <w:t>o</w:t>
      </w:r>
      <w:r w:rsidRPr="004445C6">
        <w:rPr>
          <w:rFonts w:ascii="Times New Roman" w:hAnsi="Times New Roman"/>
          <w:spacing w:val="1"/>
          <w:sz w:val="22"/>
          <w:szCs w:val="22"/>
        </w:rPr>
        <w:t>pu</w:t>
      </w:r>
      <w:r w:rsidRPr="004445C6">
        <w:rPr>
          <w:rFonts w:ascii="Times New Roman" w:hAnsi="Times New Roman"/>
          <w:sz w:val="22"/>
          <w:szCs w:val="22"/>
        </w:rPr>
        <w:t>l</w:t>
      </w:r>
      <w:r w:rsidRPr="004445C6">
        <w:rPr>
          <w:rFonts w:ascii="Times New Roman" w:hAnsi="Times New Roman"/>
          <w:spacing w:val="-1"/>
          <w:sz w:val="22"/>
          <w:szCs w:val="22"/>
        </w:rPr>
        <w:t>a</w:t>
      </w:r>
      <w:r w:rsidRPr="004445C6">
        <w:rPr>
          <w:rFonts w:ascii="Times New Roman" w:hAnsi="Times New Roman"/>
          <w:sz w:val="22"/>
          <w:szCs w:val="22"/>
        </w:rPr>
        <w:t>ti</w:t>
      </w:r>
      <w:r w:rsidRPr="004445C6">
        <w:rPr>
          <w:rFonts w:ascii="Times New Roman" w:hAnsi="Times New Roman"/>
          <w:spacing w:val="1"/>
          <w:sz w:val="22"/>
          <w:szCs w:val="22"/>
        </w:rPr>
        <w:t>on</w:t>
      </w:r>
      <w:r w:rsidRPr="004445C6">
        <w:rPr>
          <w:rFonts w:ascii="Times New Roman" w:hAnsi="Times New Roman"/>
          <w:sz w:val="22"/>
          <w:szCs w:val="22"/>
        </w:rPr>
        <w:t>s</w:t>
      </w:r>
      <w:r w:rsidRPr="004445C6">
        <w:rPr>
          <w:rFonts w:ascii="Times New Roman" w:hAnsi="Times New Roman"/>
          <w:spacing w:val="11"/>
          <w:sz w:val="22"/>
          <w:szCs w:val="22"/>
        </w:rPr>
        <w:t xml:space="preserve"> </w:t>
      </w:r>
      <w:r w:rsidRPr="004445C6">
        <w:rPr>
          <w:rFonts w:ascii="Times New Roman" w:hAnsi="Times New Roman"/>
          <w:spacing w:val="-1"/>
          <w:sz w:val="22"/>
          <w:szCs w:val="22"/>
        </w:rPr>
        <w:t xml:space="preserve">and </w:t>
      </w:r>
      <w:r w:rsidRPr="004445C6">
        <w:rPr>
          <w:rFonts w:ascii="Times New Roman" w:hAnsi="Times New Roman"/>
          <w:sz w:val="22"/>
          <w:szCs w:val="22"/>
        </w:rPr>
        <w:t>t</w:t>
      </w:r>
      <w:r w:rsidRPr="004445C6">
        <w:rPr>
          <w:rFonts w:ascii="Times New Roman" w:hAnsi="Times New Roman"/>
          <w:spacing w:val="3"/>
          <w:sz w:val="22"/>
          <w:szCs w:val="22"/>
        </w:rPr>
        <w:t>h</w:t>
      </w:r>
      <w:r w:rsidRPr="004445C6">
        <w:rPr>
          <w:rFonts w:ascii="Times New Roman" w:hAnsi="Times New Roman"/>
          <w:sz w:val="22"/>
          <w:szCs w:val="22"/>
        </w:rPr>
        <w:t>eir</w:t>
      </w:r>
      <w:r w:rsidRPr="004445C6">
        <w:rPr>
          <w:rFonts w:ascii="Times New Roman" w:hAnsi="Times New Roman"/>
          <w:spacing w:val="3"/>
          <w:sz w:val="22"/>
          <w:szCs w:val="22"/>
        </w:rPr>
        <w:t xml:space="preserve"> </w:t>
      </w:r>
      <w:r w:rsidRPr="004445C6">
        <w:rPr>
          <w:rFonts w:ascii="Times New Roman" w:hAnsi="Times New Roman"/>
          <w:sz w:val="22"/>
          <w:szCs w:val="22"/>
        </w:rPr>
        <w:t>s</w:t>
      </w:r>
      <w:r w:rsidRPr="004445C6">
        <w:rPr>
          <w:rFonts w:ascii="Times New Roman" w:hAnsi="Times New Roman"/>
          <w:spacing w:val="1"/>
          <w:sz w:val="22"/>
          <w:szCs w:val="22"/>
        </w:rPr>
        <w:t>p</w:t>
      </w:r>
      <w:r w:rsidRPr="004445C6">
        <w:rPr>
          <w:rFonts w:ascii="Times New Roman" w:hAnsi="Times New Roman"/>
          <w:sz w:val="22"/>
          <w:szCs w:val="22"/>
        </w:rPr>
        <w:t>eci</w:t>
      </w:r>
      <w:r w:rsidRPr="004445C6">
        <w:rPr>
          <w:rFonts w:ascii="Times New Roman" w:hAnsi="Times New Roman"/>
          <w:spacing w:val="-1"/>
          <w:sz w:val="22"/>
          <w:szCs w:val="22"/>
        </w:rPr>
        <w:t>a</w:t>
      </w:r>
      <w:r w:rsidRPr="004445C6">
        <w:rPr>
          <w:rFonts w:ascii="Times New Roman" w:hAnsi="Times New Roman"/>
          <w:sz w:val="22"/>
          <w:szCs w:val="22"/>
        </w:rPr>
        <w:t>li</w:t>
      </w:r>
      <w:r w:rsidRPr="004445C6">
        <w:rPr>
          <w:rFonts w:ascii="Times New Roman" w:hAnsi="Times New Roman"/>
          <w:spacing w:val="2"/>
          <w:sz w:val="22"/>
          <w:szCs w:val="22"/>
        </w:rPr>
        <w:t>z</w:t>
      </w:r>
      <w:r w:rsidRPr="004445C6">
        <w:rPr>
          <w:rFonts w:ascii="Times New Roman" w:hAnsi="Times New Roman"/>
          <w:sz w:val="22"/>
          <w:szCs w:val="22"/>
        </w:rPr>
        <w:t>ed</w:t>
      </w:r>
      <w:r w:rsidRPr="004445C6">
        <w:rPr>
          <w:rFonts w:ascii="Times New Roman" w:hAnsi="Times New Roman"/>
          <w:spacing w:val="11"/>
          <w:sz w:val="22"/>
          <w:szCs w:val="22"/>
        </w:rPr>
        <w:t xml:space="preserve"> </w:t>
      </w:r>
      <w:r w:rsidRPr="004445C6">
        <w:rPr>
          <w:rFonts w:ascii="Times New Roman" w:hAnsi="Times New Roman"/>
          <w:sz w:val="22"/>
          <w:szCs w:val="22"/>
        </w:rPr>
        <w:t>e</w:t>
      </w:r>
      <w:r w:rsidRPr="004445C6">
        <w:rPr>
          <w:rFonts w:ascii="Times New Roman" w:hAnsi="Times New Roman"/>
          <w:spacing w:val="-2"/>
          <w:sz w:val="22"/>
          <w:szCs w:val="22"/>
        </w:rPr>
        <w:t>v</w:t>
      </w:r>
      <w:r w:rsidRPr="004445C6">
        <w:rPr>
          <w:rFonts w:ascii="Times New Roman" w:hAnsi="Times New Roman"/>
          <w:sz w:val="22"/>
          <w:szCs w:val="22"/>
        </w:rPr>
        <w:t>al</w:t>
      </w:r>
      <w:r w:rsidRPr="004445C6">
        <w:rPr>
          <w:rFonts w:ascii="Times New Roman" w:hAnsi="Times New Roman"/>
          <w:spacing w:val="3"/>
          <w:sz w:val="22"/>
          <w:szCs w:val="22"/>
        </w:rPr>
        <w:t>u</w:t>
      </w:r>
      <w:r w:rsidRPr="004445C6">
        <w:rPr>
          <w:rFonts w:ascii="Times New Roman" w:hAnsi="Times New Roman"/>
          <w:sz w:val="22"/>
          <w:szCs w:val="22"/>
        </w:rPr>
        <w:t>ati</w:t>
      </w:r>
      <w:r w:rsidRPr="004445C6">
        <w:rPr>
          <w:rFonts w:ascii="Times New Roman" w:hAnsi="Times New Roman"/>
          <w:spacing w:val="1"/>
          <w:sz w:val="22"/>
          <w:szCs w:val="22"/>
        </w:rPr>
        <w:t>o</w:t>
      </w:r>
      <w:r w:rsidRPr="004445C6">
        <w:rPr>
          <w:rFonts w:ascii="Times New Roman" w:hAnsi="Times New Roman"/>
          <w:sz w:val="22"/>
          <w:szCs w:val="22"/>
        </w:rPr>
        <w:t>n</w:t>
      </w:r>
      <w:r w:rsidRPr="004445C6">
        <w:rPr>
          <w:rFonts w:ascii="Times New Roman" w:hAnsi="Times New Roman"/>
          <w:spacing w:val="11"/>
          <w:sz w:val="22"/>
          <w:szCs w:val="22"/>
        </w:rPr>
        <w:t xml:space="preserve"> </w:t>
      </w:r>
      <w:r w:rsidRPr="004445C6">
        <w:rPr>
          <w:rFonts w:ascii="Times New Roman" w:hAnsi="Times New Roman"/>
          <w:w w:val="101"/>
          <w:sz w:val="22"/>
          <w:szCs w:val="22"/>
        </w:rPr>
        <w:t>a</w:t>
      </w:r>
      <w:r w:rsidRPr="004445C6">
        <w:rPr>
          <w:rFonts w:ascii="Times New Roman" w:hAnsi="Times New Roman"/>
          <w:spacing w:val="-2"/>
          <w:w w:val="101"/>
          <w:sz w:val="22"/>
          <w:szCs w:val="22"/>
        </w:rPr>
        <w:t>n</w:t>
      </w:r>
      <w:r w:rsidRPr="004445C6">
        <w:rPr>
          <w:rFonts w:ascii="Times New Roman" w:hAnsi="Times New Roman"/>
          <w:w w:val="101"/>
          <w:sz w:val="22"/>
          <w:szCs w:val="22"/>
        </w:rPr>
        <w:t>d</w:t>
      </w:r>
      <w:r w:rsidRPr="004445C6">
        <w:rPr>
          <w:rFonts w:ascii="Times New Roman" w:hAnsi="Times New Roman"/>
          <w:spacing w:val="1"/>
          <w:sz w:val="22"/>
          <w:szCs w:val="22"/>
        </w:rPr>
        <w:t xml:space="preserve"> </w:t>
      </w:r>
      <w:r w:rsidRPr="004445C6">
        <w:rPr>
          <w:rFonts w:ascii="Times New Roman" w:hAnsi="Times New Roman"/>
          <w:spacing w:val="2"/>
          <w:w w:val="101"/>
          <w:sz w:val="22"/>
          <w:szCs w:val="22"/>
        </w:rPr>
        <w:t>t</w:t>
      </w:r>
      <w:r w:rsidRPr="004445C6">
        <w:rPr>
          <w:rFonts w:ascii="Times New Roman" w:hAnsi="Times New Roman"/>
          <w:spacing w:val="-1"/>
          <w:w w:val="101"/>
          <w:sz w:val="22"/>
          <w:szCs w:val="22"/>
        </w:rPr>
        <w:t>r</w:t>
      </w:r>
      <w:r w:rsidRPr="004445C6">
        <w:rPr>
          <w:rFonts w:ascii="Times New Roman" w:hAnsi="Times New Roman"/>
          <w:w w:val="101"/>
          <w:sz w:val="22"/>
          <w:szCs w:val="22"/>
        </w:rPr>
        <w:t>e</w:t>
      </w:r>
      <w:r w:rsidRPr="004445C6">
        <w:rPr>
          <w:rFonts w:ascii="Times New Roman" w:hAnsi="Times New Roman"/>
          <w:spacing w:val="-3"/>
          <w:w w:val="101"/>
          <w:sz w:val="22"/>
          <w:szCs w:val="22"/>
        </w:rPr>
        <w:t>a</w:t>
      </w:r>
      <w:r w:rsidRPr="004445C6">
        <w:rPr>
          <w:rFonts w:ascii="Times New Roman" w:hAnsi="Times New Roman"/>
          <w:spacing w:val="5"/>
          <w:w w:val="101"/>
          <w:sz w:val="22"/>
          <w:szCs w:val="22"/>
        </w:rPr>
        <w:t>t</w:t>
      </w:r>
      <w:r w:rsidRPr="004445C6">
        <w:rPr>
          <w:rFonts w:ascii="Times New Roman" w:hAnsi="Times New Roman"/>
          <w:spacing w:val="-2"/>
          <w:w w:val="101"/>
          <w:sz w:val="22"/>
          <w:szCs w:val="22"/>
        </w:rPr>
        <w:t>m</w:t>
      </w:r>
      <w:r w:rsidRPr="004445C6">
        <w:rPr>
          <w:rFonts w:ascii="Times New Roman" w:hAnsi="Times New Roman"/>
          <w:w w:val="101"/>
          <w:sz w:val="22"/>
          <w:szCs w:val="22"/>
        </w:rPr>
        <w:t>e</w:t>
      </w:r>
      <w:r w:rsidRPr="004445C6">
        <w:rPr>
          <w:rFonts w:ascii="Times New Roman" w:hAnsi="Times New Roman"/>
          <w:spacing w:val="1"/>
          <w:w w:val="101"/>
          <w:sz w:val="22"/>
          <w:szCs w:val="22"/>
        </w:rPr>
        <w:t>n</w:t>
      </w:r>
      <w:r w:rsidRPr="004445C6">
        <w:rPr>
          <w:rFonts w:ascii="Times New Roman" w:hAnsi="Times New Roman"/>
          <w:w w:val="101"/>
          <w:sz w:val="22"/>
          <w:szCs w:val="22"/>
        </w:rPr>
        <w:t>t</w:t>
      </w:r>
      <w:r w:rsidRPr="004445C6">
        <w:rPr>
          <w:rFonts w:ascii="Times New Roman" w:hAnsi="Times New Roman"/>
          <w:spacing w:val="2"/>
          <w:sz w:val="22"/>
          <w:szCs w:val="22"/>
        </w:rPr>
        <w:t xml:space="preserve"> </w:t>
      </w:r>
      <w:r w:rsidRPr="004445C6">
        <w:rPr>
          <w:rFonts w:ascii="Times New Roman" w:hAnsi="Times New Roman"/>
          <w:spacing w:val="-2"/>
          <w:w w:val="101"/>
          <w:sz w:val="22"/>
          <w:szCs w:val="22"/>
        </w:rPr>
        <w:t>n</w:t>
      </w:r>
      <w:r w:rsidRPr="004445C6">
        <w:rPr>
          <w:rFonts w:ascii="Times New Roman" w:hAnsi="Times New Roman"/>
          <w:spacing w:val="2"/>
          <w:w w:val="101"/>
          <w:sz w:val="22"/>
          <w:szCs w:val="22"/>
        </w:rPr>
        <w:t>e</w:t>
      </w:r>
      <w:r w:rsidRPr="004445C6">
        <w:rPr>
          <w:rFonts w:ascii="Times New Roman" w:hAnsi="Times New Roman"/>
          <w:w w:val="101"/>
          <w:sz w:val="22"/>
          <w:szCs w:val="22"/>
        </w:rPr>
        <w:t>e</w:t>
      </w:r>
      <w:r w:rsidRPr="004445C6">
        <w:rPr>
          <w:rFonts w:ascii="Times New Roman" w:hAnsi="Times New Roman"/>
          <w:spacing w:val="1"/>
          <w:w w:val="101"/>
          <w:sz w:val="22"/>
          <w:szCs w:val="22"/>
        </w:rPr>
        <w:t>d</w:t>
      </w:r>
      <w:r w:rsidRPr="004445C6">
        <w:rPr>
          <w:rFonts w:ascii="Times New Roman" w:hAnsi="Times New Roman"/>
          <w:w w:val="101"/>
          <w:sz w:val="22"/>
          <w:szCs w:val="22"/>
        </w:rPr>
        <w:t xml:space="preserve">s. </w:t>
      </w:r>
    </w:p>
    <w:p w14:paraId="642D1FD7" w14:textId="36C7DBB7" w:rsidR="00A5748A" w:rsidRPr="004445C6" w:rsidRDefault="00F40BD3" w:rsidP="00F40BD3">
      <w:pPr>
        <w:widowControl w:val="0"/>
        <w:autoSpaceDE w:val="0"/>
        <w:autoSpaceDN w:val="0"/>
        <w:adjustRightInd w:val="0"/>
        <w:spacing w:before="60"/>
        <w:ind w:left="360" w:right="-14"/>
        <w:rPr>
          <w:b/>
          <w:sz w:val="22"/>
          <w:szCs w:val="22"/>
        </w:rPr>
      </w:pPr>
      <w:r w:rsidRPr="004445C6">
        <w:rPr>
          <w:b/>
          <w:sz w:val="22"/>
          <w:szCs w:val="22"/>
        </w:rPr>
        <w:tab/>
      </w:r>
      <w:r w:rsidR="00A5748A" w:rsidRPr="004445C6">
        <w:rPr>
          <w:b/>
          <w:sz w:val="22"/>
          <w:szCs w:val="22"/>
        </w:rPr>
        <w:t xml:space="preserve">(Program Student Learning Outcome 1, 2, &amp; 3; ASHA Standard IV-C &amp; IV-D; CTC </w:t>
      </w:r>
      <w:r w:rsidR="004445C6">
        <w:rPr>
          <w:b/>
          <w:sz w:val="22"/>
          <w:szCs w:val="22"/>
        </w:rPr>
        <w:tab/>
      </w:r>
      <w:r w:rsidR="00A5748A" w:rsidRPr="004445C6">
        <w:rPr>
          <w:b/>
          <w:sz w:val="22"/>
          <w:szCs w:val="22"/>
        </w:rPr>
        <w:t xml:space="preserve">Speech-Language Pathology Standard </w:t>
      </w:r>
      <w:r w:rsidRPr="004445C6">
        <w:rPr>
          <w:b/>
          <w:sz w:val="22"/>
          <w:szCs w:val="22"/>
        </w:rPr>
        <w:t>1 – 5</w:t>
      </w:r>
      <w:r w:rsidR="00A5748A" w:rsidRPr="004445C6">
        <w:rPr>
          <w:b/>
          <w:sz w:val="22"/>
          <w:szCs w:val="22"/>
        </w:rPr>
        <w:t>)</w:t>
      </w:r>
    </w:p>
    <w:p w14:paraId="178F85E7" w14:textId="77777777" w:rsidR="007D4348" w:rsidRPr="004445C6" w:rsidRDefault="007D4348" w:rsidP="007D4348">
      <w:pPr>
        <w:pStyle w:val="ListParagraph"/>
        <w:widowControl w:val="0"/>
        <w:autoSpaceDE w:val="0"/>
        <w:autoSpaceDN w:val="0"/>
        <w:adjustRightInd w:val="0"/>
        <w:spacing w:line="238" w:lineRule="exact"/>
        <w:ind w:right="-20"/>
        <w:rPr>
          <w:rFonts w:ascii="Times New Roman" w:hAnsi="Times New Roman"/>
          <w:sz w:val="22"/>
          <w:szCs w:val="22"/>
        </w:rPr>
      </w:pPr>
    </w:p>
    <w:p w14:paraId="439A5742" w14:textId="1572D418" w:rsidR="00A5748A" w:rsidRPr="004445C6" w:rsidRDefault="00DF0FA7" w:rsidP="009B48CB">
      <w:pPr>
        <w:pStyle w:val="ListParagraph"/>
        <w:widowControl w:val="0"/>
        <w:numPr>
          <w:ilvl w:val="0"/>
          <w:numId w:val="14"/>
        </w:numPr>
        <w:autoSpaceDE w:val="0"/>
        <w:autoSpaceDN w:val="0"/>
        <w:adjustRightInd w:val="0"/>
        <w:ind w:right="-14"/>
        <w:rPr>
          <w:rFonts w:ascii="Times New Roman" w:hAnsi="Times New Roman"/>
          <w:b/>
          <w:sz w:val="22"/>
          <w:szCs w:val="22"/>
        </w:rPr>
      </w:pPr>
      <w:r w:rsidRPr="004445C6">
        <w:rPr>
          <w:rFonts w:ascii="Times New Roman" w:hAnsi="Times New Roman"/>
          <w:spacing w:val="-1"/>
          <w:sz w:val="22"/>
          <w:szCs w:val="22"/>
        </w:rPr>
        <w:t>Complete an</w:t>
      </w:r>
      <w:r w:rsidR="00A5748A" w:rsidRPr="004445C6">
        <w:rPr>
          <w:rFonts w:ascii="Times New Roman" w:hAnsi="Times New Roman"/>
          <w:spacing w:val="8"/>
          <w:sz w:val="22"/>
          <w:szCs w:val="22"/>
        </w:rPr>
        <w:t xml:space="preserve"> </w:t>
      </w:r>
      <w:r w:rsidR="00A5748A" w:rsidRPr="004445C6">
        <w:rPr>
          <w:rFonts w:ascii="Times New Roman" w:hAnsi="Times New Roman"/>
          <w:sz w:val="22"/>
          <w:szCs w:val="22"/>
        </w:rPr>
        <w:t>e</w:t>
      </w:r>
      <w:r w:rsidR="00A5748A" w:rsidRPr="004445C6">
        <w:rPr>
          <w:rFonts w:ascii="Times New Roman" w:hAnsi="Times New Roman"/>
          <w:spacing w:val="3"/>
          <w:sz w:val="22"/>
          <w:szCs w:val="22"/>
        </w:rPr>
        <w:t>v</w:t>
      </w:r>
      <w:r w:rsidR="00A5748A" w:rsidRPr="004445C6">
        <w:rPr>
          <w:rFonts w:ascii="Times New Roman" w:hAnsi="Times New Roman"/>
          <w:sz w:val="22"/>
          <w:szCs w:val="22"/>
        </w:rPr>
        <w:t>al</w:t>
      </w:r>
      <w:r w:rsidR="00A5748A" w:rsidRPr="004445C6">
        <w:rPr>
          <w:rFonts w:ascii="Times New Roman" w:hAnsi="Times New Roman"/>
          <w:spacing w:val="-2"/>
          <w:sz w:val="22"/>
          <w:szCs w:val="22"/>
        </w:rPr>
        <w:t>u</w:t>
      </w:r>
      <w:r w:rsidR="00A5748A" w:rsidRPr="004445C6">
        <w:rPr>
          <w:rFonts w:ascii="Times New Roman" w:hAnsi="Times New Roman"/>
          <w:sz w:val="22"/>
          <w:szCs w:val="22"/>
        </w:rPr>
        <w:t>a</w:t>
      </w:r>
      <w:r w:rsidR="00A5748A" w:rsidRPr="004445C6">
        <w:rPr>
          <w:rFonts w:ascii="Times New Roman" w:hAnsi="Times New Roman"/>
          <w:spacing w:val="2"/>
          <w:sz w:val="22"/>
          <w:szCs w:val="22"/>
        </w:rPr>
        <w:t>t</w:t>
      </w:r>
      <w:r w:rsidR="00A5748A" w:rsidRPr="004445C6">
        <w:rPr>
          <w:rFonts w:ascii="Times New Roman" w:hAnsi="Times New Roman"/>
          <w:sz w:val="22"/>
          <w:szCs w:val="22"/>
        </w:rPr>
        <w:t>i</w:t>
      </w:r>
      <w:r w:rsidR="00A5748A" w:rsidRPr="004445C6">
        <w:rPr>
          <w:rFonts w:ascii="Times New Roman" w:hAnsi="Times New Roman"/>
          <w:spacing w:val="-2"/>
          <w:sz w:val="22"/>
          <w:szCs w:val="22"/>
        </w:rPr>
        <w:t>o</w:t>
      </w:r>
      <w:r w:rsidR="00A5748A" w:rsidRPr="004445C6">
        <w:rPr>
          <w:rFonts w:ascii="Times New Roman" w:hAnsi="Times New Roman"/>
          <w:sz w:val="22"/>
          <w:szCs w:val="22"/>
        </w:rPr>
        <w:t>n</w:t>
      </w:r>
      <w:r w:rsidR="00A5748A" w:rsidRPr="004445C6">
        <w:rPr>
          <w:rFonts w:ascii="Times New Roman" w:hAnsi="Times New Roman"/>
          <w:spacing w:val="11"/>
          <w:sz w:val="22"/>
          <w:szCs w:val="22"/>
        </w:rPr>
        <w:t xml:space="preserve"> </w:t>
      </w:r>
      <w:r w:rsidR="00A5748A" w:rsidRPr="004445C6">
        <w:rPr>
          <w:rFonts w:ascii="Times New Roman" w:hAnsi="Times New Roman"/>
          <w:spacing w:val="1"/>
          <w:sz w:val="22"/>
          <w:szCs w:val="22"/>
        </w:rPr>
        <w:t>p</w:t>
      </w:r>
      <w:r w:rsidR="00A5748A" w:rsidRPr="004445C6">
        <w:rPr>
          <w:rFonts w:ascii="Times New Roman" w:hAnsi="Times New Roman"/>
          <w:spacing w:val="-1"/>
          <w:sz w:val="22"/>
          <w:szCs w:val="22"/>
        </w:rPr>
        <w:t>r</w:t>
      </w:r>
      <w:r w:rsidR="00A5748A" w:rsidRPr="004445C6">
        <w:rPr>
          <w:rFonts w:ascii="Times New Roman" w:hAnsi="Times New Roman"/>
          <w:spacing w:val="1"/>
          <w:sz w:val="22"/>
          <w:szCs w:val="22"/>
        </w:rPr>
        <w:t>o</w:t>
      </w:r>
      <w:r w:rsidR="00A5748A" w:rsidRPr="004445C6">
        <w:rPr>
          <w:rFonts w:ascii="Times New Roman" w:hAnsi="Times New Roman"/>
          <w:sz w:val="22"/>
          <w:szCs w:val="22"/>
        </w:rPr>
        <w:t>t</w:t>
      </w:r>
      <w:r w:rsidR="00A5748A" w:rsidRPr="004445C6">
        <w:rPr>
          <w:rFonts w:ascii="Times New Roman" w:hAnsi="Times New Roman"/>
          <w:spacing w:val="1"/>
          <w:sz w:val="22"/>
          <w:szCs w:val="22"/>
        </w:rPr>
        <w:t>o</w:t>
      </w:r>
      <w:r w:rsidR="00A5748A" w:rsidRPr="004445C6">
        <w:rPr>
          <w:rFonts w:ascii="Times New Roman" w:hAnsi="Times New Roman"/>
          <w:sz w:val="22"/>
          <w:szCs w:val="22"/>
        </w:rPr>
        <w:t>c</w:t>
      </w:r>
      <w:r w:rsidR="00A5748A" w:rsidRPr="004445C6">
        <w:rPr>
          <w:rFonts w:ascii="Times New Roman" w:hAnsi="Times New Roman"/>
          <w:spacing w:val="-2"/>
          <w:sz w:val="22"/>
          <w:szCs w:val="22"/>
        </w:rPr>
        <w:t>o</w:t>
      </w:r>
      <w:r w:rsidR="00A5748A" w:rsidRPr="004445C6">
        <w:rPr>
          <w:rFonts w:ascii="Times New Roman" w:hAnsi="Times New Roman"/>
          <w:sz w:val="22"/>
          <w:szCs w:val="22"/>
        </w:rPr>
        <w:t>l</w:t>
      </w:r>
      <w:r w:rsidR="00A5748A" w:rsidRPr="004445C6">
        <w:rPr>
          <w:rFonts w:ascii="Times New Roman" w:hAnsi="Times New Roman"/>
          <w:spacing w:val="10"/>
          <w:sz w:val="22"/>
          <w:szCs w:val="22"/>
        </w:rPr>
        <w:t xml:space="preserve"> </w:t>
      </w:r>
      <w:r w:rsidRPr="004445C6">
        <w:rPr>
          <w:rFonts w:ascii="Times New Roman" w:hAnsi="Times New Roman"/>
          <w:sz w:val="22"/>
          <w:szCs w:val="22"/>
        </w:rPr>
        <w:t xml:space="preserve">including </w:t>
      </w:r>
      <w:r w:rsidR="00A5748A" w:rsidRPr="004445C6">
        <w:rPr>
          <w:rFonts w:ascii="Times New Roman" w:hAnsi="Times New Roman"/>
          <w:spacing w:val="-3"/>
          <w:sz w:val="22"/>
          <w:szCs w:val="22"/>
        </w:rPr>
        <w:t>c</w:t>
      </w:r>
      <w:r w:rsidR="00A5748A" w:rsidRPr="004445C6">
        <w:rPr>
          <w:rFonts w:ascii="Times New Roman" w:hAnsi="Times New Roman"/>
          <w:spacing w:val="2"/>
          <w:sz w:val="22"/>
          <w:szCs w:val="22"/>
        </w:rPr>
        <w:t>l</w:t>
      </w:r>
      <w:r w:rsidR="00A5748A" w:rsidRPr="004445C6">
        <w:rPr>
          <w:rFonts w:ascii="Times New Roman" w:hAnsi="Times New Roman"/>
          <w:sz w:val="22"/>
          <w:szCs w:val="22"/>
        </w:rPr>
        <w:t>i</w:t>
      </w:r>
      <w:r w:rsidR="00A5748A" w:rsidRPr="004445C6">
        <w:rPr>
          <w:rFonts w:ascii="Times New Roman" w:hAnsi="Times New Roman"/>
          <w:spacing w:val="1"/>
          <w:sz w:val="22"/>
          <w:szCs w:val="22"/>
        </w:rPr>
        <w:t>n</w:t>
      </w:r>
      <w:r w:rsidR="00A5748A" w:rsidRPr="004445C6">
        <w:rPr>
          <w:rFonts w:ascii="Times New Roman" w:hAnsi="Times New Roman"/>
          <w:sz w:val="22"/>
          <w:szCs w:val="22"/>
        </w:rPr>
        <w:t>i</w:t>
      </w:r>
      <w:r w:rsidR="00A5748A" w:rsidRPr="004445C6">
        <w:rPr>
          <w:rFonts w:ascii="Times New Roman" w:hAnsi="Times New Roman"/>
          <w:spacing w:val="2"/>
          <w:sz w:val="22"/>
          <w:szCs w:val="22"/>
        </w:rPr>
        <w:t>c</w:t>
      </w:r>
      <w:r w:rsidR="00A5748A" w:rsidRPr="004445C6">
        <w:rPr>
          <w:rFonts w:ascii="Times New Roman" w:hAnsi="Times New Roman"/>
          <w:spacing w:val="-3"/>
          <w:sz w:val="22"/>
          <w:szCs w:val="22"/>
        </w:rPr>
        <w:t>a</w:t>
      </w:r>
      <w:r w:rsidR="00A5748A" w:rsidRPr="004445C6">
        <w:rPr>
          <w:rFonts w:ascii="Times New Roman" w:hAnsi="Times New Roman"/>
          <w:spacing w:val="2"/>
          <w:sz w:val="22"/>
          <w:szCs w:val="22"/>
        </w:rPr>
        <w:t>ll</w:t>
      </w:r>
      <w:r w:rsidR="00A5748A" w:rsidRPr="004445C6">
        <w:rPr>
          <w:rFonts w:ascii="Times New Roman" w:hAnsi="Times New Roman"/>
          <w:sz w:val="22"/>
          <w:szCs w:val="22"/>
        </w:rPr>
        <w:t>y</w:t>
      </w:r>
      <w:r w:rsidR="00A5748A" w:rsidRPr="004445C6">
        <w:rPr>
          <w:rFonts w:ascii="Times New Roman" w:hAnsi="Times New Roman"/>
          <w:spacing w:val="5"/>
          <w:sz w:val="22"/>
          <w:szCs w:val="22"/>
        </w:rPr>
        <w:t xml:space="preserve"> </w:t>
      </w:r>
      <w:r w:rsidR="00A5748A" w:rsidRPr="004445C6">
        <w:rPr>
          <w:rFonts w:ascii="Times New Roman" w:hAnsi="Times New Roman"/>
          <w:sz w:val="22"/>
          <w:szCs w:val="22"/>
        </w:rPr>
        <w:t>a</w:t>
      </w:r>
      <w:r w:rsidR="00A5748A" w:rsidRPr="004445C6">
        <w:rPr>
          <w:rFonts w:ascii="Times New Roman" w:hAnsi="Times New Roman"/>
          <w:spacing w:val="1"/>
          <w:sz w:val="22"/>
          <w:szCs w:val="22"/>
        </w:rPr>
        <w:t>pp</w:t>
      </w:r>
      <w:r w:rsidR="00A5748A" w:rsidRPr="004445C6">
        <w:rPr>
          <w:rFonts w:ascii="Times New Roman" w:hAnsi="Times New Roman"/>
          <w:spacing w:val="-1"/>
          <w:sz w:val="22"/>
          <w:szCs w:val="22"/>
        </w:rPr>
        <w:t>r</w:t>
      </w:r>
      <w:r w:rsidR="00A5748A" w:rsidRPr="004445C6">
        <w:rPr>
          <w:rFonts w:ascii="Times New Roman" w:hAnsi="Times New Roman"/>
          <w:spacing w:val="1"/>
          <w:sz w:val="22"/>
          <w:szCs w:val="22"/>
        </w:rPr>
        <w:t>op</w:t>
      </w:r>
      <w:r w:rsidR="00A5748A" w:rsidRPr="004445C6">
        <w:rPr>
          <w:rFonts w:ascii="Times New Roman" w:hAnsi="Times New Roman"/>
          <w:spacing w:val="-1"/>
          <w:sz w:val="22"/>
          <w:szCs w:val="22"/>
        </w:rPr>
        <w:t>r</w:t>
      </w:r>
      <w:r w:rsidR="00A5748A" w:rsidRPr="004445C6">
        <w:rPr>
          <w:rFonts w:ascii="Times New Roman" w:hAnsi="Times New Roman"/>
          <w:sz w:val="22"/>
          <w:szCs w:val="22"/>
        </w:rPr>
        <w:t>i</w:t>
      </w:r>
      <w:r w:rsidR="00A5748A" w:rsidRPr="004445C6">
        <w:rPr>
          <w:rFonts w:ascii="Times New Roman" w:hAnsi="Times New Roman"/>
          <w:spacing w:val="-1"/>
          <w:sz w:val="22"/>
          <w:szCs w:val="22"/>
        </w:rPr>
        <w:t>a</w:t>
      </w:r>
      <w:r w:rsidR="00A5748A" w:rsidRPr="004445C6">
        <w:rPr>
          <w:rFonts w:ascii="Times New Roman" w:hAnsi="Times New Roman"/>
          <w:sz w:val="22"/>
          <w:szCs w:val="22"/>
        </w:rPr>
        <w:t>te</w:t>
      </w:r>
      <w:r w:rsidR="00A5748A" w:rsidRPr="004445C6">
        <w:rPr>
          <w:rFonts w:ascii="Times New Roman" w:hAnsi="Times New Roman"/>
          <w:spacing w:val="12"/>
          <w:sz w:val="22"/>
          <w:szCs w:val="22"/>
        </w:rPr>
        <w:t xml:space="preserve"> </w:t>
      </w:r>
      <w:r w:rsidR="00A5748A" w:rsidRPr="004445C6">
        <w:rPr>
          <w:rFonts w:ascii="Times New Roman" w:hAnsi="Times New Roman"/>
          <w:spacing w:val="2"/>
          <w:sz w:val="22"/>
          <w:szCs w:val="22"/>
        </w:rPr>
        <w:t>a</w:t>
      </w:r>
      <w:r w:rsidR="00A5748A" w:rsidRPr="004445C6">
        <w:rPr>
          <w:rFonts w:ascii="Times New Roman" w:hAnsi="Times New Roman"/>
          <w:sz w:val="22"/>
          <w:szCs w:val="22"/>
        </w:rPr>
        <w:t>ssess</w:t>
      </w:r>
      <w:r w:rsidR="00A5748A" w:rsidRPr="004445C6">
        <w:rPr>
          <w:rFonts w:ascii="Times New Roman" w:hAnsi="Times New Roman"/>
          <w:spacing w:val="-2"/>
          <w:sz w:val="22"/>
          <w:szCs w:val="22"/>
        </w:rPr>
        <w:t>m</w:t>
      </w:r>
      <w:r w:rsidR="00A5748A" w:rsidRPr="004445C6">
        <w:rPr>
          <w:rFonts w:ascii="Times New Roman" w:hAnsi="Times New Roman"/>
          <w:spacing w:val="-3"/>
          <w:sz w:val="22"/>
          <w:szCs w:val="22"/>
        </w:rPr>
        <w:t>e</w:t>
      </w:r>
      <w:r w:rsidR="00A5748A" w:rsidRPr="004445C6">
        <w:rPr>
          <w:rFonts w:ascii="Times New Roman" w:hAnsi="Times New Roman"/>
          <w:spacing w:val="1"/>
          <w:sz w:val="22"/>
          <w:szCs w:val="22"/>
        </w:rPr>
        <w:t>n</w:t>
      </w:r>
      <w:r w:rsidR="00A5748A" w:rsidRPr="004445C6">
        <w:rPr>
          <w:rFonts w:ascii="Times New Roman" w:hAnsi="Times New Roman"/>
          <w:sz w:val="22"/>
          <w:szCs w:val="22"/>
        </w:rPr>
        <w:t>t</w:t>
      </w:r>
      <w:r w:rsidR="00A5748A" w:rsidRPr="004445C6">
        <w:rPr>
          <w:rFonts w:ascii="Times New Roman" w:hAnsi="Times New Roman"/>
          <w:spacing w:val="12"/>
          <w:sz w:val="22"/>
          <w:szCs w:val="22"/>
        </w:rPr>
        <w:t xml:space="preserve"> </w:t>
      </w:r>
      <w:r w:rsidR="00A5748A" w:rsidRPr="004445C6">
        <w:rPr>
          <w:rFonts w:ascii="Times New Roman" w:hAnsi="Times New Roman"/>
          <w:w w:val="101"/>
          <w:sz w:val="22"/>
          <w:szCs w:val="22"/>
        </w:rPr>
        <w:t>t</w:t>
      </w:r>
      <w:r w:rsidR="00A5748A" w:rsidRPr="004445C6">
        <w:rPr>
          <w:rFonts w:ascii="Times New Roman" w:hAnsi="Times New Roman"/>
          <w:spacing w:val="1"/>
          <w:w w:val="101"/>
          <w:sz w:val="22"/>
          <w:szCs w:val="22"/>
        </w:rPr>
        <w:t>o</w:t>
      </w:r>
      <w:r w:rsidR="00A5748A" w:rsidRPr="004445C6">
        <w:rPr>
          <w:rFonts w:ascii="Times New Roman" w:hAnsi="Times New Roman"/>
          <w:spacing w:val="-2"/>
          <w:w w:val="101"/>
          <w:sz w:val="22"/>
          <w:szCs w:val="22"/>
        </w:rPr>
        <w:t>o</w:t>
      </w:r>
      <w:r w:rsidR="00A5748A" w:rsidRPr="004445C6">
        <w:rPr>
          <w:rFonts w:ascii="Times New Roman" w:hAnsi="Times New Roman"/>
          <w:w w:val="101"/>
          <w:sz w:val="22"/>
          <w:szCs w:val="22"/>
        </w:rPr>
        <w:t>ls.</w:t>
      </w:r>
      <w:r w:rsidR="00A5748A" w:rsidRPr="004445C6">
        <w:rPr>
          <w:rFonts w:ascii="Times New Roman" w:hAnsi="Times New Roman"/>
          <w:sz w:val="22"/>
          <w:szCs w:val="22"/>
        </w:rPr>
        <w:t xml:space="preserve"> </w:t>
      </w:r>
      <w:r w:rsidR="00B8779C">
        <w:rPr>
          <w:rFonts w:ascii="Times New Roman" w:hAnsi="Times New Roman"/>
          <w:sz w:val="22"/>
          <w:szCs w:val="22"/>
        </w:rPr>
        <w:t xml:space="preserve"> </w:t>
      </w:r>
      <w:r w:rsidR="00A5748A" w:rsidRPr="004445C6">
        <w:rPr>
          <w:rFonts w:ascii="Times New Roman" w:hAnsi="Times New Roman"/>
          <w:spacing w:val="-3"/>
          <w:sz w:val="22"/>
          <w:szCs w:val="22"/>
        </w:rPr>
        <w:t>I</w:t>
      </w:r>
      <w:r w:rsidR="00A5748A" w:rsidRPr="004445C6">
        <w:rPr>
          <w:rFonts w:ascii="Times New Roman" w:hAnsi="Times New Roman"/>
          <w:spacing w:val="1"/>
          <w:sz w:val="22"/>
          <w:szCs w:val="22"/>
        </w:rPr>
        <w:t>n</w:t>
      </w:r>
      <w:r w:rsidR="00A5748A" w:rsidRPr="004445C6">
        <w:rPr>
          <w:rFonts w:ascii="Times New Roman" w:hAnsi="Times New Roman"/>
          <w:sz w:val="22"/>
          <w:szCs w:val="22"/>
        </w:rPr>
        <w:t>t</w:t>
      </w:r>
      <w:r w:rsidR="00A5748A" w:rsidRPr="004445C6">
        <w:rPr>
          <w:rFonts w:ascii="Times New Roman" w:hAnsi="Times New Roman"/>
          <w:spacing w:val="-1"/>
          <w:sz w:val="22"/>
          <w:szCs w:val="22"/>
        </w:rPr>
        <w:t>er</w:t>
      </w:r>
      <w:r w:rsidR="00A5748A" w:rsidRPr="004445C6">
        <w:rPr>
          <w:rFonts w:ascii="Times New Roman" w:hAnsi="Times New Roman"/>
          <w:spacing w:val="-2"/>
          <w:sz w:val="22"/>
          <w:szCs w:val="22"/>
        </w:rPr>
        <w:t>p</w:t>
      </w:r>
      <w:r w:rsidR="00A5748A" w:rsidRPr="004445C6">
        <w:rPr>
          <w:rFonts w:ascii="Times New Roman" w:hAnsi="Times New Roman"/>
          <w:spacing w:val="1"/>
          <w:sz w:val="22"/>
          <w:szCs w:val="22"/>
        </w:rPr>
        <w:t>r</w:t>
      </w:r>
      <w:r w:rsidR="00A5748A" w:rsidRPr="004445C6">
        <w:rPr>
          <w:rFonts w:ascii="Times New Roman" w:hAnsi="Times New Roman"/>
          <w:sz w:val="22"/>
          <w:szCs w:val="22"/>
        </w:rPr>
        <w:t>et</w:t>
      </w:r>
      <w:r w:rsidR="00A5748A" w:rsidRPr="004445C6">
        <w:rPr>
          <w:rFonts w:ascii="Times New Roman" w:hAnsi="Times New Roman"/>
          <w:spacing w:val="10"/>
          <w:sz w:val="22"/>
          <w:szCs w:val="22"/>
        </w:rPr>
        <w:t xml:space="preserve"> </w:t>
      </w:r>
      <w:r w:rsidR="00A5748A" w:rsidRPr="004445C6">
        <w:rPr>
          <w:rFonts w:ascii="Times New Roman" w:hAnsi="Times New Roman"/>
          <w:sz w:val="22"/>
          <w:szCs w:val="22"/>
        </w:rPr>
        <w:t>s</w:t>
      </w:r>
      <w:r w:rsidR="00A5748A" w:rsidRPr="004445C6">
        <w:rPr>
          <w:rFonts w:ascii="Times New Roman" w:hAnsi="Times New Roman"/>
          <w:spacing w:val="1"/>
          <w:sz w:val="22"/>
          <w:szCs w:val="22"/>
        </w:rPr>
        <w:t>u</w:t>
      </w:r>
      <w:r w:rsidR="00A5748A" w:rsidRPr="004445C6">
        <w:rPr>
          <w:rFonts w:ascii="Times New Roman" w:hAnsi="Times New Roman"/>
          <w:spacing w:val="-2"/>
          <w:sz w:val="22"/>
          <w:szCs w:val="22"/>
        </w:rPr>
        <w:t>b</w:t>
      </w:r>
      <w:r w:rsidR="00A5748A" w:rsidRPr="004445C6">
        <w:rPr>
          <w:rFonts w:ascii="Times New Roman" w:hAnsi="Times New Roman"/>
          <w:sz w:val="22"/>
          <w:szCs w:val="22"/>
        </w:rPr>
        <w:t>j</w:t>
      </w:r>
      <w:r w:rsidR="00A5748A" w:rsidRPr="004445C6">
        <w:rPr>
          <w:rFonts w:ascii="Times New Roman" w:hAnsi="Times New Roman"/>
          <w:spacing w:val="-1"/>
          <w:sz w:val="22"/>
          <w:szCs w:val="22"/>
        </w:rPr>
        <w:t>e</w:t>
      </w:r>
      <w:r w:rsidR="00A5748A" w:rsidRPr="004445C6">
        <w:rPr>
          <w:rFonts w:ascii="Times New Roman" w:hAnsi="Times New Roman"/>
          <w:sz w:val="22"/>
          <w:szCs w:val="22"/>
        </w:rPr>
        <w:t>ct</w:t>
      </w:r>
      <w:r w:rsidR="00A5748A" w:rsidRPr="004445C6">
        <w:rPr>
          <w:rFonts w:ascii="Times New Roman" w:hAnsi="Times New Roman"/>
          <w:spacing w:val="2"/>
          <w:sz w:val="22"/>
          <w:szCs w:val="22"/>
        </w:rPr>
        <w:t>i</w:t>
      </w:r>
      <w:r w:rsidR="00A5748A" w:rsidRPr="004445C6">
        <w:rPr>
          <w:rFonts w:ascii="Times New Roman" w:hAnsi="Times New Roman"/>
          <w:spacing w:val="-2"/>
          <w:sz w:val="22"/>
          <w:szCs w:val="22"/>
        </w:rPr>
        <w:t>v</w:t>
      </w:r>
      <w:r w:rsidR="00A5748A" w:rsidRPr="004445C6">
        <w:rPr>
          <w:rFonts w:ascii="Times New Roman" w:hAnsi="Times New Roman"/>
          <w:sz w:val="22"/>
          <w:szCs w:val="22"/>
        </w:rPr>
        <w:t>e</w:t>
      </w:r>
      <w:r w:rsidR="00A5748A" w:rsidRPr="004445C6">
        <w:rPr>
          <w:rFonts w:ascii="Times New Roman" w:hAnsi="Times New Roman"/>
          <w:spacing w:val="11"/>
          <w:sz w:val="22"/>
          <w:szCs w:val="22"/>
        </w:rPr>
        <w:t xml:space="preserve"> </w:t>
      </w:r>
      <w:r w:rsidR="00A5748A" w:rsidRPr="004445C6">
        <w:rPr>
          <w:rFonts w:ascii="Times New Roman" w:hAnsi="Times New Roman"/>
          <w:sz w:val="22"/>
          <w:szCs w:val="22"/>
        </w:rPr>
        <w:t>a</w:t>
      </w:r>
      <w:r w:rsidR="00A5748A" w:rsidRPr="004445C6">
        <w:rPr>
          <w:rFonts w:ascii="Times New Roman" w:hAnsi="Times New Roman"/>
          <w:spacing w:val="3"/>
          <w:sz w:val="22"/>
          <w:szCs w:val="22"/>
        </w:rPr>
        <w:t>n</w:t>
      </w:r>
      <w:r w:rsidR="00A5748A" w:rsidRPr="004445C6">
        <w:rPr>
          <w:rFonts w:ascii="Times New Roman" w:hAnsi="Times New Roman"/>
          <w:sz w:val="22"/>
          <w:szCs w:val="22"/>
        </w:rPr>
        <w:t>d</w:t>
      </w:r>
      <w:r w:rsidR="00A5748A" w:rsidRPr="004445C6">
        <w:rPr>
          <w:rFonts w:ascii="Times New Roman" w:hAnsi="Times New Roman"/>
          <w:spacing w:val="4"/>
          <w:sz w:val="22"/>
          <w:szCs w:val="22"/>
        </w:rPr>
        <w:t xml:space="preserve"> </w:t>
      </w:r>
      <w:r w:rsidR="00A5748A" w:rsidRPr="004445C6">
        <w:rPr>
          <w:rFonts w:ascii="Times New Roman" w:hAnsi="Times New Roman"/>
          <w:spacing w:val="1"/>
          <w:sz w:val="22"/>
          <w:szCs w:val="22"/>
        </w:rPr>
        <w:t>o</w:t>
      </w:r>
      <w:r w:rsidR="00A5748A" w:rsidRPr="004445C6">
        <w:rPr>
          <w:rFonts w:ascii="Times New Roman" w:hAnsi="Times New Roman"/>
          <w:spacing w:val="-2"/>
          <w:sz w:val="22"/>
          <w:szCs w:val="22"/>
        </w:rPr>
        <w:t>b</w:t>
      </w:r>
      <w:r w:rsidR="00A5748A" w:rsidRPr="004445C6">
        <w:rPr>
          <w:rFonts w:ascii="Times New Roman" w:hAnsi="Times New Roman"/>
          <w:sz w:val="22"/>
          <w:szCs w:val="22"/>
        </w:rPr>
        <w:t>j</w:t>
      </w:r>
      <w:r w:rsidR="00A5748A" w:rsidRPr="004445C6">
        <w:rPr>
          <w:rFonts w:ascii="Times New Roman" w:hAnsi="Times New Roman"/>
          <w:spacing w:val="-1"/>
          <w:sz w:val="22"/>
          <w:szCs w:val="22"/>
        </w:rPr>
        <w:t>e</w:t>
      </w:r>
      <w:r w:rsidR="00A5748A" w:rsidRPr="004445C6">
        <w:rPr>
          <w:rFonts w:ascii="Times New Roman" w:hAnsi="Times New Roman"/>
          <w:sz w:val="22"/>
          <w:szCs w:val="22"/>
        </w:rPr>
        <w:t>ct</w:t>
      </w:r>
      <w:r w:rsidR="00A5748A" w:rsidRPr="004445C6">
        <w:rPr>
          <w:rFonts w:ascii="Times New Roman" w:hAnsi="Times New Roman"/>
          <w:spacing w:val="2"/>
          <w:sz w:val="22"/>
          <w:szCs w:val="22"/>
        </w:rPr>
        <w:t>i</w:t>
      </w:r>
      <w:r w:rsidR="00A5748A" w:rsidRPr="004445C6">
        <w:rPr>
          <w:rFonts w:ascii="Times New Roman" w:hAnsi="Times New Roman"/>
          <w:spacing w:val="-2"/>
          <w:sz w:val="22"/>
          <w:szCs w:val="22"/>
        </w:rPr>
        <w:t>v</w:t>
      </w:r>
      <w:r w:rsidR="00A5748A" w:rsidRPr="004445C6">
        <w:rPr>
          <w:rFonts w:ascii="Times New Roman" w:hAnsi="Times New Roman"/>
          <w:sz w:val="22"/>
          <w:szCs w:val="22"/>
        </w:rPr>
        <w:t>e</w:t>
      </w:r>
      <w:r w:rsidR="00A5748A" w:rsidRPr="004445C6">
        <w:rPr>
          <w:rFonts w:ascii="Times New Roman" w:hAnsi="Times New Roman"/>
          <w:spacing w:val="8"/>
          <w:sz w:val="22"/>
          <w:szCs w:val="22"/>
        </w:rPr>
        <w:t xml:space="preserve"> </w:t>
      </w:r>
      <w:r w:rsidR="00A5748A" w:rsidRPr="004445C6">
        <w:rPr>
          <w:rFonts w:ascii="Times New Roman" w:hAnsi="Times New Roman"/>
          <w:spacing w:val="1"/>
          <w:sz w:val="22"/>
          <w:szCs w:val="22"/>
        </w:rPr>
        <w:t>vo</w:t>
      </w:r>
      <w:r w:rsidR="00A5748A" w:rsidRPr="004445C6">
        <w:rPr>
          <w:rFonts w:ascii="Times New Roman" w:hAnsi="Times New Roman"/>
          <w:sz w:val="22"/>
          <w:szCs w:val="22"/>
        </w:rPr>
        <w:t>i</w:t>
      </w:r>
      <w:r w:rsidR="00A5748A" w:rsidRPr="004445C6">
        <w:rPr>
          <w:rFonts w:ascii="Times New Roman" w:hAnsi="Times New Roman"/>
          <w:spacing w:val="-1"/>
          <w:sz w:val="22"/>
          <w:szCs w:val="22"/>
        </w:rPr>
        <w:t>c</w:t>
      </w:r>
      <w:r w:rsidR="00A5748A" w:rsidRPr="004445C6">
        <w:rPr>
          <w:rFonts w:ascii="Times New Roman" w:hAnsi="Times New Roman"/>
          <w:sz w:val="22"/>
          <w:szCs w:val="22"/>
        </w:rPr>
        <w:t>e</w:t>
      </w:r>
      <w:r w:rsidR="00A5748A" w:rsidRPr="004445C6">
        <w:rPr>
          <w:rFonts w:ascii="Times New Roman" w:hAnsi="Times New Roman"/>
          <w:spacing w:val="5"/>
          <w:sz w:val="22"/>
          <w:szCs w:val="22"/>
        </w:rPr>
        <w:t xml:space="preserve"> </w:t>
      </w:r>
      <w:r w:rsidR="00A5748A" w:rsidRPr="004445C6">
        <w:rPr>
          <w:rFonts w:ascii="Times New Roman" w:hAnsi="Times New Roman"/>
          <w:spacing w:val="1"/>
          <w:sz w:val="22"/>
          <w:szCs w:val="22"/>
        </w:rPr>
        <w:t>p</w:t>
      </w:r>
      <w:r w:rsidR="00A5748A" w:rsidRPr="004445C6">
        <w:rPr>
          <w:rFonts w:ascii="Times New Roman" w:hAnsi="Times New Roman"/>
          <w:spacing w:val="-1"/>
          <w:sz w:val="22"/>
          <w:szCs w:val="22"/>
        </w:rPr>
        <w:t>r</w:t>
      </w:r>
      <w:r w:rsidR="00A5748A" w:rsidRPr="004445C6">
        <w:rPr>
          <w:rFonts w:ascii="Times New Roman" w:hAnsi="Times New Roman"/>
          <w:spacing w:val="-2"/>
          <w:sz w:val="22"/>
          <w:szCs w:val="22"/>
        </w:rPr>
        <w:t>o</w:t>
      </w:r>
      <w:r w:rsidR="00A5748A" w:rsidRPr="004445C6">
        <w:rPr>
          <w:rFonts w:ascii="Times New Roman" w:hAnsi="Times New Roman"/>
          <w:spacing w:val="1"/>
          <w:sz w:val="22"/>
          <w:szCs w:val="22"/>
        </w:rPr>
        <w:t>d</w:t>
      </w:r>
      <w:r w:rsidR="00A5748A" w:rsidRPr="004445C6">
        <w:rPr>
          <w:rFonts w:ascii="Times New Roman" w:hAnsi="Times New Roman"/>
          <w:spacing w:val="3"/>
          <w:sz w:val="22"/>
          <w:szCs w:val="22"/>
        </w:rPr>
        <w:t>u</w:t>
      </w:r>
      <w:r w:rsidR="00A5748A" w:rsidRPr="004445C6">
        <w:rPr>
          <w:rFonts w:ascii="Times New Roman" w:hAnsi="Times New Roman"/>
          <w:sz w:val="22"/>
          <w:szCs w:val="22"/>
        </w:rPr>
        <w:t>c</w:t>
      </w:r>
      <w:r w:rsidR="00A5748A" w:rsidRPr="004445C6">
        <w:rPr>
          <w:rFonts w:ascii="Times New Roman" w:hAnsi="Times New Roman"/>
          <w:spacing w:val="2"/>
          <w:sz w:val="22"/>
          <w:szCs w:val="22"/>
        </w:rPr>
        <w:t>t</w:t>
      </w:r>
      <w:r w:rsidR="00A5748A" w:rsidRPr="004445C6">
        <w:rPr>
          <w:rFonts w:ascii="Times New Roman" w:hAnsi="Times New Roman"/>
          <w:sz w:val="22"/>
          <w:szCs w:val="22"/>
        </w:rPr>
        <w:t>i</w:t>
      </w:r>
      <w:r w:rsidR="00A5748A" w:rsidRPr="004445C6">
        <w:rPr>
          <w:rFonts w:ascii="Times New Roman" w:hAnsi="Times New Roman"/>
          <w:spacing w:val="1"/>
          <w:sz w:val="22"/>
          <w:szCs w:val="22"/>
        </w:rPr>
        <w:t>o</w:t>
      </w:r>
      <w:r w:rsidR="00A5748A" w:rsidRPr="004445C6">
        <w:rPr>
          <w:rFonts w:ascii="Times New Roman" w:hAnsi="Times New Roman"/>
          <w:sz w:val="22"/>
          <w:szCs w:val="22"/>
        </w:rPr>
        <w:t>n</w:t>
      </w:r>
      <w:r w:rsidR="00A5748A" w:rsidRPr="004445C6">
        <w:rPr>
          <w:rFonts w:ascii="Times New Roman" w:hAnsi="Times New Roman"/>
          <w:spacing w:val="11"/>
          <w:sz w:val="22"/>
          <w:szCs w:val="22"/>
        </w:rPr>
        <w:t xml:space="preserve"> </w:t>
      </w:r>
      <w:r w:rsidR="00A5748A" w:rsidRPr="004445C6">
        <w:rPr>
          <w:rFonts w:ascii="Times New Roman" w:hAnsi="Times New Roman"/>
          <w:spacing w:val="-2"/>
          <w:sz w:val="22"/>
          <w:szCs w:val="22"/>
        </w:rPr>
        <w:t>d</w:t>
      </w:r>
      <w:r w:rsidR="00A5748A" w:rsidRPr="004445C6">
        <w:rPr>
          <w:rFonts w:ascii="Times New Roman" w:hAnsi="Times New Roman"/>
          <w:sz w:val="22"/>
          <w:szCs w:val="22"/>
        </w:rPr>
        <w:t>a</w:t>
      </w:r>
      <w:r w:rsidR="00A5748A" w:rsidRPr="004445C6">
        <w:rPr>
          <w:rFonts w:ascii="Times New Roman" w:hAnsi="Times New Roman"/>
          <w:spacing w:val="2"/>
          <w:sz w:val="22"/>
          <w:szCs w:val="22"/>
        </w:rPr>
        <w:t>t</w:t>
      </w:r>
      <w:r w:rsidR="00A5748A" w:rsidRPr="004445C6">
        <w:rPr>
          <w:rFonts w:ascii="Times New Roman" w:hAnsi="Times New Roman"/>
          <w:sz w:val="22"/>
          <w:szCs w:val="22"/>
        </w:rPr>
        <w:t>a</w:t>
      </w:r>
      <w:r w:rsidR="00A5748A" w:rsidRPr="004445C6">
        <w:rPr>
          <w:rFonts w:ascii="Times New Roman" w:hAnsi="Times New Roman"/>
          <w:spacing w:val="4"/>
          <w:sz w:val="22"/>
          <w:szCs w:val="22"/>
        </w:rPr>
        <w:t xml:space="preserve"> </w:t>
      </w:r>
      <w:r w:rsidR="00A5748A" w:rsidRPr="004445C6">
        <w:rPr>
          <w:rFonts w:ascii="Times New Roman" w:hAnsi="Times New Roman"/>
          <w:spacing w:val="-2"/>
          <w:sz w:val="22"/>
          <w:szCs w:val="22"/>
        </w:rPr>
        <w:t>u</w:t>
      </w:r>
      <w:r w:rsidR="00A5748A" w:rsidRPr="004445C6">
        <w:rPr>
          <w:rFonts w:ascii="Times New Roman" w:hAnsi="Times New Roman"/>
          <w:sz w:val="22"/>
          <w:szCs w:val="22"/>
        </w:rPr>
        <w:t>s</w:t>
      </w:r>
      <w:r w:rsidR="00A5748A" w:rsidRPr="004445C6">
        <w:rPr>
          <w:rFonts w:ascii="Times New Roman" w:hAnsi="Times New Roman"/>
          <w:spacing w:val="2"/>
          <w:sz w:val="22"/>
          <w:szCs w:val="22"/>
        </w:rPr>
        <w:t>i</w:t>
      </w:r>
      <w:r w:rsidR="00A5748A" w:rsidRPr="004445C6">
        <w:rPr>
          <w:rFonts w:ascii="Times New Roman" w:hAnsi="Times New Roman"/>
          <w:spacing w:val="1"/>
          <w:sz w:val="22"/>
          <w:szCs w:val="22"/>
        </w:rPr>
        <w:t>n</w:t>
      </w:r>
      <w:r w:rsidR="00A5748A" w:rsidRPr="004445C6">
        <w:rPr>
          <w:rFonts w:ascii="Times New Roman" w:hAnsi="Times New Roman"/>
          <w:sz w:val="22"/>
          <w:szCs w:val="22"/>
        </w:rPr>
        <w:t>g</w:t>
      </w:r>
      <w:r w:rsidR="00A5748A" w:rsidRPr="004445C6">
        <w:rPr>
          <w:rFonts w:ascii="Times New Roman" w:hAnsi="Times New Roman"/>
          <w:spacing w:val="1"/>
          <w:sz w:val="22"/>
          <w:szCs w:val="22"/>
        </w:rPr>
        <w:t xml:space="preserve"> </w:t>
      </w:r>
      <w:r w:rsidR="00A5748A" w:rsidRPr="004445C6">
        <w:rPr>
          <w:rFonts w:ascii="Times New Roman" w:hAnsi="Times New Roman"/>
          <w:sz w:val="22"/>
          <w:szCs w:val="22"/>
        </w:rPr>
        <w:t>c</w:t>
      </w:r>
      <w:r w:rsidR="00A5748A" w:rsidRPr="004445C6">
        <w:rPr>
          <w:rFonts w:ascii="Times New Roman" w:hAnsi="Times New Roman"/>
          <w:spacing w:val="3"/>
          <w:sz w:val="22"/>
          <w:szCs w:val="22"/>
        </w:rPr>
        <w:t>u</w:t>
      </w:r>
      <w:r w:rsidR="00A5748A" w:rsidRPr="004445C6">
        <w:rPr>
          <w:rFonts w:ascii="Times New Roman" w:hAnsi="Times New Roman"/>
          <w:spacing w:val="-1"/>
          <w:sz w:val="22"/>
          <w:szCs w:val="22"/>
        </w:rPr>
        <w:t>rr</w:t>
      </w:r>
      <w:r w:rsidR="00A5748A" w:rsidRPr="004445C6">
        <w:rPr>
          <w:rFonts w:ascii="Times New Roman" w:hAnsi="Times New Roman"/>
          <w:sz w:val="22"/>
          <w:szCs w:val="22"/>
        </w:rPr>
        <w:t>e</w:t>
      </w:r>
      <w:r w:rsidR="00A5748A" w:rsidRPr="004445C6">
        <w:rPr>
          <w:rFonts w:ascii="Times New Roman" w:hAnsi="Times New Roman"/>
          <w:spacing w:val="-2"/>
          <w:sz w:val="22"/>
          <w:szCs w:val="22"/>
        </w:rPr>
        <w:t>n</w:t>
      </w:r>
      <w:r w:rsidR="00A5748A" w:rsidRPr="004445C6">
        <w:rPr>
          <w:rFonts w:ascii="Times New Roman" w:hAnsi="Times New Roman"/>
          <w:sz w:val="22"/>
          <w:szCs w:val="22"/>
        </w:rPr>
        <w:t>t</w:t>
      </w:r>
      <w:r w:rsidR="00A5748A" w:rsidRPr="004445C6">
        <w:rPr>
          <w:rFonts w:ascii="Times New Roman" w:hAnsi="Times New Roman"/>
          <w:spacing w:val="8"/>
          <w:sz w:val="22"/>
          <w:szCs w:val="22"/>
        </w:rPr>
        <w:t xml:space="preserve"> </w:t>
      </w:r>
      <w:r w:rsidR="00A5748A" w:rsidRPr="004445C6">
        <w:rPr>
          <w:rFonts w:ascii="Times New Roman" w:hAnsi="Times New Roman"/>
          <w:sz w:val="22"/>
          <w:szCs w:val="22"/>
        </w:rPr>
        <w:t>l</w:t>
      </w:r>
      <w:r w:rsidR="00A5748A" w:rsidRPr="004445C6">
        <w:rPr>
          <w:rFonts w:ascii="Times New Roman" w:hAnsi="Times New Roman"/>
          <w:spacing w:val="2"/>
          <w:sz w:val="22"/>
          <w:szCs w:val="22"/>
        </w:rPr>
        <w:t>i</w:t>
      </w:r>
      <w:r w:rsidR="00A5748A" w:rsidRPr="004445C6">
        <w:rPr>
          <w:rFonts w:ascii="Times New Roman" w:hAnsi="Times New Roman"/>
          <w:sz w:val="22"/>
          <w:szCs w:val="22"/>
        </w:rPr>
        <w:t>t</w:t>
      </w:r>
      <w:r w:rsidR="00A5748A" w:rsidRPr="004445C6">
        <w:rPr>
          <w:rFonts w:ascii="Times New Roman" w:hAnsi="Times New Roman"/>
          <w:spacing w:val="2"/>
          <w:sz w:val="22"/>
          <w:szCs w:val="22"/>
        </w:rPr>
        <w:t>e</w:t>
      </w:r>
      <w:r w:rsidR="00A5748A" w:rsidRPr="004445C6">
        <w:rPr>
          <w:rFonts w:ascii="Times New Roman" w:hAnsi="Times New Roman"/>
          <w:spacing w:val="-1"/>
          <w:sz w:val="22"/>
          <w:szCs w:val="22"/>
        </w:rPr>
        <w:t>r</w:t>
      </w:r>
      <w:r w:rsidR="00A5748A" w:rsidRPr="004445C6">
        <w:rPr>
          <w:rFonts w:ascii="Times New Roman" w:hAnsi="Times New Roman"/>
          <w:sz w:val="22"/>
          <w:szCs w:val="22"/>
        </w:rPr>
        <w:t>at</w:t>
      </w:r>
      <w:r w:rsidR="00A5748A" w:rsidRPr="004445C6">
        <w:rPr>
          <w:rFonts w:ascii="Times New Roman" w:hAnsi="Times New Roman"/>
          <w:spacing w:val="-2"/>
          <w:sz w:val="22"/>
          <w:szCs w:val="22"/>
        </w:rPr>
        <w:t>u</w:t>
      </w:r>
      <w:r w:rsidR="00A5748A" w:rsidRPr="004445C6">
        <w:rPr>
          <w:rFonts w:ascii="Times New Roman" w:hAnsi="Times New Roman"/>
          <w:spacing w:val="1"/>
          <w:sz w:val="22"/>
          <w:szCs w:val="22"/>
        </w:rPr>
        <w:t>r</w:t>
      </w:r>
      <w:r w:rsidR="00A5748A" w:rsidRPr="004445C6">
        <w:rPr>
          <w:rFonts w:ascii="Times New Roman" w:hAnsi="Times New Roman"/>
          <w:spacing w:val="-3"/>
          <w:sz w:val="22"/>
          <w:szCs w:val="22"/>
        </w:rPr>
        <w:t>e</w:t>
      </w:r>
      <w:r w:rsidR="00A5748A" w:rsidRPr="004445C6">
        <w:rPr>
          <w:rFonts w:ascii="Times New Roman" w:hAnsi="Times New Roman"/>
          <w:sz w:val="22"/>
          <w:szCs w:val="22"/>
        </w:rPr>
        <w:t>.</w:t>
      </w:r>
      <w:r w:rsidR="00A5748A" w:rsidRPr="004445C6">
        <w:rPr>
          <w:rFonts w:ascii="Times New Roman" w:hAnsi="Times New Roman"/>
          <w:spacing w:val="11"/>
          <w:sz w:val="22"/>
          <w:szCs w:val="22"/>
        </w:rPr>
        <w:t xml:space="preserve"> </w:t>
      </w:r>
      <w:r w:rsidR="00A5748A" w:rsidRPr="004445C6">
        <w:rPr>
          <w:rFonts w:ascii="Times New Roman" w:hAnsi="Times New Roman"/>
          <w:b/>
          <w:sz w:val="22"/>
          <w:szCs w:val="22"/>
        </w:rPr>
        <w:t xml:space="preserve">(Program Student Learning Outcome 1, 2, &amp; 3; ASHA Standard </w:t>
      </w:r>
      <w:r w:rsidR="009929F8" w:rsidRPr="004445C6">
        <w:rPr>
          <w:rFonts w:ascii="Times New Roman" w:hAnsi="Times New Roman"/>
          <w:b/>
          <w:sz w:val="22"/>
          <w:szCs w:val="22"/>
        </w:rPr>
        <w:t>IV-C</w:t>
      </w:r>
      <w:r w:rsidR="00F40BD3" w:rsidRPr="004445C6">
        <w:rPr>
          <w:rFonts w:ascii="Times New Roman" w:hAnsi="Times New Roman"/>
          <w:b/>
          <w:sz w:val="22"/>
          <w:szCs w:val="22"/>
        </w:rPr>
        <w:t xml:space="preserve"> – E</w:t>
      </w:r>
      <w:r w:rsidR="0000556E" w:rsidRPr="004445C6">
        <w:rPr>
          <w:rFonts w:ascii="Times New Roman" w:hAnsi="Times New Roman"/>
          <w:b/>
          <w:sz w:val="22"/>
          <w:szCs w:val="22"/>
        </w:rPr>
        <w:t xml:space="preserve">, </w:t>
      </w:r>
      <w:r w:rsidR="009929F8" w:rsidRPr="004445C6">
        <w:rPr>
          <w:rFonts w:ascii="Times New Roman" w:hAnsi="Times New Roman"/>
          <w:b/>
          <w:sz w:val="22"/>
          <w:szCs w:val="22"/>
        </w:rPr>
        <w:t>V-A, &amp; V-B</w:t>
      </w:r>
      <w:r w:rsidR="00A5748A" w:rsidRPr="004445C6">
        <w:rPr>
          <w:rFonts w:ascii="Times New Roman" w:hAnsi="Times New Roman"/>
          <w:b/>
          <w:sz w:val="22"/>
          <w:szCs w:val="22"/>
        </w:rPr>
        <w:t xml:space="preserve">; CTC Speech-Language Pathology Standard </w:t>
      </w:r>
      <w:r w:rsidR="00F40BD3" w:rsidRPr="004445C6">
        <w:rPr>
          <w:rFonts w:ascii="Times New Roman" w:hAnsi="Times New Roman"/>
          <w:b/>
          <w:sz w:val="22"/>
          <w:szCs w:val="22"/>
        </w:rPr>
        <w:t>1 – 4</w:t>
      </w:r>
      <w:r w:rsidR="00A5748A" w:rsidRPr="004445C6">
        <w:rPr>
          <w:rFonts w:ascii="Times New Roman" w:hAnsi="Times New Roman"/>
          <w:b/>
          <w:sz w:val="22"/>
          <w:szCs w:val="22"/>
        </w:rPr>
        <w:t>)</w:t>
      </w:r>
    </w:p>
    <w:p w14:paraId="13125AEB" w14:textId="77777777" w:rsidR="00A5748A" w:rsidRPr="004445C6" w:rsidRDefault="00A5748A" w:rsidP="00A5748A">
      <w:pPr>
        <w:widowControl w:val="0"/>
        <w:autoSpaceDE w:val="0"/>
        <w:autoSpaceDN w:val="0"/>
        <w:adjustRightInd w:val="0"/>
        <w:ind w:left="360" w:right="-20"/>
        <w:rPr>
          <w:sz w:val="22"/>
          <w:szCs w:val="22"/>
        </w:rPr>
      </w:pPr>
    </w:p>
    <w:p w14:paraId="39446420" w14:textId="77777777" w:rsidR="00F40BD3" w:rsidRPr="004445C6" w:rsidRDefault="00A5748A" w:rsidP="007D4348">
      <w:pPr>
        <w:pStyle w:val="ListParagraph"/>
        <w:widowControl w:val="0"/>
        <w:numPr>
          <w:ilvl w:val="0"/>
          <w:numId w:val="14"/>
        </w:numPr>
        <w:autoSpaceDE w:val="0"/>
        <w:autoSpaceDN w:val="0"/>
        <w:adjustRightInd w:val="0"/>
        <w:ind w:right="372"/>
        <w:rPr>
          <w:rFonts w:ascii="Times New Roman" w:hAnsi="Times New Roman"/>
          <w:sz w:val="22"/>
          <w:szCs w:val="22"/>
        </w:rPr>
      </w:pPr>
      <w:r w:rsidRPr="004445C6">
        <w:rPr>
          <w:rFonts w:ascii="Times New Roman" w:hAnsi="Times New Roman"/>
          <w:spacing w:val="-3"/>
          <w:sz w:val="22"/>
          <w:szCs w:val="22"/>
        </w:rPr>
        <w:t>I</w:t>
      </w:r>
      <w:r w:rsidRPr="004445C6">
        <w:rPr>
          <w:rFonts w:ascii="Times New Roman" w:hAnsi="Times New Roman"/>
          <w:spacing w:val="3"/>
          <w:sz w:val="22"/>
          <w:szCs w:val="22"/>
        </w:rPr>
        <w:t>d</w:t>
      </w:r>
      <w:r w:rsidRPr="004445C6">
        <w:rPr>
          <w:rFonts w:ascii="Times New Roman" w:hAnsi="Times New Roman"/>
          <w:sz w:val="22"/>
          <w:szCs w:val="22"/>
        </w:rPr>
        <w:t>e</w:t>
      </w:r>
      <w:r w:rsidRPr="004445C6">
        <w:rPr>
          <w:rFonts w:ascii="Times New Roman" w:hAnsi="Times New Roman"/>
          <w:spacing w:val="-2"/>
          <w:sz w:val="22"/>
          <w:szCs w:val="22"/>
        </w:rPr>
        <w:t>n</w:t>
      </w:r>
      <w:r w:rsidRPr="004445C6">
        <w:rPr>
          <w:rFonts w:ascii="Times New Roman" w:hAnsi="Times New Roman"/>
          <w:spacing w:val="2"/>
          <w:sz w:val="22"/>
          <w:szCs w:val="22"/>
        </w:rPr>
        <w:t>t</w:t>
      </w:r>
      <w:r w:rsidRPr="004445C6">
        <w:rPr>
          <w:rFonts w:ascii="Times New Roman" w:hAnsi="Times New Roman"/>
          <w:sz w:val="22"/>
          <w:szCs w:val="22"/>
        </w:rPr>
        <w:t>i</w:t>
      </w:r>
      <w:r w:rsidRPr="004445C6">
        <w:rPr>
          <w:rFonts w:ascii="Times New Roman" w:hAnsi="Times New Roman"/>
          <w:spacing w:val="4"/>
          <w:sz w:val="22"/>
          <w:szCs w:val="22"/>
        </w:rPr>
        <w:t>f</w:t>
      </w:r>
      <w:r w:rsidRPr="004445C6">
        <w:rPr>
          <w:rFonts w:ascii="Times New Roman" w:hAnsi="Times New Roman"/>
          <w:sz w:val="22"/>
          <w:szCs w:val="22"/>
        </w:rPr>
        <w:t>y</w:t>
      </w:r>
      <w:r w:rsidRPr="004445C6">
        <w:rPr>
          <w:rFonts w:ascii="Times New Roman" w:hAnsi="Times New Roman"/>
          <w:spacing w:val="3"/>
          <w:sz w:val="22"/>
          <w:szCs w:val="22"/>
        </w:rPr>
        <w:t xml:space="preserve"> </w:t>
      </w:r>
      <w:r w:rsidRPr="004445C6">
        <w:rPr>
          <w:rFonts w:ascii="Times New Roman" w:hAnsi="Times New Roman"/>
          <w:sz w:val="22"/>
          <w:szCs w:val="22"/>
        </w:rPr>
        <w:t>t</w:t>
      </w:r>
      <w:r w:rsidRPr="004445C6">
        <w:rPr>
          <w:rFonts w:ascii="Times New Roman" w:hAnsi="Times New Roman"/>
          <w:spacing w:val="-1"/>
          <w:sz w:val="22"/>
          <w:szCs w:val="22"/>
        </w:rPr>
        <w:t>e</w:t>
      </w:r>
      <w:r w:rsidRPr="004445C6">
        <w:rPr>
          <w:rFonts w:ascii="Times New Roman" w:hAnsi="Times New Roman"/>
          <w:sz w:val="22"/>
          <w:szCs w:val="22"/>
        </w:rPr>
        <w:t>c</w:t>
      </w:r>
      <w:r w:rsidRPr="004445C6">
        <w:rPr>
          <w:rFonts w:ascii="Times New Roman" w:hAnsi="Times New Roman"/>
          <w:spacing w:val="1"/>
          <w:sz w:val="22"/>
          <w:szCs w:val="22"/>
        </w:rPr>
        <w:t>h</w:t>
      </w:r>
      <w:r w:rsidRPr="004445C6">
        <w:rPr>
          <w:rFonts w:ascii="Times New Roman" w:hAnsi="Times New Roman"/>
          <w:spacing w:val="-2"/>
          <w:sz w:val="22"/>
          <w:szCs w:val="22"/>
        </w:rPr>
        <w:t>n</w:t>
      </w:r>
      <w:r w:rsidRPr="004445C6">
        <w:rPr>
          <w:rFonts w:ascii="Times New Roman" w:hAnsi="Times New Roman"/>
          <w:spacing w:val="2"/>
          <w:sz w:val="22"/>
          <w:szCs w:val="22"/>
        </w:rPr>
        <w:t>i</w:t>
      </w:r>
      <w:r w:rsidRPr="004445C6">
        <w:rPr>
          <w:rFonts w:ascii="Times New Roman" w:hAnsi="Times New Roman"/>
          <w:spacing w:val="-2"/>
          <w:sz w:val="22"/>
          <w:szCs w:val="22"/>
        </w:rPr>
        <w:t>q</w:t>
      </w:r>
      <w:r w:rsidRPr="004445C6">
        <w:rPr>
          <w:rFonts w:ascii="Times New Roman" w:hAnsi="Times New Roman"/>
          <w:spacing w:val="1"/>
          <w:sz w:val="22"/>
          <w:szCs w:val="22"/>
        </w:rPr>
        <w:t>u</w:t>
      </w:r>
      <w:r w:rsidRPr="004445C6">
        <w:rPr>
          <w:rFonts w:ascii="Times New Roman" w:hAnsi="Times New Roman"/>
          <w:sz w:val="22"/>
          <w:szCs w:val="22"/>
        </w:rPr>
        <w:t>es</w:t>
      </w:r>
      <w:r w:rsidRPr="004445C6">
        <w:rPr>
          <w:rFonts w:ascii="Times New Roman" w:hAnsi="Times New Roman"/>
          <w:spacing w:val="13"/>
          <w:sz w:val="22"/>
          <w:szCs w:val="22"/>
        </w:rPr>
        <w:t xml:space="preserve"> </w:t>
      </w:r>
      <w:r w:rsidRPr="004445C6">
        <w:rPr>
          <w:rFonts w:ascii="Times New Roman" w:hAnsi="Times New Roman"/>
          <w:spacing w:val="-1"/>
          <w:sz w:val="22"/>
          <w:szCs w:val="22"/>
        </w:rPr>
        <w:t>f</w:t>
      </w:r>
      <w:r w:rsidRPr="004445C6">
        <w:rPr>
          <w:rFonts w:ascii="Times New Roman" w:hAnsi="Times New Roman"/>
          <w:spacing w:val="1"/>
          <w:sz w:val="22"/>
          <w:szCs w:val="22"/>
        </w:rPr>
        <w:t>o</w:t>
      </w:r>
      <w:r w:rsidRPr="004445C6">
        <w:rPr>
          <w:rFonts w:ascii="Times New Roman" w:hAnsi="Times New Roman"/>
          <w:sz w:val="22"/>
          <w:szCs w:val="22"/>
        </w:rPr>
        <w:t>r</w:t>
      </w:r>
      <w:r w:rsidRPr="004445C6">
        <w:rPr>
          <w:rFonts w:ascii="Times New Roman" w:hAnsi="Times New Roman"/>
          <w:spacing w:val="2"/>
          <w:sz w:val="22"/>
          <w:szCs w:val="22"/>
        </w:rPr>
        <w:t xml:space="preserve"> </w:t>
      </w:r>
      <w:r w:rsidRPr="004445C6">
        <w:rPr>
          <w:rFonts w:ascii="Times New Roman" w:hAnsi="Times New Roman"/>
          <w:spacing w:val="1"/>
          <w:sz w:val="22"/>
          <w:szCs w:val="22"/>
        </w:rPr>
        <w:t>pr</w:t>
      </w:r>
      <w:r w:rsidRPr="004445C6">
        <w:rPr>
          <w:rFonts w:ascii="Times New Roman" w:hAnsi="Times New Roman"/>
          <w:sz w:val="22"/>
          <w:szCs w:val="22"/>
        </w:rPr>
        <w:t>e</w:t>
      </w:r>
      <w:r w:rsidRPr="004445C6">
        <w:rPr>
          <w:rFonts w:ascii="Times New Roman" w:hAnsi="Times New Roman"/>
          <w:spacing w:val="1"/>
          <w:sz w:val="22"/>
          <w:szCs w:val="22"/>
        </w:rPr>
        <w:t>v</w:t>
      </w:r>
      <w:r w:rsidRPr="004445C6">
        <w:rPr>
          <w:rFonts w:ascii="Times New Roman" w:hAnsi="Times New Roman"/>
          <w:spacing w:val="-3"/>
          <w:sz w:val="22"/>
          <w:szCs w:val="22"/>
        </w:rPr>
        <w:t>e</w:t>
      </w:r>
      <w:r w:rsidRPr="004445C6">
        <w:rPr>
          <w:rFonts w:ascii="Times New Roman" w:hAnsi="Times New Roman"/>
          <w:spacing w:val="1"/>
          <w:sz w:val="22"/>
          <w:szCs w:val="22"/>
        </w:rPr>
        <w:t>n</w:t>
      </w:r>
      <w:r w:rsidRPr="004445C6">
        <w:rPr>
          <w:rFonts w:ascii="Times New Roman" w:hAnsi="Times New Roman"/>
          <w:sz w:val="22"/>
          <w:szCs w:val="22"/>
        </w:rPr>
        <w:t>t</w:t>
      </w:r>
      <w:r w:rsidRPr="004445C6">
        <w:rPr>
          <w:rFonts w:ascii="Times New Roman" w:hAnsi="Times New Roman"/>
          <w:spacing w:val="2"/>
          <w:sz w:val="22"/>
          <w:szCs w:val="22"/>
        </w:rPr>
        <w:t>i</w:t>
      </w:r>
      <w:r w:rsidRPr="004445C6">
        <w:rPr>
          <w:rFonts w:ascii="Times New Roman" w:hAnsi="Times New Roman"/>
          <w:spacing w:val="-2"/>
          <w:sz w:val="22"/>
          <w:szCs w:val="22"/>
        </w:rPr>
        <w:t>o</w:t>
      </w:r>
      <w:r w:rsidRPr="004445C6">
        <w:rPr>
          <w:rFonts w:ascii="Times New Roman" w:hAnsi="Times New Roman"/>
          <w:sz w:val="22"/>
          <w:szCs w:val="22"/>
        </w:rPr>
        <w:t>n</w:t>
      </w:r>
      <w:r w:rsidRPr="004445C6">
        <w:rPr>
          <w:rFonts w:ascii="Times New Roman" w:hAnsi="Times New Roman"/>
          <w:spacing w:val="11"/>
          <w:sz w:val="22"/>
          <w:szCs w:val="22"/>
        </w:rPr>
        <w:t xml:space="preserve"> </w:t>
      </w:r>
      <w:r w:rsidRPr="004445C6">
        <w:rPr>
          <w:rFonts w:ascii="Times New Roman" w:hAnsi="Times New Roman"/>
          <w:spacing w:val="1"/>
          <w:sz w:val="22"/>
          <w:szCs w:val="22"/>
        </w:rPr>
        <w:t>o</w:t>
      </w:r>
      <w:r w:rsidRPr="004445C6">
        <w:rPr>
          <w:rFonts w:ascii="Times New Roman" w:hAnsi="Times New Roman"/>
          <w:sz w:val="22"/>
          <w:szCs w:val="22"/>
        </w:rPr>
        <w:t>f</w:t>
      </w:r>
      <w:r w:rsidRPr="004445C6">
        <w:rPr>
          <w:rFonts w:ascii="Times New Roman" w:hAnsi="Times New Roman"/>
          <w:spacing w:val="1"/>
          <w:sz w:val="22"/>
          <w:szCs w:val="22"/>
        </w:rPr>
        <w:t xml:space="preserve"> vo</w:t>
      </w:r>
      <w:r w:rsidRPr="004445C6">
        <w:rPr>
          <w:rFonts w:ascii="Times New Roman" w:hAnsi="Times New Roman"/>
          <w:sz w:val="22"/>
          <w:szCs w:val="22"/>
        </w:rPr>
        <w:t>i</w:t>
      </w:r>
      <w:r w:rsidRPr="004445C6">
        <w:rPr>
          <w:rFonts w:ascii="Times New Roman" w:hAnsi="Times New Roman"/>
          <w:spacing w:val="-1"/>
          <w:sz w:val="22"/>
          <w:szCs w:val="22"/>
        </w:rPr>
        <w:t>c</w:t>
      </w:r>
      <w:r w:rsidRPr="004445C6">
        <w:rPr>
          <w:rFonts w:ascii="Times New Roman" w:hAnsi="Times New Roman"/>
          <w:sz w:val="22"/>
          <w:szCs w:val="22"/>
        </w:rPr>
        <w:t>e</w:t>
      </w:r>
      <w:r w:rsidRPr="004445C6">
        <w:rPr>
          <w:rFonts w:ascii="Times New Roman" w:hAnsi="Times New Roman"/>
          <w:spacing w:val="5"/>
          <w:sz w:val="22"/>
          <w:szCs w:val="22"/>
        </w:rPr>
        <w:t xml:space="preserve"> </w:t>
      </w:r>
      <w:r w:rsidRPr="004445C6">
        <w:rPr>
          <w:rFonts w:ascii="Times New Roman" w:hAnsi="Times New Roman"/>
          <w:spacing w:val="1"/>
          <w:sz w:val="22"/>
          <w:szCs w:val="22"/>
        </w:rPr>
        <w:t>d</w:t>
      </w:r>
      <w:r w:rsidRPr="004445C6">
        <w:rPr>
          <w:rFonts w:ascii="Times New Roman" w:hAnsi="Times New Roman"/>
          <w:sz w:val="22"/>
          <w:szCs w:val="22"/>
        </w:rPr>
        <w:t>is</w:t>
      </w:r>
      <w:r w:rsidRPr="004445C6">
        <w:rPr>
          <w:rFonts w:ascii="Times New Roman" w:hAnsi="Times New Roman"/>
          <w:spacing w:val="-2"/>
          <w:sz w:val="22"/>
          <w:szCs w:val="22"/>
        </w:rPr>
        <w:t>o</w:t>
      </w:r>
      <w:r w:rsidRPr="004445C6">
        <w:rPr>
          <w:rFonts w:ascii="Times New Roman" w:hAnsi="Times New Roman"/>
          <w:spacing w:val="1"/>
          <w:sz w:val="22"/>
          <w:szCs w:val="22"/>
        </w:rPr>
        <w:t>rd</w:t>
      </w:r>
      <w:r w:rsidRPr="004445C6">
        <w:rPr>
          <w:rFonts w:ascii="Times New Roman" w:hAnsi="Times New Roman"/>
          <w:spacing w:val="2"/>
          <w:sz w:val="22"/>
          <w:szCs w:val="22"/>
        </w:rPr>
        <w:t>e</w:t>
      </w:r>
      <w:r w:rsidRPr="004445C6">
        <w:rPr>
          <w:rFonts w:ascii="Times New Roman" w:hAnsi="Times New Roman"/>
          <w:spacing w:val="-1"/>
          <w:sz w:val="22"/>
          <w:szCs w:val="22"/>
        </w:rPr>
        <w:t>r</w:t>
      </w:r>
      <w:r w:rsidRPr="004445C6">
        <w:rPr>
          <w:rFonts w:ascii="Times New Roman" w:hAnsi="Times New Roman"/>
          <w:sz w:val="22"/>
          <w:szCs w:val="22"/>
        </w:rPr>
        <w:t>s</w:t>
      </w:r>
      <w:r w:rsidRPr="004445C6">
        <w:rPr>
          <w:rFonts w:ascii="Times New Roman" w:hAnsi="Times New Roman"/>
          <w:spacing w:val="8"/>
          <w:sz w:val="22"/>
          <w:szCs w:val="22"/>
        </w:rPr>
        <w:t xml:space="preserve"> </w:t>
      </w:r>
      <w:r w:rsidRPr="004445C6">
        <w:rPr>
          <w:rFonts w:ascii="Times New Roman" w:hAnsi="Times New Roman"/>
          <w:sz w:val="22"/>
          <w:szCs w:val="22"/>
        </w:rPr>
        <w:t>a</w:t>
      </w:r>
      <w:r w:rsidRPr="004445C6">
        <w:rPr>
          <w:rFonts w:ascii="Times New Roman" w:hAnsi="Times New Roman"/>
          <w:spacing w:val="1"/>
          <w:sz w:val="22"/>
          <w:szCs w:val="22"/>
        </w:rPr>
        <w:t>n</w:t>
      </w:r>
      <w:r w:rsidRPr="004445C6">
        <w:rPr>
          <w:rFonts w:ascii="Times New Roman" w:hAnsi="Times New Roman"/>
          <w:sz w:val="22"/>
          <w:szCs w:val="22"/>
        </w:rPr>
        <w:t>d</w:t>
      </w:r>
      <w:r w:rsidRPr="004445C6">
        <w:rPr>
          <w:rFonts w:ascii="Times New Roman" w:hAnsi="Times New Roman"/>
          <w:spacing w:val="4"/>
          <w:sz w:val="22"/>
          <w:szCs w:val="22"/>
        </w:rPr>
        <w:t xml:space="preserve"> </w:t>
      </w:r>
      <w:r w:rsidRPr="004445C6">
        <w:rPr>
          <w:rFonts w:ascii="Times New Roman" w:hAnsi="Times New Roman"/>
          <w:spacing w:val="1"/>
          <w:sz w:val="22"/>
          <w:szCs w:val="22"/>
        </w:rPr>
        <w:t>p</w:t>
      </w:r>
      <w:r w:rsidRPr="004445C6">
        <w:rPr>
          <w:rFonts w:ascii="Times New Roman" w:hAnsi="Times New Roman"/>
          <w:spacing w:val="-1"/>
          <w:sz w:val="22"/>
          <w:szCs w:val="22"/>
        </w:rPr>
        <w:t>r</w:t>
      </w:r>
      <w:r w:rsidRPr="004445C6">
        <w:rPr>
          <w:rFonts w:ascii="Times New Roman" w:hAnsi="Times New Roman"/>
          <w:spacing w:val="1"/>
          <w:sz w:val="22"/>
          <w:szCs w:val="22"/>
        </w:rPr>
        <w:t>o</w:t>
      </w:r>
      <w:r w:rsidRPr="004445C6">
        <w:rPr>
          <w:rFonts w:ascii="Times New Roman" w:hAnsi="Times New Roman"/>
          <w:spacing w:val="-2"/>
          <w:sz w:val="22"/>
          <w:szCs w:val="22"/>
        </w:rPr>
        <w:t>m</w:t>
      </w:r>
      <w:r w:rsidRPr="004445C6">
        <w:rPr>
          <w:rFonts w:ascii="Times New Roman" w:hAnsi="Times New Roman"/>
          <w:spacing w:val="1"/>
          <w:sz w:val="22"/>
          <w:szCs w:val="22"/>
        </w:rPr>
        <w:t>o</w:t>
      </w:r>
      <w:r w:rsidRPr="004445C6">
        <w:rPr>
          <w:rFonts w:ascii="Times New Roman" w:hAnsi="Times New Roman"/>
          <w:sz w:val="22"/>
          <w:szCs w:val="22"/>
        </w:rPr>
        <w:t>ti</w:t>
      </w:r>
      <w:r w:rsidRPr="004445C6">
        <w:rPr>
          <w:rFonts w:ascii="Times New Roman" w:hAnsi="Times New Roman"/>
          <w:spacing w:val="1"/>
          <w:sz w:val="22"/>
          <w:szCs w:val="22"/>
        </w:rPr>
        <w:t>o</w:t>
      </w:r>
      <w:r w:rsidRPr="004445C6">
        <w:rPr>
          <w:rFonts w:ascii="Times New Roman" w:hAnsi="Times New Roman"/>
          <w:sz w:val="22"/>
          <w:szCs w:val="22"/>
        </w:rPr>
        <w:t>n</w:t>
      </w:r>
      <w:r w:rsidRPr="004445C6">
        <w:rPr>
          <w:rFonts w:ascii="Times New Roman" w:hAnsi="Times New Roman"/>
          <w:spacing w:val="11"/>
          <w:sz w:val="22"/>
          <w:szCs w:val="22"/>
        </w:rPr>
        <w:t xml:space="preserve"> </w:t>
      </w:r>
      <w:r w:rsidRPr="004445C6">
        <w:rPr>
          <w:rFonts w:ascii="Times New Roman" w:hAnsi="Times New Roman"/>
          <w:spacing w:val="1"/>
          <w:sz w:val="22"/>
          <w:szCs w:val="22"/>
        </w:rPr>
        <w:t>o</w:t>
      </w:r>
      <w:r w:rsidRPr="004445C6">
        <w:rPr>
          <w:rFonts w:ascii="Times New Roman" w:hAnsi="Times New Roman"/>
          <w:sz w:val="22"/>
          <w:szCs w:val="22"/>
        </w:rPr>
        <w:t>f</w:t>
      </w:r>
      <w:r w:rsidRPr="004445C6">
        <w:rPr>
          <w:rFonts w:ascii="Times New Roman" w:hAnsi="Times New Roman"/>
          <w:spacing w:val="1"/>
          <w:sz w:val="22"/>
          <w:szCs w:val="22"/>
        </w:rPr>
        <w:t xml:space="preserve"> vo</w:t>
      </w:r>
      <w:r w:rsidRPr="004445C6">
        <w:rPr>
          <w:rFonts w:ascii="Times New Roman" w:hAnsi="Times New Roman"/>
          <w:spacing w:val="-3"/>
          <w:sz w:val="22"/>
          <w:szCs w:val="22"/>
        </w:rPr>
        <w:t>c</w:t>
      </w:r>
      <w:r w:rsidRPr="004445C6">
        <w:rPr>
          <w:rFonts w:ascii="Times New Roman" w:hAnsi="Times New Roman"/>
          <w:spacing w:val="2"/>
          <w:sz w:val="22"/>
          <w:szCs w:val="22"/>
        </w:rPr>
        <w:t>a</w:t>
      </w:r>
      <w:r w:rsidRPr="004445C6">
        <w:rPr>
          <w:rFonts w:ascii="Times New Roman" w:hAnsi="Times New Roman"/>
          <w:sz w:val="22"/>
          <w:szCs w:val="22"/>
        </w:rPr>
        <w:t>l</w:t>
      </w:r>
      <w:r w:rsidRPr="004445C6">
        <w:rPr>
          <w:rFonts w:ascii="Times New Roman" w:hAnsi="Times New Roman"/>
          <w:spacing w:val="7"/>
          <w:sz w:val="22"/>
          <w:szCs w:val="22"/>
        </w:rPr>
        <w:t xml:space="preserve"> </w:t>
      </w:r>
      <w:r w:rsidRPr="004445C6">
        <w:rPr>
          <w:rFonts w:ascii="Times New Roman" w:hAnsi="Times New Roman"/>
          <w:spacing w:val="-1"/>
          <w:w w:val="101"/>
          <w:sz w:val="22"/>
          <w:szCs w:val="22"/>
        </w:rPr>
        <w:t>w</w:t>
      </w:r>
      <w:r w:rsidRPr="004445C6">
        <w:rPr>
          <w:rFonts w:ascii="Times New Roman" w:hAnsi="Times New Roman"/>
          <w:w w:val="101"/>
          <w:sz w:val="22"/>
          <w:szCs w:val="22"/>
        </w:rPr>
        <w:t>ell</w:t>
      </w:r>
      <w:r w:rsidRPr="004445C6">
        <w:rPr>
          <w:rFonts w:ascii="Times New Roman" w:hAnsi="Times New Roman"/>
          <w:spacing w:val="1"/>
          <w:w w:val="101"/>
          <w:sz w:val="22"/>
          <w:szCs w:val="22"/>
        </w:rPr>
        <w:t>n</w:t>
      </w:r>
      <w:r w:rsidRPr="004445C6">
        <w:rPr>
          <w:rFonts w:ascii="Times New Roman" w:hAnsi="Times New Roman"/>
          <w:w w:val="101"/>
          <w:sz w:val="22"/>
          <w:szCs w:val="22"/>
        </w:rPr>
        <w:t>ess</w:t>
      </w:r>
      <w:r w:rsidRPr="004445C6">
        <w:rPr>
          <w:rFonts w:ascii="Times New Roman" w:hAnsi="Times New Roman"/>
          <w:sz w:val="22"/>
          <w:szCs w:val="22"/>
        </w:rPr>
        <w:t xml:space="preserve"> </w:t>
      </w:r>
      <w:r w:rsidRPr="004445C6">
        <w:rPr>
          <w:rFonts w:ascii="Times New Roman" w:hAnsi="Times New Roman"/>
          <w:spacing w:val="2"/>
          <w:sz w:val="22"/>
          <w:szCs w:val="22"/>
        </w:rPr>
        <w:t>i</w:t>
      </w:r>
      <w:r w:rsidRPr="004445C6">
        <w:rPr>
          <w:rFonts w:ascii="Times New Roman" w:hAnsi="Times New Roman"/>
          <w:sz w:val="22"/>
          <w:szCs w:val="22"/>
        </w:rPr>
        <w:t>n</w:t>
      </w:r>
      <w:r w:rsidRPr="004445C6">
        <w:rPr>
          <w:rFonts w:ascii="Times New Roman" w:hAnsi="Times New Roman"/>
          <w:spacing w:val="3"/>
          <w:sz w:val="22"/>
          <w:szCs w:val="22"/>
        </w:rPr>
        <w:t xml:space="preserve"> </w:t>
      </w:r>
      <w:r w:rsidRPr="004445C6">
        <w:rPr>
          <w:rFonts w:ascii="Times New Roman" w:hAnsi="Times New Roman"/>
          <w:spacing w:val="-2"/>
          <w:sz w:val="22"/>
          <w:szCs w:val="22"/>
        </w:rPr>
        <w:t>v</w:t>
      </w:r>
      <w:r w:rsidRPr="004445C6">
        <w:rPr>
          <w:rFonts w:ascii="Times New Roman" w:hAnsi="Times New Roman"/>
          <w:sz w:val="22"/>
          <w:szCs w:val="22"/>
        </w:rPr>
        <w:t>a</w:t>
      </w:r>
      <w:r w:rsidRPr="004445C6">
        <w:rPr>
          <w:rFonts w:ascii="Times New Roman" w:hAnsi="Times New Roman"/>
          <w:spacing w:val="-1"/>
          <w:sz w:val="22"/>
          <w:szCs w:val="22"/>
        </w:rPr>
        <w:t>r</w:t>
      </w:r>
      <w:r w:rsidRPr="004445C6">
        <w:rPr>
          <w:rFonts w:ascii="Times New Roman" w:hAnsi="Times New Roman"/>
          <w:spacing w:val="5"/>
          <w:sz w:val="22"/>
          <w:szCs w:val="22"/>
        </w:rPr>
        <w:t>i</w:t>
      </w:r>
      <w:r w:rsidRPr="004445C6">
        <w:rPr>
          <w:rFonts w:ascii="Times New Roman" w:hAnsi="Times New Roman"/>
          <w:spacing w:val="-3"/>
          <w:sz w:val="22"/>
          <w:szCs w:val="22"/>
        </w:rPr>
        <w:t>e</w:t>
      </w:r>
      <w:r w:rsidRPr="004445C6">
        <w:rPr>
          <w:rFonts w:ascii="Times New Roman" w:hAnsi="Times New Roman"/>
          <w:sz w:val="22"/>
          <w:szCs w:val="22"/>
        </w:rPr>
        <w:t>d</w:t>
      </w:r>
      <w:r w:rsidRPr="004445C6">
        <w:rPr>
          <w:rFonts w:ascii="Times New Roman" w:hAnsi="Times New Roman"/>
          <w:spacing w:val="7"/>
          <w:sz w:val="22"/>
          <w:szCs w:val="22"/>
        </w:rPr>
        <w:t xml:space="preserve"> </w:t>
      </w:r>
      <w:r w:rsidRPr="004445C6">
        <w:rPr>
          <w:rFonts w:ascii="Times New Roman" w:hAnsi="Times New Roman"/>
          <w:spacing w:val="2"/>
          <w:sz w:val="22"/>
          <w:szCs w:val="22"/>
        </w:rPr>
        <w:t>c</w:t>
      </w:r>
      <w:r w:rsidRPr="004445C6">
        <w:rPr>
          <w:rFonts w:ascii="Times New Roman" w:hAnsi="Times New Roman"/>
          <w:sz w:val="22"/>
          <w:szCs w:val="22"/>
        </w:rPr>
        <w:t>l</w:t>
      </w:r>
      <w:r w:rsidRPr="004445C6">
        <w:rPr>
          <w:rFonts w:ascii="Times New Roman" w:hAnsi="Times New Roman"/>
          <w:spacing w:val="2"/>
          <w:sz w:val="22"/>
          <w:szCs w:val="22"/>
        </w:rPr>
        <w:t>i</w:t>
      </w:r>
      <w:r w:rsidRPr="004445C6">
        <w:rPr>
          <w:rFonts w:ascii="Times New Roman" w:hAnsi="Times New Roman"/>
          <w:spacing w:val="-2"/>
          <w:sz w:val="22"/>
          <w:szCs w:val="22"/>
        </w:rPr>
        <w:t>n</w:t>
      </w:r>
      <w:r w:rsidRPr="004445C6">
        <w:rPr>
          <w:rFonts w:ascii="Times New Roman" w:hAnsi="Times New Roman"/>
          <w:spacing w:val="2"/>
          <w:sz w:val="22"/>
          <w:szCs w:val="22"/>
        </w:rPr>
        <w:t>i</w:t>
      </w:r>
      <w:r w:rsidRPr="004445C6">
        <w:rPr>
          <w:rFonts w:ascii="Times New Roman" w:hAnsi="Times New Roman"/>
          <w:spacing w:val="-3"/>
          <w:sz w:val="22"/>
          <w:szCs w:val="22"/>
        </w:rPr>
        <w:t>c</w:t>
      </w:r>
      <w:r w:rsidRPr="004445C6">
        <w:rPr>
          <w:rFonts w:ascii="Times New Roman" w:hAnsi="Times New Roman"/>
          <w:sz w:val="22"/>
          <w:szCs w:val="22"/>
        </w:rPr>
        <w:t>al,</w:t>
      </w:r>
      <w:r w:rsidRPr="004445C6">
        <w:rPr>
          <w:rFonts w:ascii="Times New Roman" w:hAnsi="Times New Roman"/>
          <w:spacing w:val="9"/>
          <w:sz w:val="22"/>
          <w:szCs w:val="22"/>
        </w:rPr>
        <w:t xml:space="preserve"> </w:t>
      </w:r>
      <w:r w:rsidRPr="004445C6">
        <w:rPr>
          <w:rFonts w:ascii="Times New Roman" w:hAnsi="Times New Roman"/>
          <w:sz w:val="22"/>
          <w:szCs w:val="22"/>
        </w:rPr>
        <w:t>e</w:t>
      </w:r>
      <w:r w:rsidRPr="004445C6">
        <w:rPr>
          <w:rFonts w:ascii="Times New Roman" w:hAnsi="Times New Roman"/>
          <w:spacing w:val="1"/>
          <w:sz w:val="22"/>
          <w:szCs w:val="22"/>
        </w:rPr>
        <w:t>d</w:t>
      </w:r>
      <w:r w:rsidRPr="004445C6">
        <w:rPr>
          <w:rFonts w:ascii="Times New Roman" w:hAnsi="Times New Roman"/>
          <w:spacing w:val="-2"/>
          <w:sz w:val="22"/>
          <w:szCs w:val="22"/>
        </w:rPr>
        <w:t>u</w:t>
      </w:r>
      <w:r w:rsidRPr="004445C6">
        <w:rPr>
          <w:rFonts w:ascii="Times New Roman" w:hAnsi="Times New Roman"/>
          <w:sz w:val="22"/>
          <w:szCs w:val="22"/>
        </w:rPr>
        <w:t>cati</w:t>
      </w:r>
      <w:r w:rsidRPr="004445C6">
        <w:rPr>
          <w:rFonts w:ascii="Times New Roman" w:hAnsi="Times New Roman"/>
          <w:spacing w:val="1"/>
          <w:sz w:val="22"/>
          <w:szCs w:val="22"/>
        </w:rPr>
        <w:t>on</w:t>
      </w:r>
      <w:r w:rsidRPr="004445C6">
        <w:rPr>
          <w:rFonts w:ascii="Times New Roman" w:hAnsi="Times New Roman"/>
          <w:sz w:val="22"/>
          <w:szCs w:val="22"/>
        </w:rPr>
        <w:t>al,</w:t>
      </w:r>
      <w:r w:rsidRPr="004445C6">
        <w:rPr>
          <w:rFonts w:ascii="Times New Roman" w:hAnsi="Times New Roman"/>
          <w:spacing w:val="13"/>
          <w:sz w:val="22"/>
          <w:szCs w:val="22"/>
        </w:rPr>
        <w:t xml:space="preserve"> </w:t>
      </w:r>
      <w:r w:rsidRPr="004445C6">
        <w:rPr>
          <w:rFonts w:ascii="Times New Roman" w:hAnsi="Times New Roman"/>
          <w:spacing w:val="-3"/>
          <w:sz w:val="22"/>
          <w:szCs w:val="22"/>
        </w:rPr>
        <w:t>a</w:t>
      </w:r>
      <w:r w:rsidRPr="004445C6">
        <w:rPr>
          <w:rFonts w:ascii="Times New Roman" w:hAnsi="Times New Roman"/>
          <w:spacing w:val="1"/>
          <w:sz w:val="22"/>
          <w:szCs w:val="22"/>
        </w:rPr>
        <w:t>n</w:t>
      </w:r>
      <w:r w:rsidRPr="004445C6">
        <w:rPr>
          <w:rFonts w:ascii="Times New Roman" w:hAnsi="Times New Roman"/>
          <w:sz w:val="22"/>
          <w:szCs w:val="22"/>
        </w:rPr>
        <w:t>d</w:t>
      </w:r>
      <w:r w:rsidRPr="004445C6">
        <w:rPr>
          <w:rFonts w:ascii="Times New Roman" w:hAnsi="Times New Roman"/>
          <w:spacing w:val="6"/>
          <w:sz w:val="22"/>
          <w:szCs w:val="22"/>
        </w:rPr>
        <w:t xml:space="preserve"> </w:t>
      </w:r>
      <w:r w:rsidRPr="004445C6">
        <w:rPr>
          <w:rFonts w:ascii="Times New Roman" w:hAnsi="Times New Roman"/>
          <w:w w:val="101"/>
          <w:sz w:val="22"/>
          <w:szCs w:val="22"/>
        </w:rPr>
        <w:t>c</w:t>
      </w:r>
      <w:r w:rsidRPr="004445C6">
        <w:rPr>
          <w:rFonts w:ascii="Times New Roman" w:hAnsi="Times New Roman"/>
          <w:spacing w:val="1"/>
          <w:w w:val="101"/>
          <w:sz w:val="22"/>
          <w:szCs w:val="22"/>
        </w:rPr>
        <w:t>o</w:t>
      </w:r>
      <w:r w:rsidRPr="004445C6">
        <w:rPr>
          <w:rFonts w:ascii="Times New Roman" w:hAnsi="Times New Roman"/>
          <w:spacing w:val="-1"/>
          <w:w w:val="101"/>
          <w:sz w:val="22"/>
          <w:szCs w:val="22"/>
        </w:rPr>
        <w:t>r</w:t>
      </w:r>
      <w:r w:rsidRPr="004445C6">
        <w:rPr>
          <w:rFonts w:ascii="Times New Roman" w:hAnsi="Times New Roman"/>
          <w:spacing w:val="-2"/>
          <w:w w:val="101"/>
          <w:sz w:val="22"/>
          <w:szCs w:val="22"/>
        </w:rPr>
        <w:t>p</w:t>
      </w:r>
      <w:r w:rsidRPr="004445C6">
        <w:rPr>
          <w:rFonts w:ascii="Times New Roman" w:hAnsi="Times New Roman"/>
          <w:spacing w:val="1"/>
          <w:w w:val="101"/>
          <w:sz w:val="22"/>
          <w:szCs w:val="22"/>
        </w:rPr>
        <w:t>o</w:t>
      </w:r>
      <w:r w:rsidRPr="004445C6">
        <w:rPr>
          <w:rFonts w:ascii="Times New Roman" w:hAnsi="Times New Roman"/>
          <w:spacing w:val="-1"/>
          <w:w w:val="101"/>
          <w:sz w:val="22"/>
          <w:szCs w:val="22"/>
        </w:rPr>
        <w:t>r</w:t>
      </w:r>
      <w:r w:rsidRPr="004445C6">
        <w:rPr>
          <w:rFonts w:ascii="Times New Roman" w:hAnsi="Times New Roman"/>
          <w:w w:val="101"/>
          <w:sz w:val="22"/>
          <w:szCs w:val="22"/>
        </w:rPr>
        <w:t>a</w:t>
      </w:r>
      <w:r w:rsidRPr="004445C6">
        <w:rPr>
          <w:rFonts w:ascii="Times New Roman" w:hAnsi="Times New Roman"/>
          <w:spacing w:val="2"/>
          <w:w w:val="101"/>
          <w:sz w:val="22"/>
          <w:szCs w:val="22"/>
        </w:rPr>
        <w:t>t</w:t>
      </w:r>
      <w:r w:rsidRPr="004445C6">
        <w:rPr>
          <w:rFonts w:ascii="Times New Roman" w:hAnsi="Times New Roman"/>
          <w:w w:val="101"/>
          <w:sz w:val="22"/>
          <w:szCs w:val="22"/>
        </w:rPr>
        <w:t>e</w:t>
      </w:r>
      <w:r w:rsidRPr="004445C6">
        <w:rPr>
          <w:rFonts w:ascii="Times New Roman" w:hAnsi="Times New Roman"/>
          <w:sz w:val="22"/>
          <w:szCs w:val="22"/>
        </w:rPr>
        <w:t xml:space="preserve"> </w:t>
      </w:r>
      <w:r w:rsidRPr="004445C6">
        <w:rPr>
          <w:rFonts w:ascii="Times New Roman" w:hAnsi="Times New Roman"/>
          <w:w w:val="101"/>
          <w:sz w:val="22"/>
          <w:szCs w:val="22"/>
        </w:rPr>
        <w:t>set</w:t>
      </w:r>
      <w:r w:rsidRPr="004445C6">
        <w:rPr>
          <w:rFonts w:ascii="Times New Roman" w:hAnsi="Times New Roman"/>
          <w:spacing w:val="2"/>
          <w:w w:val="101"/>
          <w:sz w:val="22"/>
          <w:szCs w:val="22"/>
        </w:rPr>
        <w:t>t</w:t>
      </w:r>
      <w:r w:rsidRPr="004445C6">
        <w:rPr>
          <w:rFonts w:ascii="Times New Roman" w:hAnsi="Times New Roman"/>
          <w:w w:val="101"/>
          <w:sz w:val="22"/>
          <w:szCs w:val="22"/>
        </w:rPr>
        <w:t>i</w:t>
      </w:r>
      <w:r w:rsidRPr="004445C6">
        <w:rPr>
          <w:rFonts w:ascii="Times New Roman" w:hAnsi="Times New Roman"/>
          <w:spacing w:val="1"/>
          <w:w w:val="101"/>
          <w:sz w:val="22"/>
          <w:szCs w:val="22"/>
        </w:rPr>
        <w:t>n</w:t>
      </w:r>
      <w:r w:rsidRPr="004445C6">
        <w:rPr>
          <w:rFonts w:ascii="Times New Roman" w:hAnsi="Times New Roman"/>
          <w:spacing w:val="-4"/>
          <w:w w:val="101"/>
          <w:sz w:val="22"/>
          <w:szCs w:val="22"/>
        </w:rPr>
        <w:t>g</w:t>
      </w:r>
      <w:r w:rsidRPr="004445C6">
        <w:rPr>
          <w:rFonts w:ascii="Times New Roman" w:hAnsi="Times New Roman"/>
          <w:w w:val="101"/>
          <w:sz w:val="22"/>
          <w:szCs w:val="22"/>
        </w:rPr>
        <w:t xml:space="preserve">s. </w:t>
      </w:r>
    </w:p>
    <w:p w14:paraId="423697FA" w14:textId="4FC15BB2" w:rsidR="00A5748A" w:rsidRPr="004445C6" w:rsidRDefault="00F40BD3" w:rsidP="00F40BD3">
      <w:pPr>
        <w:widowControl w:val="0"/>
        <w:autoSpaceDE w:val="0"/>
        <w:autoSpaceDN w:val="0"/>
        <w:adjustRightInd w:val="0"/>
        <w:ind w:left="360" w:right="372"/>
        <w:rPr>
          <w:sz w:val="22"/>
          <w:szCs w:val="22"/>
        </w:rPr>
      </w:pPr>
      <w:r w:rsidRPr="004445C6">
        <w:rPr>
          <w:b/>
          <w:sz w:val="22"/>
          <w:szCs w:val="22"/>
        </w:rPr>
        <w:tab/>
      </w:r>
      <w:r w:rsidR="00A5748A" w:rsidRPr="004445C6">
        <w:rPr>
          <w:b/>
          <w:sz w:val="22"/>
          <w:szCs w:val="22"/>
        </w:rPr>
        <w:t xml:space="preserve">(Program Student Learning Outcome 1, 2, &amp; 3; ASHA Standard </w:t>
      </w:r>
      <w:r w:rsidR="00926C1D" w:rsidRPr="004445C6">
        <w:rPr>
          <w:b/>
          <w:sz w:val="22"/>
          <w:szCs w:val="22"/>
        </w:rPr>
        <w:t>IV-C &amp; IV-D</w:t>
      </w:r>
      <w:r w:rsidR="00A5748A" w:rsidRPr="004445C6">
        <w:rPr>
          <w:b/>
          <w:sz w:val="22"/>
          <w:szCs w:val="22"/>
        </w:rPr>
        <w:t xml:space="preserve">; </w:t>
      </w:r>
      <w:r w:rsidRPr="004445C6">
        <w:rPr>
          <w:b/>
          <w:sz w:val="22"/>
          <w:szCs w:val="22"/>
        </w:rPr>
        <w:tab/>
      </w:r>
      <w:r w:rsidR="00A5748A" w:rsidRPr="004445C6">
        <w:rPr>
          <w:b/>
          <w:sz w:val="22"/>
          <w:szCs w:val="22"/>
        </w:rPr>
        <w:t xml:space="preserve">CTC Speech-Language Pathology Standard </w:t>
      </w:r>
      <w:r w:rsidRPr="004445C6">
        <w:rPr>
          <w:b/>
          <w:sz w:val="22"/>
          <w:szCs w:val="22"/>
        </w:rPr>
        <w:t>1 – 5</w:t>
      </w:r>
      <w:r w:rsidR="00A5748A" w:rsidRPr="004445C6">
        <w:rPr>
          <w:b/>
          <w:sz w:val="22"/>
          <w:szCs w:val="22"/>
        </w:rPr>
        <w:t>)</w:t>
      </w:r>
    </w:p>
    <w:p w14:paraId="43712AE9" w14:textId="77777777" w:rsidR="00A5748A" w:rsidRPr="004445C6" w:rsidRDefault="00A5748A" w:rsidP="00A5748A">
      <w:pPr>
        <w:widowControl w:val="0"/>
        <w:autoSpaceDE w:val="0"/>
        <w:autoSpaceDN w:val="0"/>
        <w:adjustRightInd w:val="0"/>
        <w:ind w:left="360"/>
        <w:rPr>
          <w:spacing w:val="1"/>
          <w:w w:val="101"/>
          <w:sz w:val="22"/>
          <w:szCs w:val="22"/>
        </w:rPr>
      </w:pPr>
    </w:p>
    <w:p w14:paraId="6788055C" w14:textId="3EC0D0AA" w:rsidR="00A5748A" w:rsidRPr="004445C6" w:rsidRDefault="00A5748A" w:rsidP="007D4348">
      <w:pPr>
        <w:pStyle w:val="ListParagraph"/>
        <w:widowControl w:val="0"/>
        <w:numPr>
          <w:ilvl w:val="0"/>
          <w:numId w:val="14"/>
        </w:numPr>
        <w:autoSpaceDE w:val="0"/>
        <w:autoSpaceDN w:val="0"/>
        <w:adjustRightInd w:val="0"/>
        <w:ind w:right="372"/>
        <w:rPr>
          <w:rFonts w:ascii="Times New Roman" w:hAnsi="Times New Roman"/>
          <w:sz w:val="22"/>
          <w:szCs w:val="22"/>
        </w:rPr>
      </w:pPr>
      <w:r w:rsidRPr="004445C6">
        <w:rPr>
          <w:rFonts w:ascii="Times New Roman" w:hAnsi="Times New Roman"/>
          <w:spacing w:val="-3"/>
          <w:sz w:val="22"/>
          <w:szCs w:val="22"/>
        </w:rPr>
        <w:t>I</w:t>
      </w:r>
      <w:r w:rsidRPr="004445C6">
        <w:rPr>
          <w:rFonts w:ascii="Times New Roman" w:hAnsi="Times New Roman"/>
          <w:spacing w:val="3"/>
          <w:sz w:val="22"/>
          <w:szCs w:val="22"/>
        </w:rPr>
        <w:t>d</w:t>
      </w:r>
      <w:r w:rsidRPr="004445C6">
        <w:rPr>
          <w:rFonts w:ascii="Times New Roman" w:hAnsi="Times New Roman"/>
          <w:sz w:val="22"/>
          <w:szCs w:val="22"/>
        </w:rPr>
        <w:t>e</w:t>
      </w:r>
      <w:r w:rsidRPr="004445C6">
        <w:rPr>
          <w:rFonts w:ascii="Times New Roman" w:hAnsi="Times New Roman"/>
          <w:spacing w:val="-2"/>
          <w:sz w:val="22"/>
          <w:szCs w:val="22"/>
        </w:rPr>
        <w:t>n</w:t>
      </w:r>
      <w:r w:rsidRPr="004445C6">
        <w:rPr>
          <w:rFonts w:ascii="Times New Roman" w:hAnsi="Times New Roman"/>
          <w:spacing w:val="2"/>
          <w:sz w:val="22"/>
          <w:szCs w:val="22"/>
        </w:rPr>
        <w:t>t</w:t>
      </w:r>
      <w:r w:rsidRPr="004445C6">
        <w:rPr>
          <w:rFonts w:ascii="Times New Roman" w:hAnsi="Times New Roman"/>
          <w:sz w:val="22"/>
          <w:szCs w:val="22"/>
        </w:rPr>
        <w:t>i</w:t>
      </w:r>
      <w:r w:rsidRPr="004445C6">
        <w:rPr>
          <w:rFonts w:ascii="Times New Roman" w:hAnsi="Times New Roman"/>
          <w:spacing w:val="4"/>
          <w:sz w:val="22"/>
          <w:szCs w:val="22"/>
        </w:rPr>
        <w:t>f</w:t>
      </w:r>
      <w:r w:rsidRPr="004445C6">
        <w:rPr>
          <w:rFonts w:ascii="Times New Roman" w:hAnsi="Times New Roman"/>
          <w:sz w:val="22"/>
          <w:szCs w:val="22"/>
        </w:rPr>
        <w:t>y</w:t>
      </w:r>
      <w:r w:rsidRPr="004445C6">
        <w:rPr>
          <w:rFonts w:ascii="Times New Roman" w:hAnsi="Times New Roman"/>
          <w:spacing w:val="3"/>
          <w:sz w:val="22"/>
          <w:szCs w:val="22"/>
        </w:rPr>
        <w:t xml:space="preserve"> </w:t>
      </w:r>
      <w:r w:rsidRPr="004445C6">
        <w:rPr>
          <w:rFonts w:ascii="Times New Roman" w:hAnsi="Times New Roman"/>
          <w:sz w:val="22"/>
          <w:szCs w:val="22"/>
        </w:rPr>
        <w:t>e</w:t>
      </w:r>
      <w:r w:rsidRPr="004445C6">
        <w:rPr>
          <w:rFonts w:ascii="Times New Roman" w:hAnsi="Times New Roman"/>
          <w:spacing w:val="1"/>
          <w:sz w:val="22"/>
          <w:szCs w:val="22"/>
        </w:rPr>
        <w:t>v</w:t>
      </w:r>
      <w:r w:rsidRPr="004445C6">
        <w:rPr>
          <w:rFonts w:ascii="Times New Roman" w:hAnsi="Times New Roman"/>
          <w:sz w:val="22"/>
          <w:szCs w:val="22"/>
        </w:rPr>
        <w:t>i</w:t>
      </w:r>
      <w:r w:rsidRPr="004445C6">
        <w:rPr>
          <w:rFonts w:ascii="Times New Roman" w:hAnsi="Times New Roman"/>
          <w:spacing w:val="1"/>
          <w:sz w:val="22"/>
          <w:szCs w:val="22"/>
        </w:rPr>
        <w:t>d</w:t>
      </w:r>
      <w:r w:rsidRPr="004445C6">
        <w:rPr>
          <w:rFonts w:ascii="Times New Roman" w:hAnsi="Times New Roman"/>
          <w:spacing w:val="-3"/>
          <w:sz w:val="22"/>
          <w:szCs w:val="22"/>
        </w:rPr>
        <w:t>e</w:t>
      </w:r>
      <w:r w:rsidRPr="004445C6">
        <w:rPr>
          <w:rFonts w:ascii="Times New Roman" w:hAnsi="Times New Roman"/>
          <w:spacing w:val="3"/>
          <w:sz w:val="22"/>
          <w:szCs w:val="22"/>
        </w:rPr>
        <w:t>n</w:t>
      </w:r>
      <w:r w:rsidRPr="004445C6">
        <w:rPr>
          <w:rFonts w:ascii="Times New Roman" w:hAnsi="Times New Roman"/>
          <w:sz w:val="22"/>
          <w:szCs w:val="22"/>
        </w:rPr>
        <w:t>ce</w:t>
      </w:r>
      <w:r w:rsidRPr="004445C6">
        <w:rPr>
          <w:rFonts w:ascii="Times New Roman" w:hAnsi="Times New Roman"/>
          <w:spacing w:val="-1"/>
          <w:sz w:val="22"/>
          <w:szCs w:val="22"/>
        </w:rPr>
        <w:t>-</w:t>
      </w:r>
      <w:r w:rsidRPr="004445C6">
        <w:rPr>
          <w:rFonts w:ascii="Times New Roman" w:hAnsi="Times New Roman"/>
          <w:spacing w:val="1"/>
          <w:sz w:val="22"/>
          <w:szCs w:val="22"/>
        </w:rPr>
        <w:t>b</w:t>
      </w:r>
      <w:r w:rsidRPr="004445C6">
        <w:rPr>
          <w:rFonts w:ascii="Times New Roman" w:hAnsi="Times New Roman"/>
          <w:sz w:val="22"/>
          <w:szCs w:val="22"/>
        </w:rPr>
        <w:t>ased</w:t>
      </w:r>
      <w:r w:rsidRPr="004445C6">
        <w:rPr>
          <w:rFonts w:ascii="Times New Roman" w:hAnsi="Times New Roman"/>
          <w:spacing w:val="15"/>
          <w:sz w:val="22"/>
          <w:szCs w:val="22"/>
        </w:rPr>
        <w:t xml:space="preserve"> </w:t>
      </w:r>
      <w:r w:rsidRPr="004445C6">
        <w:rPr>
          <w:rFonts w:ascii="Times New Roman" w:hAnsi="Times New Roman"/>
          <w:spacing w:val="2"/>
          <w:sz w:val="22"/>
          <w:szCs w:val="22"/>
        </w:rPr>
        <w:t>t</w:t>
      </w:r>
      <w:r w:rsidRPr="004445C6">
        <w:rPr>
          <w:rFonts w:ascii="Times New Roman" w:hAnsi="Times New Roman"/>
          <w:spacing w:val="-1"/>
          <w:sz w:val="22"/>
          <w:szCs w:val="22"/>
        </w:rPr>
        <w:t>r</w:t>
      </w:r>
      <w:r w:rsidRPr="004445C6">
        <w:rPr>
          <w:rFonts w:ascii="Times New Roman" w:hAnsi="Times New Roman"/>
          <w:sz w:val="22"/>
          <w:szCs w:val="22"/>
        </w:rPr>
        <w:t>ea</w:t>
      </w:r>
      <w:r w:rsidRPr="004445C6">
        <w:rPr>
          <w:rFonts w:ascii="Times New Roman" w:hAnsi="Times New Roman"/>
          <w:spacing w:val="2"/>
          <w:sz w:val="22"/>
          <w:szCs w:val="22"/>
        </w:rPr>
        <w:t>t</w:t>
      </w:r>
      <w:r w:rsidRPr="004445C6">
        <w:rPr>
          <w:rFonts w:ascii="Times New Roman" w:hAnsi="Times New Roman"/>
          <w:spacing w:val="-2"/>
          <w:sz w:val="22"/>
          <w:szCs w:val="22"/>
        </w:rPr>
        <w:t>m</w:t>
      </w:r>
      <w:r w:rsidRPr="004445C6">
        <w:rPr>
          <w:rFonts w:ascii="Times New Roman" w:hAnsi="Times New Roman"/>
          <w:sz w:val="22"/>
          <w:szCs w:val="22"/>
        </w:rPr>
        <w:t>e</w:t>
      </w:r>
      <w:r w:rsidRPr="004445C6">
        <w:rPr>
          <w:rFonts w:ascii="Times New Roman" w:hAnsi="Times New Roman"/>
          <w:spacing w:val="1"/>
          <w:sz w:val="22"/>
          <w:szCs w:val="22"/>
        </w:rPr>
        <w:t>n</w:t>
      </w:r>
      <w:r w:rsidRPr="004445C6">
        <w:rPr>
          <w:rFonts w:ascii="Times New Roman" w:hAnsi="Times New Roman"/>
          <w:sz w:val="22"/>
          <w:szCs w:val="22"/>
        </w:rPr>
        <w:t>t</w:t>
      </w:r>
      <w:r w:rsidRPr="004445C6">
        <w:rPr>
          <w:rFonts w:ascii="Times New Roman" w:hAnsi="Times New Roman"/>
          <w:spacing w:val="9"/>
          <w:sz w:val="22"/>
          <w:szCs w:val="22"/>
        </w:rPr>
        <w:t xml:space="preserve"> </w:t>
      </w:r>
      <w:r w:rsidRPr="004445C6">
        <w:rPr>
          <w:rFonts w:ascii="Times New Roman" w:hAnsi="Times New Roman"/>
          <w:sz w:val="22"/>
          <w:szCs w:val="22"/>
        </w:rPr>
        <w:t>a</w:t>
      </w:r>
      <w:r w:rsidRPr="004445C6">
        <w:rPr>
          <w:rFonts w:ascii="Times New Roman" w:hAnsi="Times New Roman"/>
          <w:spacing w:val="1"/>
          <w:sz w:val="22"/>
          <w:szCs w:val="22"/>
        </w:rPr>
        <w:t>ppr</w:t>
      </w:r>
      <w:r w:rsidRPr="004445C6">
        <w:rPr>
          <w:rFonts w:ascii="Times New Roman" w:hAnsi="Times New Roman"/>
          <w:spacing w:val="-2"/>
          <w:sz w:val="22"/>
          <w:szCs w:val="22"/>
        </w:rPr>
        <w:t>o</w:t>
      </w:r>
      <w:r w:rsidRPr="004445C6">
        <w:rPr>
          <w:rFonts w:ascii="Times New Roman" w:hAnsi="Times New Roman"/>
          <w:sz w:val="22"/>
          <w:szCs w:val="22"/>
        </w:rPr>
        <w:t>ac</w:t>
      </w:r>
      <w:r w:rsidRPr="004445C6">
        <w:rPr>
          <w:rFonts w:ascii="Times New Roman" w:hAnsi="Times New Roman"/>
          <w:spacing w:val="3"/>
          <w:sz w:val="22"/>
          <w:szCs w:val="22"/>
        </w:rPr>
        <w:t>h</w:t>
      </w:r>
      <w:r w:rsidRPr="004445C6">
        <w:rPr>
          <w:rFonts w:ascii="Times New Roman" w:hAnsi="Times New Roman"/>
          <w:spacing w:val="-3"/>
          <w:sz w:val="22"/>
          <w:szCs w:val="22"/>
        </w:rPr>
        <w:t>e</w:t>
      </w:r>
      <w:r w:rsidRPr="004445C6">
        <w:rPr>
          <w:rFonts w:ascii="Times New Roman" w:hAnsi="Times New Roman"/>
          <w:sz w:val="22"/>
          <w:szCs w:val="22"/>
        </w:rPr>
        <w:t>s</w:t>
      </w:r>
      <w:r w:rsidRPr="004445C6">
        <w:rPr>
          <w:rFonts w:ascii="Times New Roman" w:hAnsi="Times New Roman"/>
          <w:spacing w:val="13"/>
          <w:sz w:val="22"/>
          <w:szCs w:val="22"/>
        </w:rPr>
        <w:t xml:space="preserve">, </w:t>
      </w:r>
      <w:r w:rsidRPr="004445C6">
        <w:rPr>
          <w:rFonts w:ascii="Times New Roman" w:hAnsi="Times New Roman"/>
          <w:spacing w:val="1"/>
          <w:sz w:val="22"/>
          <w:szCs w:val="22"/>
        </w:rPr>
        <w:t>o</w:t>
      </w:r>
      <w:r w:rsidRPr="004445C6">
        <w:rPr>
          <w:rFonts w:ascii="Times New Roman" w:hAnsi="Times New Roman"/>
          <w:spacing w:val="-2"/>
          <w:sz w:val="22"/>
          <w:szCs w:val="22"/>
        </w:rPr>
        <w:t>u</w:t>
      </w:r>
      <w:r w:rsidRPr="004445C6">
        <w:rPr>
          <w:rFonts w:ascii="Times New Roman" w:hAnsi="Times New Roman"/>
          <w:spacing w:val="2"/>
          <w:sz w:val="22"/>
          <w:szCs w:val="22"/>
        </w:rPr>
        <w:t>t</w:t>
      </w:r>
      <w:r w:rsidRPr="004445C6">
        <w:rPr>
          <w:rFonts w:ascii="Times New Roman" w:hAnsi="Times New Roman"/>
          <w:sz w:val="22"/>
          <w:szCs w:val="22"/>
        </w:rPr>
        <w:t>c</w:t>
      </w:r>
      <w:r w:rsidRPr="004445C6">
        <w:rPr>
          <w:rFonts w:ascii="Times New Roman" w:hAnsi="Times New Roman"/>
          <w:spacing w:val="-2"/>
          <w:sz w:val="22"/>
          <w:szCs w:val="22"/>
        </w:rPr>
        <w:t>om</w:t>
      </w:r>
      <w:r w:rsidRPr="004445C6">
        <w:rPr>
          <w:rFonts w:ascii="Times New Roman" w:hAnsi="Times New Roman"/>
          <w:sz w:val="22"/>
          <w:szCs w:val="22"/>
        </w:rPr>
        <w:t>es</w:t>
      </w:r>
      <w:r w:rsidRPr="004445C6">
        <w:rPr>
          <w:rFonts w:ascii="Times New Roman" w:hAnsi="Times New Roman"/>
          <w:spacing w:val="9"/>
          <w:sz w:val="22"/>
          <w:szCs w:val="22"/>
        </w:rPr>
        <w:t xml:space="preserve"> </w:t>
      </w:r>
      <w:r w:rsidRPr="004445C6">
        <w:rPr>
          <w:rFonts w:ascii="Times New Roman" w:hAnsi="Times New Roman"/>
          <w:sz w:val="22"/>
          <w:szCs w:val="22"/>
        </w:rPr>
        <w:t>to</w:t>
      </w:r>
      <w:r w:rsidRPr="004445C6">
        <w:rPr>
          <w:rFonts w:ascii="Times New Roman" w:hAnsi="Times New Roman"/>
          <w:spacing w:val="3"/>
          <w:sz w:val="22"/>
          <w:szCs w:val="22"/>
        </w:rPr>
        <w:t xml:space="preserve"> </w:t>
      </w:r>
      <w:r w:rsidRPr="004445C6">
        <w:rPr>
          <w:rFonts w:ascii="Times New Roman" w:hAnsi="Times New Roman"/>
          <w:spacing w:val="1"/>
          <w:sz w:val="22"/>
          <w:szCs w:val="22"/>
        </w:rPr>
        <w:t>vo</w:t>
      </w:r>
      <w:r w:rsidRPr="004445C6">
        <w:rPr>
          <w:rFonts w:ascii="Times New Roman" w:hAnsi="Times New Roman"/>
          <w:sz w:val="22"/>
          <w:szCs w:val="22"/>
        </w:rPr>
        <w:t>i</w:t>
      </w:r>
      <w:r w:rsidRPr="004445C6">
        <w:rPr>
          <w:rFonts w:ascii="Times New Roman" w:hAnsi="Times New Roman"/>
          <w:spacing w:val="2"/>
          <w:sz w:val="22"/>
          <w:szCs w:val="22"/>
        </w:rPr>
        <w:t>c</w:t>
      </w:r>
      <w:r w:rsidRPr="004445C6">
        <w:rPr>
          <w:rFonts w:ascii="Times New Roman" w:hAnsi="Times New Roman"/>
          <w:sz w:val="22"/>
          <w:szCs w:val="22"/>
        </w:rPr>
        <w:t>e</w:t>
      </w:r>
      <w:r w:rsidRPr="004445C6">
        <w:rPr>
          <w:rFonts w:ascii="Times New Roman" w:hAnsi="Times New Roman"/>
          <w:spacing w:val="5"/>
          <w:sz w:val="22"/>
          <w:szCs w:val="22"/>
        </w:rPr>
        <w:t xml:space="preserve"> </w:t>
      </w:r>
      <w:r w:rsidRPr="004445C6">
        <w:rPr>
          <w:rFonts w:ascii="Times New Roman" w:hAnsi="Times New Roman"/>
          <w:spacing w:val="1"/>
          <w:w w:val="101"/>
          <w:sz w:val="22"/>
          <w:szCs w:val="22"/>
        </w:rPr>
        <w:t>d</w:t>
      </w:r>
      <w:r w:rsidRPr="004445C6">
        <w:rPr>
          <w:rFonts w:ascii="Times New Roman" w:hAnsi="Times New Roman"/>
          <w:w w:val="101"/>
          <w:sz w:val="22"/>
          <w:szCs w:val="22"/>
        </w:rPr>
        <w:t>is</w:t>
      </w:r>
      <w:r w:rsidRPr="004445C6">
        <w:rPr>
          <w:rFonts w:ascii="Times New Roman" w:hAnsi="Times New Roman"/>
          <w:spacing w:val="1"/>
          <w:w w:val="101"/>
          <w:sz w:val="22"/>
          <w:szCs w:val="22"/>
        </w:rPr>
        <w:t>o</w:t>
      </w:r>
      <w:r w:rsidRPr="004445C6">
        <w:rPr>
          <w:rFonts w:ascii="Times New Roman" w:hAnsi="Times New Roman"/>
          <w:spacing w:val="-1"/>
          <w:w w:val="101"/>
          <w:sz w:val="22"/>
          <w:szCs w:val="22"/>
        </w:rPr>
        <w:t>r</w:t>
      </w:r>
      <w:r w:rsidRPr="004445C6">
        <w:rPr>
          <w:rFonts w:ascii="Times New Roman" w:hAnsi="Times New Roman"/>
          <w:spacing w:val="1"/>
          <w:w w:val="101"/>
          <w:sz w:val="22"/>
          <w:szCs w:val="22"/>
        </w:rPr>
        <w:t>d</w:t>
      </w:r>
      <w:r w:rsidRPr="004445C6">
        <w:rPr>
          <w:rFonts w:ascii="Times New Roman" w:hAnsi="Times New Roman"/>
          <w:w w:val="101"/>
          <w:sz w:val="22"/>
          <w:szCs w:val="22"/>
        </w:rPr>
        <w:t>e</w:t>
      </w:r>
      <w:r w:rsidRPr="004445C6">
        <w:rPr>
          <w:rFonts w:ascii="Times New Roman" w:hAnsi="Times New Roman"/>
          <w:spacing w:val="-1"/>
          <w:w w:val="101"/>
          <w:sz w:val="22"/>
          <w:szCs w:val="22"/>
        </w:rPr>
        <w:t>r</w:t>
      </w:r>
      <w:r w:rsidRPr="004445C6">
        <w:rPr>
          <w:rFonts w:ascii="Times New Roman" w:hAnsi="Times New Roman"/>
          <w:w w:val="101"/>
          <w:sz w:val="22"/>
          <w:szCs w:val="22"/>
        </w:rPr>
        <w:t>s, and management procedures:</w:t>
      </w:r>
      <w:r w:rsidRPr="004445C6">
        <w:rPr>
          <w:rFonts w:ascii="Times New Roman" w:hAnsi="Times New Roman"/>
          <w:spacing w:val="5"/>
          <w:sz w:val="22"/>
          <w:szCs w:val="22"/>
        </w:rPr>
        <w:t xml:space="preserve"> </w:t>
      </w:r>
      <w:r w:rsidRPr="004445C6">
        <w:rPr>
          <w:rFonts w:ascii="Times New Roman" w:hAnsi="Times New Roman"/>
          <w:spacing w:val="1"/>
          <w:sz w:val="22"/>
          <w:szCs w:val="22"/>
        </w:rPr>
        <w:t>b</w:t>
      </w:r>
      <w:r w:rsidRPr="004445C6">
        <w:rPr>
          <w:rFonts w:ascii="Times New Roman" w:hAnsi="Times New Roman"/>
          <w:spacing w:val="-3"/>
          <w:sz w:val="22"/>
          <w:szCs w:val="22"/>
        </w:rPr>
        <w:t>e</w:t>
      </w:r>
      <w:r w:rsidRPr="004445C6">
        <w:rPr>
          <w:rFonts w:ascii="Times New Roman" w:hAnsi="Times New Roman"/>
          <w:spacing w:val="1"/>
          <w:sz w:val="22"/>
          <w:szCs w:val="22"/>
        </w:rPr>
        <w:t>h</w:t>
      </w:r>
      <w:r w:rsidRPr="004445C6">
        <w:rPr>
          <w:rFonts w:ascii="Times New Roman" w:hAnsi="Times New Roman"/>
          <w:sz w:val="22"/>
          <w:szCs w:val="22"/>
        </w:rPr>
        <w:t>a</w:t>
      </w:r>
      <w:r w:rsidRPr="004445C6">
        <w:rPr>
          <w:rFonts w:ascii="Times New Roman" w:hAnsi="Times New Roman"/>
          <w:spacing w:val="-2"/>
          <w:sz w:val="22"/>
          <w:szCs w:val="22"/>
        </w:rPr>
        <w:t>v</w:t>
      </w:r>
      <w:r w:rsidRPr="004445C6">
        <w:rPr>
          <w:rFonts w:ascii="Times New Roman" w:hAnsi="Times New Roman"/>
          <w:spacing w:val="2"/>
          <w:sz w:val="22"/>
          <w:szCs w:val="22"/>
        </w:rPr>
        <w:t>i</w:t>
      </w:r>
      <w:r w:rsidRPr="004445C6">
        <w:rPr>
          <w:rFonts w:ascii="Times New Roman" w:hAnsi="Times New Roman"/>
          <w:spacing w:val="-2"/>
          <w:sz w:val="22"/>
          <w:szCs w:val="22"/>
        </w:rPr>
        <w:t>o</w:t>
      </w:r>
      <w:r w:rsidRPr="004445C6">
        <w:rPr>
          <w:rFonts w:ascii="Times New Roman" w:hAnsi="Times New Roman"/>
          <w:spacing w:val="4"/>
          <w:sz w:val="22"/>
          <w:szCs w:val="22"/>
        </w:rPr>
        <w:t>r</w:t>
      </w:r>
      <w:r w:rsidRPr="004445C6">
        <w:rPr>
          <w:rFonts w:ascii="Times New Roman" w:hAnsi="Times New Roman"/>
          <w:spacing w:val="-3"/>
          <w:sz w:val="22"/>
          <w:szCs w:val="22"/>
        </w:rPr>
        <w:t>a</w:t>
      </w:r>
      <w:r w:rsidRPr="004445C6">
        <w:rPr>
          <w:rFonts w:ascii="Times New Roman" w:hAnsi="Times New Roman"/>
          <w:spacing w:val="2"/>
          <w:sz w:val="22"/>
          <w:szCs w:val="22"/>
        </w:rPr>
        <w:t>l</w:t>
      </w:r>
      <w:r w:rsidRPr="004445C6">
        <w:rPr>
          <w:rFonts w:ascii="Times New Roman" w:hAnsi="Times New Roman"/>
          <w:sz w:val="22"/>
          <w:szCs w:val="22"/>
        </w:rPr>
        <w:t>,</w:t>
      </w:r>
      <w:r w:rsidRPr="004445C6">
        <w:rPr>
          <w:rFonts w:ascii="Times New Roman" w:hAnsi="Times New Roman"/>
          <w:spacing w:val="11"/>
          <w:sz w:val="22"/>
          <w:szCs w:val="22"/>
        </w:rPr>
        <w:t xml:space="preserve"> </w:t>
      </w:r>
      <w:r w:rsidRPr="004445C6">
        <w:rPr>
          <w:rFonts w:ascii="Times New Roman" w:hAnsi="Times New Roman"/>
          <w:spacing w:val="-2"/>
          <w:sz w:val="22"/>
          <w:szCs w:val="22"/>
        </w:rPr>
        <w:t>m</w:t>
      </w:r>
      <w:r w:rsidRPr="004445C6">
        <w:rPr>
          <w:rFonts w:ascii="Times New Roman" w:hAnsi="Times New Roman"/>
          <w:sz w:val="22"/>
          <w:szCs w:val="22"/>
        </w:rPr>
        <w:t>e</w:t>
      </w:r>
      <w:r w:rsidRPr="004445C6">
        <w:rPr>
          <w:rFonts w:ascii="Times New Roman" w:hAnsi="Times New Roman"/>
          <w:spacing w:val="1"/>
          <w:sz w:val="22"/>
          <w:szCs w:val="22"/>
        </w:rPr>
        <w:t>d</w:t>
      </w:r>
      <w:r w:rsidRPr="004445C6">
        <w:rPr>
          <w:rFonts w:ascii="Times New Roman" w:hAnsi="Times New Roman"/>
          <w:sz w:val="22"/>
          <w:szCs w:val="22"/>
        </w:rPr>
        <w:t>i</w:t>
      </w:r>
      <w:r w:rsidRPr="004445C6">
        <w:rPr>
          <w:rFonts w:ascii="Times New Roman" w:hAnsi="Times New Roman"/>
          <w:spacing w:val="2"/>
          <w:sz w:val="22"/>
          <w:szCs w:val="22"/>
        </w:rPr>
        <w:t>c</w:t>
      </w:r>
      <w:r w:rsidRPr="004445C6">
        <w:rPr>
          <w:rFonts w:ascii="Times New Roman" w:hAnsi="Times New Roman"/>
          <w:sz w:val="22"/>
          <w:szCs w:val="22"/>
        </w:rPr>
        <w:t>al,</w:t>
      </w:r>
      <w:r w:rsidRPr="004445C6">
        <w:rPr>
          <w:rFonts w:ascii="Times New Roman" w:hAnsi="Times New Roman"/>
          <w:spacing w:val="19"/>
          <w:sz w:val="22"/>
          <w:szCs w:val="22"/>
        </w:rPr>
        <w:t xml:space="preserve"> </w:t>
      </w:r>
      <w:r w:rsidRPr="004445C6">
        <w:rPr>
          <w:rFonts w:ascii="Times New Roman" w:hAnsi="Times New Roman"/>
          <w:spacing w:val="-2"/>
          <w:sz w:val="22"/>
          <w:szCs w:val="22"/>
        </w:rPr>
        <w:t>s</w:t>
      </w:r>
      <w:r w:rsidRPr="004445C6">
        <w:rPr>
          <w:rFonts w:ascii="Times New Roman" w:hAnsi="Times New Roman"/>
          <w:spacing w:val="1"/>
          <w:sz w:val="22"/>
          <w:szCs w:val="22"/>
        </w:rPr>
        <w:t>ur</w:t>
      </w:r>
      <w:r w:rsidRPr="004445C6">
        <w:rPr>
          <w:rFonts w:ascii="Times New Roman" w:hAnsi="Times New Roman"/>
          <w:spacing w:val="-2"/>
          <w:sz w:val="22"/>
          <w:szCs w:val="22"/>
        </w:rPr>
        <w:t>g</w:t>
      </w:r>
      <w:r w:rsidRPr="004445C6">
        <w:rPr>
          <w:rFonts w:ascii="Times New Roman" w:hAnsi="Times New Roman"/>
          <w:sz w:val="22"/>
          <w:szCs w:val="22"/>
        </w:rPr>
        <w:t>i</w:t>
      </w:r>
      <w:r w:rsidRPr="004445C6">
        <w:rPr>
          <w:rFonts w:ascii="Times New Roman" w:hAnsi="Times New Roman"/>
          <w:spacing w:val="2"/>
          <w:sz w:val="22"/>
          <w:szCs w:val="22"/>
        </w:rPr>
        <w:t>c</w:t>
      </w:r>
      <w:r w:rsidRPr="004445C6">
        <w:rPr>
          <w:rFonts w:ascii="Times New Roman" w:hAnsi="Times New Roman"/>
          <w:sz w:val="22"/>
          <w:szCs w:val="22"/>
        </w:rPr>
        <w:t>al,</w:t>
      </w:r>
      <w:r w:rsidRPr="004445C6">
        <w:rPr>
          <w:rFonts w:ascii="Times New Roman" w:hAnsi="Times New Roman"/>
          <w:spacing w:val="10"/>
          <w:sz w:val="22"/>
          <w:szCs w:val="22"/>
        </w:rPr>
        <w:t xml:space="preserve"> </w:t>
      </w:r>
      <w:r w:rsidRPr="004445C6">
        <w:rPr>
          <w:rFonts w:ascii="Times New Roman" w:hAnsi="Times New Roman"/>
          <w:spacing w:val="2"/>
          <w:sz w:val="22"/>
          <w:szCs w:val="22"/>
        </w:rPr>
        <w:t>a</w:t>
      </w:r>
      <w:r w:rsidRPr="004445C6">
        <w:rPr>
          <w:rFonts w:ascii="Times New Roman" w:hAnsi="Times New Roman"/>
          <w:spacing w:val="-2"/>
          <w:sz w:val="22"/>
          <w:szCs w:val="22"/>
        </w:rPr>
        <w:t>n</w:t>
      </w:r>
      <w:r w:rsidRPr="004445C6">
        <w:rPr>
          <w:rFonts w:ascii="Times New Roman" w:hAnsi="Times New Roman"/>
          <w:sz w:val="22"/>
          <w:szCs w:val="22"/>
        </w:rPr>
        <w:t>d</w:t>
      </w:r>
      <w:r w:rsidRPr="004445C6">
        <w:rPr>
          <w:rFonts w:ascii="Times New Roman" w:hAnsi="Times New Roman"/>
          <w:spacing w:val="4"/>
          <w:sz w:val="22"/>
          <w:szCs w:val="22"/>
        </w:rPr>
        <w:t xml:space="preserve"> </w:t>
      </w:r>
      <w:r w:rsidRPr="004445C6">
        <w:rPr>
          <w:rFonts w:ascii="Times New Roman" w:hAnsi="Times New Roman"/>
          <w:sz w:val="22"/>
          <w:szCs w:val="22"/>
        </w:rPr>
        <w:t>c</w:t>
      </w:r>
      <w:r w:rsidRPr="004445C6">
        <w:rPr>
          <w:rFonts w:ascii="Times New Roman" w:hAnsi="Times New Roman"/>
          <w:spacing w:val="1"/>
          <w:sz w:val="22"/>
          <w:szCs w:val="22"/>
        </w:rPr>
        <w:t>o</w:t>
      </w:r>
      <w:r w:rsidRPr="004445C6">
        <w:rPr>
          <w:rFonts w:ascii="Times New Roman" w:hAnsi="Times New Roman"/>
          <w:spacing w:val="-2"/>
          <w:sz w:val="22"/>
          <w:szCs w:val="22"/>
        </w:rPr>
        <w:t>mb</w:t>
      </w:r>
      <w:r w:rsidRPr="004445C6">
        <w:rPr>
          <w:rFonts w:ascii="Times New Roman" w:hAnsi="Times New Roman"/>
          <w:spacing w:val="2"/>
          <w:sz w:val="22"/>
          <w:szCs w:val="22"/>
        </w:rPr>
        <w:t>i</w:t>
      </w:r>
      <w:r w:rsidRPr="004445C6">
        <w:rPr>
          <w:rFonts w:ascii="Times New Roman" w:hAnsi="Times New Roman"/>
          <w:spacing w:val="-2"/>
          <w:sz w:val="22"/>
          <w:szCs w:val="22"/>
        </w:rPr>
        <w:t>n</w:t>
      </w:r>
      <w:r w:rsidRPr="004445C6">
        <w:rPr>
          <w:rFonts w:ascii="Times New Roman" w:hAnsi="Times New Roman"/>
          <w:sz w:val="22"/>
          <w:szCs w:val="22"/>
        </w:rPr>
        <w:t>a</w:t>
      </w:r>
      <w:r w:rsidRPr="004445C6">
        <w:rPr>
          <w:rFonts w:ascii="Times New Roman" w:hAnsi="Times New Roman"/>
          <w:spacing w:val="3"/>
          <w:sz w:val="22"/>
          <w:szCs w:val="22"/>
        </w:rPr>
        <w:t>t</w:t>
      </w:r>
      <w:r w:rsidRPr="004445C6">
        <w:rPr>
          <w:rFonts w:ascii="Times New Roman" w:hAnsi="Times New Roman"/>
          <w:spacing w:val="2"/>
          <w:sz w:val="22"/>
          <w:szCs w:val="22"/>
        </w:rPr>
        <w:t>i</w:t>
      </w:r>
      <w:r w:rsidRPr="004445C6">
        <w:rPr>
          <w:rFonts w:ascii="Times New Roman" w:hAnsi="Times New Roman"/>
          <w:spacing w:val="-2"/>
          <w:sz w:val="22"/>
          <w:szCs w:val="22"/>
        </w:rPr>
        <w:t>o</w:t>
      </w:r>
      <w:r w:rsidRPr="004445C6">
        <w:rPr>
          <w:rFonts w:ascii="Times New Roman" w:hAnsi="Times New Roman"/>
          <w:sz w:val="22"/>
          <w:szCs w:val="22"/>
        </w:rPr>
        <w:t>n</w:t>
      </w:r>
      <w:r w:rsidRPr="004445C6">
        <w:rPr>
          <w:rFonts w:ascii="Times New Roman" w:hAnsi="Times New Roman"/>
          <w:spacing w:val="12"/>
          <w:sz w:val="22"/>
          <w:szCs w:val="22"/>
        </w:rPr>
        <w:t xml:space="preserve"> </w:t>
      </w:r>
      <w:r w:rsidRPr="004445C6">
        <w:rPr>
          <w:rFonts w:ascii="Times New Roman" w:hAnsi="Times New Roman"/>
          <w:w w:val="101"/>
          <w:sz w:val="22"/>
          <w:szCs w:val="22"/>
        </w:rPr>
        <w:t>st</w:t>
      </w:r>
      <w:r w:rsidRPr="004445C6">
        <w:rPr>
          <w:rFonts w:ascii="Times New Roman" w:hAnsi="Times New Roman"/>
          <w:spacing w:val="1"/>
          <w:w w:val="101"/>
          <w:sz w:val="22"/>
          <w:szCs w:val="22"/>
        </w:rPr>
        <w:t>r</w:t>
      </w:r>
      <w:r w:rsidRPr="004445C6">
        <w:rPr>
          <w:rFonts w:ascii="Times New Roman" w:hAnsi="Times New Roman"/>
          <w:spacing w:val="-3"/>
          <w:w w:val="101"/>
          <w:sz w:val="22"/>
          <w:szCs w:val="22"/>
        </w:rPr>
        <w:t>a</w:t>
      </w:r>
      <w:r w:rsidRPr="004445C6">
        <w:rPr>
          <w:rFonts w:ascii="Times New Roman" w:hAnsi="Times New Roman"/>
          <w:spacing w:val="5"/>
          <w:w w:val="101"/>
          <w:sz w:val="22"/>
          <w:szCs w:val="22"/>
        </w:rPr>
        <w:t>t</w:t>
      </w:r>
      <w:r w:rsidRPr="004445C6">
        <w:rPr>
          <w:rFonts w:ascii="Times New Roman" w:hAnsi="Times New Roman"/>
          <w:w w:val="101"/>
          <w:sz w:val="22"/>
          <w:szCs w:val="22"/>
        </w:rPr>
        <w:t>e</w:t>
      </w:r>
      <w:r w:rsidRPr="004445C6">
        <w:rPr>
          <w:rFonts w:ascii="Times New Roman" w:hAnsi="Times New Roman"/>
          <w:spacing w:val="-4"/>
          <w:w w:val="101"/>
          <w:sz w:val="22"/>
          <w:szCs w:val="22"/>
        </w:rPr>
        <w:t>g</w:t>
      </w:r>
      <w:r w:rsidRPr="004445C6">
        <w:rPr>
          <w:rFonts w:ascii="Times New Roman" w:hAnsi="Times New Roman"/>
          <w:spacing w:val="2"/>
          <w:w w:val="101"/>
          <w:sz w:val="22"/>
          <w:szCs w:val="22"/>
        </w:rPr>
        <w:t>ie</w:t>
      </w:r>
      <w:r w:rsidRPr="004445C6">
        <w:rPr>
          <w:rFonts w:ascii="Times New Roman" w:hAnsi="Times New Roman"/>
          <w:w w:val="101"/>
          <w:sz w:val="22"/>
          <w:szCs w:val="22"/>
        </w:rPr>
        <w:t>s.</w:t>
      </w:r>
      <w:r w:rsidRPr="004445C6">
        <w:rPr>
          <w:rFonts w:ascii="Times New Roman" w:hAnsi="Times New Roman"/>
          <w:spacing w:val="2"/>
          <w:sz w:val="22"/>
          <w:szCs w:val="22"/>
        </w:rPr>
        <w:t xml:space="preserve"> </w:t>
      </w:r>
      <w:r w:rsidRPr="004445C6">
        <w:rPr>
          <w:rFonts w:ascii="Times New Roman" w:hAnsi="Times New Roman"/>
          <w:b/>
          <w:sz w:val="22"/>
          <w:szCs w:val="22"/>
        </w:rPr>
        <w:t xml:space="preserve">(Program Student Learning Outcome 1, 2, &amp; 3; ASHA Standard </w:t>
      </w:r>
      <w:r w:rsidR="00926C1D" w:rsidRPr="004445C6">
        <w:rPr>
          <w:rFonts w:ascii="Times New Roman" w:hAnsi="Times New Roman"/>
          <w:b/>
          <w:sz w:val="22"/>
          <w:szCs w:val="22"/>
        </w:rPr>
        <w:t>IV-C</w:t>
      </w:r>
      <w:r w:rsidR="00F40BD3" w:rsidRPr="004445C6">
        <w:rPr>
          <w:rFonts w:ascii="Times New Roman" w:hAnsi="Times New Roman"/>
          <w:b/>
          <w:sz w:val="22"/>
          <w:szCs w:val="22"/>
        </w:rPr>
        <w:t xml:space="preserve"> – </w:t>
      </w:r>
      <w:r w:rsidR="000A5ECA" w:rsidRPr="004445C6">
        <w:rPr>
          <w:rFonts w:ascii="Times New Roman" w:hAnsi="Times New Roman"/>
          <w:b/>
          <w:sz w:val="22"/>
          <w:szCs w:val="22"/>
        </w:rPr>
        <w:t>F</w:t>
      </w:r>
      <w:r w:rsidRPr="004445C6">
        <w:rPr>
          <w:rFonts w:ascii="Times New Roman" w:hAnsi="Times New Roman"/>
          <w:b/>
          <w:sz w:val="22"/>
          <w:szCs w:val="22"/>
        </w:rPr>
        <w:t xml:space="preserve">; CTC Speech-Language Pathology Standard </w:t>
      </w:r>
      <w:r w:rsidR="00F40BD3" w:rsidRPr="004445C6">
        <w:rPr>
          <w:rFonts w:ascii="Times New Roman" w:hAnsi="Times New Roman"/>
          <w:b/>
          <w:sz w:val="22"/>
          <w:szCs w:val="22"/>
        </w:rPr>
        <w:t>1 – 5</w:t>
      </w:r>
      <w:r w:rsidRPr="004445C6">
        <w:rPr>
          <w:rFonts w:ascii="Times New Roman" w:hAnsi="Times New Roman"/>
          <w:b/>
          <w:sz w:val="22"/>
          <w:szCs w:val="22"/>
        </w:rPr>
        <w:t>)</w:t>
      </w:r>
    </w:p>
    <w:p w14:paraId="58CEFBDF" w14:textId="77777777" w:rsidR="00A5748A" w:rsidRPr="004445C6" w:rsidRDefault="00A5748A" w:rsidP="007D4348">
      <w:pPr>
        <w:widowControl w:val="0"/>
        <w:autoSpaceDE w:val="0"/>
        <w:autoSpaceDN w:val="0"/>
        <w:adjustRightInd w:val="0"/>
        <w:ind w:right="494"/>
        <w:rPr>
          <w:sz w:val="22"/>
          <w:szCs w:val="22"/>
        </w:rPr>
      </w:pPr>
    </w:p>
    <w:p w14:paraId="032B210C" w14:textId="2C44CA15" w:rsidR="00F40BD3" w:rsidRPr="004445C6" w:rsidRDefault="00A5748A" w:rsidP="007D4348">
      <w:pPr>
        <w:pStyle w:val="ListParagraph"/>
        <w:widowControl w:val="0"/>
        <w:numPr>
          <w:ilvl w:val="0"/>
          <w:numId w:val="14"/>
        </w:numPr>
        <w:autoSpaceDE w:val="0"/>
        <w:autoSpaceDN w:val="0"/>
        <w:adjustRightInd w:val="0"/>
        <w:ind w:right="550"/>
        <w:rPr>
          <w:rFonts w:ascii="Times New Roman" w:hAnsi="Times New Roman"/>
          <w:sz w:val="22"/>
          <w:szCs w:val="22"/>
        </w:rPr>
      </w:pPr>
      <w:r w:rsidRPr="004445C6">
        <w:rPr>
          <w:rFonts w:ascii="Times New Roman" w:hAnsi="Times New Roman"/>
          <w:spacing w:val="-1"/>
          <w:sz w:val="22"/>
          <w:szCs w:val="22"/>
        </w:rPr>
        <w:t>O</w:t>
      </w:r>
      <w:r w:rsidRPr="004445C6">
        <w:rPr>
          <w:rFonts w:ascii="Times New Roman" w:hAnsi="Times New Roman"/>
          <w:spacing w:val="1"/>
          <w:sz w:val="22"/>
          <w:szCs w:val="22"/>
        </w:rPr>
        <w:t>u</w:t>
      </w:r>
      <w:r w:rsidRPr="004445C6">
        <w:rPr>
          <w:rFonts w:ascii="Times New Roman" w:hAnsi="Times New Roman"/>
          <w:sz w:val="22"/>
          <w:szCs w:val="22"/>
        </w:rPr>
        <w:t>tl</w:t>
      </w:r>
      <w:r w:rsidRPr="004445C6">
        <w:rPr>
          <w:rFonts w:ascii="Times New Roman" w:hAnsi="Times New Roman"/>
          <w:spacing w:val="2"/>
          <w:sz w:val="22"/>
          <w:szCs w:val="22"/>
        </w:rPr>
        <w:t>i</w:t>
      </w:r>
      <w:r w:rsidRPr="004445C6">
        <w:rPr>
          <w:rFonts w:ascii="Times New Roman" w:hAnsi="Times New Roman"/>
          <w:spacing w:val="-2"/>
          <w:sz w:val="22"/>
          <w:szCs w:val="22"/>
        </w:rPr>
        <w:t>n</w:t>
      </w:r>
      <w:r w:rsidRPr="004445C6">
        <w:rPr>
          <w:rFonts w:ascii="Times New Roman" w:hAnsi="Times New Roman"/>
          <w:sz w:val="22"/>
          <w:szCs w:val="22"/>
        </w:rPr>
        <w:t>e</w:t>
      </w:r>
      <w:r w:rsidRPr="004445C6">
        <w:rPr>
          <w:rFonts w:ascii="Times New Roman" w:hAnsi="Times New Roman"/>
          <w:spacing w:val="9"/>
          <w:sz w:val="22"/>
          <w:szCs w:val="22"/>
        </w:rPr>
        <w:t xml:space="preserve"> </w:t>
      </w:r>
      <w:r w:rsidRPr="004445C6">
        <w:rPr>
          <w:rFonts w:ascii="Times New Roman" w:hAnsi="Times New Roman"/>
          <w:sz w:val="22"/>
          <w:szCs w:val="22"/>
        </w:rPr>
        <w:t>t</w:t>
      </w:r>
      <w:r w:rsidRPr="004445C6">
        <w:rPr>
          <w:rFonts w:ascii="Times New Roman" w:hAnsi="Times New Roman"/>
          <w:spacing w:val="-2"/>
          <w:sz w:val="22"/>
          <w:szCs w:val="22"/>
        </w:rPr>
        <w:t>h</w:t>
      </w:r>
      <w:r w:rsidRPr="004445C6">
        <w:rPr>
          <w:rFonts w:ascii="Times New Roman" w:hAnsi="Times New Roman"/>
          <w:sz w:val="22"/>
          <w:szCs w:val="22"/>
        </w:rPr>
        <w:t>e</w:t>
      </w:r>
      <w:r w:rsidRPr="004445C6">
        <w:rPr>
          <w:rFonts w:ascii="Times New Roman" w:hAnsi="Times New Roman"/>
          <w:spacing w:val="5"/>
          <w:sz w:val="22"/>
          <w:szCs w:val="22"/>
        </w:rPr>
        <w:t xml:space="preserve"> </w:t>
      </w:r>
      <w:r w:rsidRPr="004445C6">
        <w:rPr>
          <w:rFonts w:ascii="Times New Roman" w:hAnsi="Times New Roman"/>
          <w:spacing w:val="-3"/>
          <w:sz w:val="22"/>
          <w:szCs w:val="22"/>
        </w:rPr>
        <w:t>a</w:t>
      </w:r>
      <w:r w:rsidRPr="004445C6">
        <w:rPr>
          <w:rFonts w:ascii="Times New Roman" w:hAnsi="Times New Roman"/>
          <w:spacing w:val="1"/>
          <w:sz w:val="22"/>
          <w:szCs w:val="22"/>
        </w:rPr>
        <w:t>n</w:t>
      </w:r>
      <w:r w:rsidRPr="004445C6">
        <w:rPr>
          <w:rFonts w:ascii="Times New Roman" w:hAnsi="Times New Roman"/>
          <w:sz w:val="22"/>
          <w:szCs w:val="22"/>
        </w:rPr>
        <w:t>at</w:t>
      </w:r>
      <w:r w:rsidRPr="004445C6">
        <w:rPr>
          <w:rFonts w:ascii="Times New Roman" w:hAnsi="Times New Roman"/>
          <w:spacing w:val="3"/>
          <w:sz w:val="22"/>
          <w:szCs w:val="22"/>
        </w:rPr>
        <w:t>o</w:t>
      </w:r>
      <w:r w:rsidRPr="004445C6">
        <w:rPr>
          <w:rFonts w:ascii="Times New Roman" w:hAnsi="Times New Roman"/>
          <w:spacing w:val="-2"/>
          <w:sz w:val="22"/>
          <w:szCs w:val="22"/>
        </w:rPr>
        <w:t>m</w:t>
      </w:r>
      <w:r w:rsidRPr="004445C6">
        <w:rPr>
          <w:rFonts w:ascii="Times New Roman" w:hAnsi="Times New Roman"/>
          <w:sz w:val="22"/>
          <w:szCs w:val="22"/>
        </w:rPr>
        <w:t>ical</w:t>
      </w:r>
      <w:r w:rsidRPr="004445C6">
        <w:rPr>
          <w:rFonts w:ascii="Times New Roman" w:hAnsi="Times New Roman"/>
          <w:spacing w:val="10"/>
          <w:sz w:val="22"/>
          <w:szCs w:val="22"/>
        </w:rPr>
        <w:t xml:space="preserve"> </w:t>
      </w:r>
      <w:r w:rsidRPr="004445C6">
        <w:rPr>
          <w:rFonts w:ascii="Times New Roman" w:hAnsi="Times New Roman"/>
          <w:spacing w:val="2"/>
          <w:sz w:val="22"/>
          <w:szCs w:val="22"/>
        </w:rPr>
        <w:t>a</w:t>
      </w:r>
      <w:r w:rsidRPr="004445C6">
        <w:rPr>
          <w:rFonts w:ascii="Times New Roman" w:hAnsi="Times New Roman"/>
          <w:spacing w:val="1"/>
          <w:sz w:val="22"/>
          <w:szCs w:val="22"/>
        </w:rPr>
        <w:t>n</w:t>
      </w:r>
      <w:r w:rsidRPr="004445C6">
        <w:rPr>
          <w:rFonts w:ascii="Times New Roman" w:hAnsi="Times New Roman"/>
          <w:sz w:val="22"/>
          <w:szCs w:val="22"/>
        </w:rPr>
        <w:t>d</w:t>
      </w:r>
      <w:r w:rsidRPr="004445C6">
        <w:rPr>
          <w:rFonts w:ascii="Times New Roman" w:hAnsi="Times New Roman"/>
          <w:spacing w:val="4"/>
          <w:sz w:val="22"/>
          <w:szCs w:val="22"/>
        </w:rPr>
        <w:t xml:space="preserve"> </w:t>
      </w:r>
      <w:r w:rsidRPr="004445C6">
        <w:rPr>
          <w:rFonts w:ascii="Times New Roman" w:hAnsi="Times New Roman"/>
          <w:spacing w:val="-2"/>
          <w:sz w:val="22"/>
          <w:szCs w:val="22"/>
        </w:rPr>
        <w:t>p</w:t>
      </w:r>
      <w:r w:rsidRPr="004445C6">
        <w:rPr>
          <w:rFonts w:ascii="Times New Roman" w:hAnsi="Times New Roman"/>
          <w:spacing w:val="3"/>
          <w:sz w:val="22"/>
          <w:szCs w:val="22"/>
        </w:rPr>
        <w:t>h</w:t>
      </w:r>
      <w:r w:rsidRPr="004445C6">
        <w:rPr>
          <w:rFonts w:ascii="Times New Roman" w:hAnsi="Times New Roman"/>
          <w:spacing w:val="-4"/>
          <w:sz w:val="22"/>
          <w:szCs w:val="22"/>
        </w:rPr>
        <w:t>y</w:t>
      </w:r>
      <w:r w:rsidRPr="004445C6">
        <w:rPr>
          <w:rFonts w:ascii="Times New Roman" w:hAnsi="Times New Roman"/>
          <w:sz w:val="22"/>
          <w:szCs w:val="22"/>
        </w:rPr>
        <w:t>si</w:t>
      </w:r>
      <w:r w:rsidRPr="004445C6">
        <w:rPr>
          <w:rFonts w:ascii="Times New Roman" w:hAnsi="Times New Roman"/>
          <w:spacing w:val="1"/>
          <w:sz w:val="22"/>
          <w:szCs w:val="22"/>
        </w:rPr>
        <w:t>o</w:t>
      </w:r>
      <w:r w:rsidRPr="004445C6">
        <w:rPr>
          <w:rFonts w:ascii="Times New Roman" w:hAnsi="Times New Roman"/>
          <w:sz w:val="22"/>
          <w:szCs w:val="22"/>
        </w:rPr>
        <w:t>l</w:t>
      </w:r>
      <w:r w:rsidRPr="004445C6">
        <w:rPr>
          <w:rFonts w:ascii="Times New Roman" w:hAnsi="Times New Roman"/>
          <w:spacing w:val="3"/>
          <w:sz w:val="22"/>
          <w:szCs w:val="22"/>
        </w:rPr>
        <w:t>o</w:t>
      </w:r>
      <w:r w:rsidRPr="004445C6">
        <w:rPr>
          <w:rFonts w:ascii="Times New Roman" w:hAnsi="Times New Roman"/>
          <w:spacing w:val="-6"/>
          <w:sz w:val="22"/>
          <w:szCs w:val="22"/>
        </w:rPr>
        <w:t>g</w:t>
      </w:r>
      <w:r w:rsidRPr="004445C6">
        <w:rPr>
          <w:rFonts w:ascii="Times New Roman" w:hAnsi="Times New Roman"/>
          <w:spacing w:val="5"/>
          <w:sz w:val="22"/>
          <w:szCs w:val="22"/>
        </w:rPr>
        <w:t>i</w:t>
      </w:r>
      <w:r w:rsidRPr="004445C6">
        <w:rPr>
          <w:rFonts w:ascii="Times New Roman" w:hAnsi="Times New Roman"/>
          <w:spacing w:val="-2"/>
          <w:sz w:val="22"/>
          <w:szCs w:val="22"/>
        </w:rPr>
        <w:t>c</w:t>
      </w:r>
      <w:r w:rsidRPr="004445C6">
        <w:rPr>
          <w:rFonts w:ascii="Times New Roman" w:hAnsi="Times New Roman"/>
          <w:sz w:val="22"/>
          <w:szCs w:val="22"/>
        </w:rPr>
        <w:t>al</w:t>
      </w:r>
      <w:r w:rsidRPr="004445C6">
        <w:rPr>
          <w:rFonts w:ascii="Times New Roman" w:hAnsi="Times New Roman"/>
          <w:spacing w:val="14"/>
          <w:sz w:val="22"/>
          <w:szCs w:val="22"/>
        </w:rPr>
        <w:t xml:space="preserve"> </w:t>
      </w:r>
      <w:r w:rsidRPr="004445C6">
        <w:rPr>
          <w:rFonts w:ascii="Times New Roman" w:hAnsi="Times New Roman"/>
          <w:sz w:val="22"/>
          <w:szCs w:val="22"/>
        </w:rPr>
        <w:t>c</w:t>
      </w:r>
      <w:r w:rsidRPr="004445C6">
        <w:rPr>
          <w:rFonts w:ascii="Times New Roman" w:hAnsi="Times New Roman"/>
          <w:spacing w:val="1"/>
          <w:sz w:val="22"/>
          <w:szCs w:val="22"/>
        </w:rPr>
        <w:t>h</w:t>
      </w:r>
      <w:r w:rsidRPr="004445C6">
        <w:rPr>
          <w:rFonts w:ascii="Times New Roman" w:hAnsi="Times New Roman"/>
          <w:sz w:val="22"/>
          <w:szCs w:val="22"/>
        </w:rPr>
        <w:t>a</w:t>
      </w:r>
      <w:r w:rsidRPr="004445C6">
        <w:rPr>
          <w:rFonts w:ascii="Times New Roman" w:hAnsi="Times New Roman"/>
          <w:spacing w:val="3"/>
          <w:sz w:val="22"/>
          <w:szCs w:val="22"/>
        </w:rPr>
        <w:t>n</w:t>
      </w:r>
      <w:r w:rsidRPr="004445C6">
        <w:rPr>
          <w:rFonts w:ascii="Times New Roman" w:hAnsi="Times New Roman"/>
          <w:spacing w:val="-4"/>
          <w:sz w:val="22"/>
          <w:szCs w:val="22"/>
        </w:rPr>
        <w:t>g</w:t>
      </w:r>
      <w:r w:rsidRPr="004445C6">
        <w:rPr>
          <w:rFonts w:ascii="Times New Roman" w:hAnsi="Times New Roman"/>
          <w:sz w:val="22"/>
          <w:szCs w:val="22"/>
        </w:rPr>
        <w:t>es</w:t>
      </w:r>
      <w:r w:rsidRPr="004445C6">
        <w:rPr>
          <w:rFonts w:ascii="Times New Roman" w:hAnsi="Times New Roman"/>
          <w:spacing w:val="10"/>
          <w:sz w:val="22"/>
          <w:szCs w:val="22"/>
        </w:rPr>
        <w:t xml:space="preserve"> </w:t>
      </w:r>
      <w:r w:rsidRPr="004445C6">
        <w:rPr>
          <w:rFonts w:ascii="Times New Roman" w:hAnsi="Times New Roman"/>
          <w:spacing w:val="2"/>
          <w:sz w:val="22"/>
          <w:szCs w:val="22"/>
        </w:rPr>
        <w:t>i</w:t>
      </w:r>
      <w:r w:rsidRPr="004445C6">
        <w:rPr>
          <w:rFonts w:ascii="Times New Roman" w:hAnsi="Times New Roman"/>
          <w:sz w:val="22"/>
          <w:szCs w:val="22"/>
        </w:rPr>
        <w:t>n</w:t>
      </w:r>
      <w:r w:rsidRPr="004445C6">
        <w:rPr>
          <w:rFonts w:ascii="Times New Roman" w:hAnsi="Times New Roman"/>
          <w:spacing w:val="3"/>
          <w:sz w:val="22"/>
          <w:szCs w:val="22"/>
        </w:rPr>
        <w:t xml:space="preserve"> </w:t>
      </w:r>
      <w:r w:rsidRPr="004445C6">
        <w:rPr>
          <w:rFonts w:ascii="Times New Roman" w:hAnsi="Times New Roman"/>
          <w:spacing w:val="-2"/>
          <w:sz w:val="22"/>
          <w:szCs w:val="22"/>
        </w:rPr>
        <w:t>p</w:t>
      </w:r>
      <w:r w:rsidRPr="004445C6">
        <w:rPr>
          <w:rFonts w:ascii="Times New Roman" w:hAnsi="Times New Roman"/>
          <w:sz w:val="22"/>
          <w:szCs w:val="22"/>
        </w:rPr>
        <w:t>at</w:t>
      </w:r>
      <w:r w:rsidRPr="004445C6">
        <w:rPr>
          <w:rFonts w:ascii="Times New Roman" w:hAnsi="Times New Roman"/>
          <w:spacing w:val="2"/>
          <w:sz w:val="22"/>
          <w:szCs w:val="22"/>
        </w:rPr>
        <w:t>i</w:t>
      </w:r>
      <w:r w:rsidRPr="004445C6">
        <w:rPr>
          <w:rFonts w:ascii="Times New Roman" w:hAnsi="Times New Roman"/>
          <w:sz w:val="22"/>
          <w:szCs w:val="22"/>
        </w:rPr>
        <w:t>e</w:t>
      </w:r>
      <w:r w:rsidRPr="004445C6">
        <w:rPr>
          <w:rFonts w:ascii="Times New Roman" w:hAnsi="Times New Roman"/>
          <w:spacing w:val="-2"/>
          <w:sz w:val="22"/>
          <w:szCs w:val="22"/>
        </w:rPr>
        <w:t>n</w:t>
      </w:r>
      <w:r w:rsidRPr="004445C6">
        <w:rPr>
          <w:rFonts w:ascii="Times New Roman" w:hAnsi="Times New Roman"/>
          <w:sz w:val="22"/>
          <w:szCs w:val="22"/>
        </w:rPr>
        <w:t>ts</w:t>
      </w:r>
      <w:r w:rsidRPr="004445C6">
        <w:rPr>
          <w:rFonts w:ascii="Times New Roman" w:hAnsi="Times New Roman"/>
          <w:spacing w:val="10"/>
          <w:sz w:val="22"/>
          <w:szCs w:val="22"/>
        </w:rPr>
        <w:t xml:space="preserve"> </w:t>
      </w:r>
      <w:r w:rsidRPr="004445C6">
        <w:rPr>
          <w:rFonts w:ascii="Times New Roman" w:hAnsi="Times New Roman"/>
          <w:spacing w:val="-1"/>
          <w:sz w:val="22"/>
          <w:szCs w:val="22"/>
        </w:rPr>
        <w:t>w</w:t>
      </w:r>
      <w:r w:rsidRPr="004445C6">
        <w:rPr>
          <w:rFonts w:ascii="Times New Roman" w:hAnsi="Times New Roman"/>
          <w:sz w:val="22"/>
          <w:szCs w:val="22"/>
        </w:rPr>
        <w:t>ith</w:t>
      </w:r>
      <w:r w:rsidRPr="004445C6">
        <w:rPr>
          <w:rFonts w:ascii="Times New Roman" w:hAnsi="Times New Roman"/>
          <w:spacing w:val="5"/>
          <w:sz w:val="22"/>
          <w:szCs w:val="22"/>
        </w:rPr>
        <w:t xml:space="preserve"> </w:t>
      </w:r>
      <w:r w:rsidRPr="004445C6">
        <w:rPr>
          <w:rFonts w:ascii="Times New Roman" w:hAnsi="Times New Roman"/>
          <w:spacing w:val="2"/>
          <w:w w:val="101"/>
          <w:sz w:val="22"/>
          <w:szCs w:val="22"/>
        </w:rPr>
        <w:t>t</w:t>
      </w:r>
      <w:r w:rsidRPr="004445C6">
        <w:rPr>
          <w:rFonts w:ascii="Times New Roman" w:hAnsi="Times New Roman"/>
          <w:spacing w:val="-1"/>
          <w:w w:val="101"/>
          <w:sz w:val="22"/>
          <w:szCs w:val="22"/>
        </w:rPr>
        <w:t>r</w:t>
      </w:r>
      <w:r w:rsidRPr="004445C6">
        <w:rPr>
          <w:rFonts w:ascii="Times New Roman" w:hAnsi="Times New Roman"/>
          <w:w w:val="101"/>
          <w:sz w:val="22"/>
          <w:szCs w:val="22"/>
        </w:rPr>
        <w:t>a</w:t>
      </w:r>
      <w:r w:rsidRPr="004445C6">
        <w:rPr>
          <w:rFonts w:ascii="Times New Roman" w:hAnsi="Times New Roman"/>
          <w:spacing w:val="-3"/>
          <w:w w:val="101"/>
          <w:sz w:val="22"/>
          <w:szCs w:val="22"/>
        </w:rPr>
        <w:t>c</w:t>
      </w:r>
      <w:r w:rsidRPr="004445C6">
        <w:rPr>
          <w:rFonts w:ascii="Times New Roman" w:hAnsi="Times New Roman"/>
          <w:spacing w:val="1"/>
          <w:w w:val="101"/>
          <w:sz w:val="22"/>
          <w:szCs w:val="22"/>
        </w:rPr>
        <w:t>h</w:t>
      </w:r>
      <w:r w:rsidRPr="004445C6">
        <w:rPr>
          <w:rFonts w:ascii="Times New Roman" w:hAnsi="Times New Roman"/>
          <w:w w:val="101"/>
          <w:sz w:val="22"/>
          <w:szCs w:val="22"/>
        </w:rPr>
        <w:t>e</w:t>
      </w:r>
      <w:r w:rsidRPr="004445C6">
        <w:rPr>
          <w:rFonts w:ascii="Times New Roman" w:hAnsi="Times New Roman"/>
          <w:spacing w:val="1"/>
          <w:w w:val="101"/>
          <w:sz w:val="22"/>
          <w:szCs w:val="22"/>
        </w:rPr>
        <w:t>o</w:t>
      </w:r>
      <w:r w:rsidRPr="004445C6">
        <w:rPr>
          <w:rFonts w:ascii="Times New Roman" w:hAnsi="Times New Roman"/>
          <w:w w:val="101"/>
          <w:sz w:val="22"/>
          <w:szCs w:val="22"/>
        </w:rPr>
        <w:t>s</w:t>
      </w:r>
      <w:r w:rsidRPr="004445C6">
        <w:rPr>
          <w:rFonts w:ascii="Times New Roman" w:hAnsi="Times New Roman"/>
          <w:spacing w:val="2"/>
          <w:w w:val="101"/>
          <w:sz w:val="22"/>
          <w:szCs w:val="22"/>
        </w:rPr>
        <w:t>t</w:t>
      </w:r>
      <w:r w:rsidRPr="004445C6">
        <w:rPr>
          <w:rFonts w:ascii="Times New Roman" w:hAnsi="Times New Roman"/>
          <w:spacing w:val="-2"/>
          <w:w w:val="101"/>
          <w:sz w:val="22"/>
          <w:szCs w:val="22"/>
        </w:rPr>
        <w:t>om</w:t>
      </w:r>
      <w:r w:rsidRPr="004445C6">
        <w:rPr>
          <w:rFonts w:ascii="Times New Roman" w:hAnsi="Times New Roman"/>
          <w:spacing w:val="2"/>
          <w:w w:val="101"/>
          <w:sz w:val="22"/>
          <w:szCs w:val="22"/>
        </w:rPr>
        <w:t>i</w:t>
      </w:r>
      <w:r w:rsidRPr="004445C6">
        <w:rPr>
          <w:rFonts w:ascii="Times New Roman" w:hAnsi="Times New Roman"/>
          <w:spacing w:val="-3"/>
          <w:w w:val="101"/>
          <w:sz w:val="22"/>
          <w:szCs w:val="22"/>
        </w:rPr>
        <w:t>e</w:t>
      </w:r>
      <w:r w:rsidRPr="004445C6">
        <w:rPr>
          <w:rFonts w:ascii="Times New Roman" w:hAnsi="Times New Roman"/>
          <w:w w:val="101"/>
          <w:sz w:val="22"/>
          <w:szCs w:val="22"/>
        </w:rPr>
        <w:t>s.</w:t>
      </w:r>
      <w:r w:rsidRPr="004445C6">
        <w:rPr>
          <w:rFonts w:ascii="Times New Roman" w:hAnsi="Times New Roman"/>
          <w:spacing w:val="6"/>
          <w:sz w:val="22"/>
          <w:szCs w:val="22"/>
        </w:rPr>
        <w:t xml:space="preserve"> </w:t>
      </w:r>
      <w:r w:rsidR="004445C6">
        <w:rPr>
          <w:rFonts w:ascii="Times New Roman" w:hAnsi="Times New Roman"/>
          <w:spacing w:val="6"/>
          <w:sz w:val="22"/>
          <w:szCs w:val="22"/>
        </w:rPr>
        <w:t xml:space="preserve"> </w:t>
      </w:r>
      <w:r w:rsidRPr="004445C6">
        <w:rPr>
          <w:rFonts w:ascii="Times New Roman" w:hAnsi="Times New Roman"/>
          <w:spacing w:val="-3"/>
          <w:sz w:val="22"/>
          <w:szCs w:val="22"/>
        </w:rPr>
        <w:t>I</w:t>
      </w:r>
      <w:r w:rsidRPr="004445C6">
        <w:rPr>
          <w:rFonts w:ascii="Times New Roman" w:hAnsi="Times New Roman"/>
          <w:spacing w:val="1"/>
          <w:sz w:val="22"/>
          <w:szCs w:val="22"/>
        </w:rPr>
        <w:t>d</w:t>
      </w:r>
      <w:r w:rsidRPr="004445C6">
        <w:rPr>
          <w:rFonts w:ascii="Times New Roman" w:hAnsi="Times New Roman"/>
          <w:sz w:val="22"/>
          <w:szCs w:val="22"/>
        </w:rPr>
        <w:t>e</w:t>
      </w:r>
      <w:r w:rsidRPr="004445C6">
        <w:rPr>
          <w:rFonts w:ascii="Times New Roman" w:hAnsi="Times New Roman"/>
          <w:spacing w:val="-2"/>
          <w:sz w:val="22"/>
          <w:szCs w:val="22"/>
        </w:rPr>
        <w:t>n</w:t>
      </w:r>
      <w:r w:rsidRPr="004445C6">
        <w:rPr>
          <w:rFonts w:ascii="Times New Roman" w:hAnsi="Times New Roman"/>
          <w:spacing w:val="2"/>
          <w:sz w:val="22"/>
          <w:szCs w:val="22"/>
        </w:rPr>
        <w:t>t</w:t>
      </w:r>
      <w:r w:rsidRPr="004445C6">
        <w:rPr>
          <w:rFonts w:ascii="Times New Roman" w:hAnsi="Times New Roman"/>
          <w:sz w:val="22"/>
          <w:szCs w:val="22"/>
        </w:rPr>
        <w:t>i</w:t>
      </w:r>
      <w:r w:rsidRPr="004445C6">
        <w:rPr>
          <w:rFonts w:ascii="Times New Roman" w:hAnsi="Times New Roman"/>
          <w:spacing w:val="4"/>
          <w:sz w:val="22"/>
          <w:szCs w:val="22"/>
        </w:rPr>
        <w:t>f</w:t>
      </w:r>
      <w:r w:rsidRPr="004445C6">
        <w:rPr>
          <w:rFonts w:ascii="Times New Roman" w:hAnsi="Times New Roman"/>
          <w:sz w:val="22"/>
          <w:szCs w:val="22"/>
        </w:rPr>
        <w:t>y</w:t>
      </w:r>
      <w:r w:rsidRPr="004445C6">
        <w:rPr>
          <w:rFonts w:ascii="Times New Roman" w:hAnsi="Times New Roman"/>
          <w:spacing w:val="8"/>
          <w:sz w:val="22"/>
          <w:szCs w:val="22"/>
        </w:rPr>
        <w:t xml:space="preserve"> </w:t>
      </w:r>
      <w:r w:rsidRPr="004445C6">
        <w:rPr>
          <w:rFonts w:ascii="Times New Roman" w:hAnsi="Times New Roman"/>
          <w:spacing w:val="1"/>
          <w:sz w:val="22"/>
          <w:szCs w:val="22"/>
        </w:rPr>
        <w:t>p</w:t>
      </w:r>
      <w:r w:rsidRPr="004445C6">
        <w:rPr>
          <w:rFonts w:ascii="Times New Roman" w:hAnsi="Times New Roman"/>
          <w:spacing w:val="-1"/>
          <w:sz w:val="22"/>
          <w:szCs w:val="22"/>
        </w:rPr>
        <w:t>r</w:t>
      </w:r>
      <w:r w:rsidRPr="004445C6">
        <w:rPr>
          <w:rFonts w:ascii="Times New Roman" w:hAnsi="Times New Roman"/>
          <w:spacing w:val="1"/>
          <w:sz w:val="22"/>
          <w:szCs w:val="22"/>
        </w:rPr>
        <w:t>o</w:t>
      </w:r>
      <w:r w:rsidRPr="004445C6">
        <w:rPr>
          <w:rFonts w:ascii="Times New Roman" w:hAnsi="Times New Roman"/>
          <w:spacing w:val="-3"/>
          <w:sz w:val="22"/>
          <w:szCs w:val="22"/>
        </w:rPr>
        <w:t>c</w:t>
      </w:r>
      <w:r w:rsidRPr="004445C6">
        <w:rPr>
          <w:rFonts w:ascii="Times New Roman" w:hAnsi="Times New Roman"/>
          <w:sz w:val="22"/>
          <w:szCs w:val="22"/>
        </w:rPr>
        <w:t>e</w:t>
      </w:r>
      <w:r w:rsidRPr="004445C6">
        <w:rPr>
          <w:rFonts w:ascii="Times New Roman" w:hAnsi="Times New Roman"/>
          <w:spacing w:val="1"/>
          <w:sz w:val="22"/>
          <w:szCs w:val="22"/>
        </w:rPr>
        <w:t>dur</w:t>
      </w:r>
      <w:r w:rsidRPr="004445C6">
        <w:rPr>
          <w:rFonts w:ascii="Times New Roman" w:hAnsi="Times New Roman"/>
          <w:sz w:val="22"/>
          <w:szCs w:val="22"/>
        </w:rPr>
        <w:t>es</w:t>
      </w:r>
      <w:r w:rsidRPr="004445C6">
        <w:rPr>
          <w:rFonts w:ascii="Times New Roman" w:hAnsi="Times New Roman"/>
          <w:spacing w:val="10"/>
          <w:sz w:val="22"/>
          <w:szCs w:val="22"/>
        </w:rPr>
        <w:t xml:space="preserve"> </w:t>
      </w:r>
      <w:r w:rsidRPr="004445C6">
        <w:rPr>
          <w:rFonts w:ascii="Times New Roman" w:hAnsi="Times New Roman"/>
          <w:spacing w:val="-1"/>
          <w:sz w:val="22"/>
          <w:szCs w:val="22"/>
        </w:rPr>
        <w:t>f</w:t>
      </w:r>
      <w:r w:rsidRPr="004445C6">
        <w:rPr>
          <w:rFonts w:ascii="Times New Roman" w:hAnsi="Times New Roman"/>
          <w:spacing w:val="1"/>
          <w:sz w:val="22"/>
          <w:szCs w:val="22"/>
        </w:rPr>
        <w:t>o</w:t>
      </w:r>
      <w:r w:rsidRPr="004445C6">
        <w:rPr>
          <w:rFonts w:ascii="Times New Roman" w:hAnsi="Times New Roman"/>
          <w:sz w:val="22"/>
          <w:szCs w:val="22"/>
        </w:rPr>
        <w:t>r</w:t>
      </w:r>
      <w:r w:rsidRPr="004445C6">
        <w:rPr>
          <w:rFonts w:ascii="Times New Roman" w:hAnsi="Times New Roman"/>
          <w:spacing w:val="5"/>
          <w:sz w:val="22"/>
          <w:szCs w:val="22"/>
        </w:rPr>
        <w:t xml:space="preserve"> </w:t>
      </w:r>
      <w:r w:rsidRPr="004445C6">
        <w:rPr>
          <w:rFonts w:ascii="Times New Roman" w:hAnsi="Times New Roman"/>
          <w:sz w:val="22"/>
          <w:szCs w:val="22"/>
        </w:rPr>
        <w:t>assessi</w:t>
      </w:r>
      <w:r w:rsidRPr="004445C6">
        <w:rPr>
          <w:rFonts w:ascii="Times New Roman" w:hAnsi="Times New Roman"/>
          <w:spacing w:val="1"/>
          <w:sz w:val="22"/>
          <w:szCs w:val="22"/>
        </w:rPr>
        <w:t>n</w:t>
      </w:r>
      <w:r w:rsidRPr="004445C6">
        <w:rPr>
          <w:rFonts w:ascii="Times New Roman" w:hAnsi="Times New Roman"/>
          <w:sz w:val="22"/>
          <w:szCs w:val="22"/>
        </w:rPr>
        <w:t>g</w:t>
      </w:r>
      <w:r w:rsidRPr="004445C6">
        <w:rPr>
          <w:rFonts w:ascii="Times New Roman" w:hAnsi="Times New Roman"/>
          <w:spacing w:val="10"/>
          <w:sz w:val="22"/>
          <w:szCs w:val="22"/>
        </w:rPr>
        <w:t xml:space="preserve"> </w:t>
      </w:r>
      <w:r w:rsidRPr="004445C6">
        <w:rPr>
          <w:rFonts w:ascii="Times New Roman" w:hAnsi="Times New Roman"/>
          <w:sz w:val="22"/>
          <w:szCs w:val="22"/>
        </w:rPr>
        <w:t>c</w:t>
      </w:r>
      <w:r w:rsidRPr="004445C6">
        <w:rPr>
          <w:rFonts w:ascii="Times New Roman" w:hAnsi="Times New Roman"/>
          <w:spacing w:val="1"/>
          <w:sz w:val="22"/>
          <w:szCs w:val="22"/>
        </w:rPr>
        <w:t>om</w:t>
      </w:r>
      <w:r w:rsidRPr="004445C6">
        <w:rPr>
          <w:rFonts w:ascii="Times New Roman" w:hAnsi="Times New Roman"/>
          <w:spacing w:val="-2"/>
          <w:sz w:val="22"/>
          <w:szCs w:val="22"/>
        </w:rPr>
        <w:t>mu</w:t>
      </w:r>
      <w:r w:rsidRPr="004445C6">
        <w:rPr>
          <w:rFonts w:ascii="Times New Roman" w:hAnsi="Times New Roman"/>
          <w:spacing w:val="1"/>
          <w:sz w:val="22"/>
          <w:szCs w:val="22"/>
        </w:rPr>
        <w:t>ni</w:t>
      </w:r>
      <w:r w:rsidRPr="004445C6">
        <w:rPr>
          <w:rFonts w:ascii="Times New Roman" w:hAnsi="Times New Roman"/>
          <w:spacing w:val="2"/>
          <w:sz w:val="22"/>
          <w:szCs w:val="22"/>
        </w:rPr>
        <w:t>c</w:t>
      </w:r>
      <w:r w:rsidRPr="004445C6">
        <w:rPr>
          <w:rFonts w:ascii="Times New Roman" w:hAnsi="Times New Roman"/>
          <w:sz w:val="22"/>
          <w:szCs w:val="22"/>
        </w:rPr>
        <w:t>at</w:t>
      </w:r>
      <w:r w:rsidRPr="004445C6">
        <w:rPr>
          <w:rFonts w:ascii="Times New Roman" w:hAnsi="Times New Roman"/>
          <w:spacing w:val="2"/>
          <w:sz w:val="22"/>
          <w:szCs w:val="22"/>
        </w:rPr>
        <w:t>i</w:t>
      </w:r>
      <w:r w:rsidRPr="004445C6">
        <w:rPr>
          <w:rFonts w:ascii="Times New Roman" w:hAnsi="Times New Roman"/>
          <w:spacing w:val="-2"/>
          <w:sz w:val="22"/>
          <w:szCs w:val="22"/>
        </w:rPr>
        <w:t>o</w:t>
      </w:r>
      <w:r w:rsidRPr="004445C6">
        <w:rPr>
          <w:rFonts w:ascii="Times New Roman" w:hAnsi="Times New Roman"/>
          <w:sz w:val="22"/>
          <w:szCs w:val="22"/>
        </w:rPr>
        <w:t>n</w:t>
      </w:r>
      <w:r w:rsidRPr="004445C6">
        <w:rPr>
          <w:rFonts w:ascii="Times New Roman" w:hAnsi="Times New Roman"/>
          <w:spacing w:val="15"/>
          <w:sz w:val="22"/>
          <w:szCs w:val="22"/>
        </w:rPr>
        <w:t xml:space="preserve"> </w:t>
      </w:r>
      <w:r w:rsidRPr="004445C6">
        <w:rPr>
          <w:rFonts w:ascii="Times New Roman" w:hAnsi="Times New Roman"/>
          <w:spacing w:val="1"/>
          <w:sz w:val="22"/>
          <w:szCs w:val="22"/>
        </w:rPr>
        <w:t>n</w:t>
      </w:r>
      <w:r w:rsidRPr="004445C6">
        <w:rPr>
          <w:rFonts w:ascii="Times New Roman" w:hAnsi="Times New Roman"/>
          <w:sz w:val="22"/>
          <w:szCs w:val="22"/>
        </w:rPr>
        <w:t>ee</w:t>
      </w:r>
      <w:r w:rsidRPr="004445C6">
        <w:rPr>
          <w:rFonts w:ascii="Times New Roman" w:hAnsi="Times New Roman"/>
          <w:spacing w:val="-2"/>
          <w:sz w:val="22"/>
          <w:szCs w:val="22"/>
        </w:rPr>
        <w:t>d</w:t>
      </w:r>
      <w:r w:rsidRPr="004445C6">
        <w:rPr>
          <w:rFonts w:ascii="Times New Roman" w:hAnsi="Times New Roman"/>
          <w:sz w:val="22"/>
          <w:szCs w:val="22"/>
        </w:rPr>
        <w:t>s</w:t>
      </w:r>
      <w:r w:rsidRPr="004445C6">
        <w:rPr>
          <w:rFonts w:ascii="Times New Roman" w:hAnsi="Times New Roman"/>
          <w:spacing w:val="5"/>
          <w:sz w:val="22"/>
          <w:szCs w:val="22"/>
        </w:rPr>
        <w:t xml:space="preserve"> </w:t>
      </w:r>
      <w:r w:rsidRPr="004445C6">
        <w:rPr>
          <w:rFonts w:ascii="Times New Roman" w:hAnsi="Times New Roman"/>
          <w:sz w:val="22"/>
          <w:szCs w:val="22"/>
        </w:rPr>
        <w:t>a</w:t>
      </w:r>
      <w:r w:rsidRPr="004445C6">
        <w:rPr>
          <w:rFonts w:ascii="Times New Roman" w:hAnsi="Times New Roman"/>
          <w:spacing w:val="3"/>
          <w:sz w:val="22"/>
          <w:szCs w:val="22"/>
        </w:rPr>
        <w:t>n</w:t>
      </w:r>
      <w:r w:rsidRPr="004445C6">
        <w:rPr>
          <w:rFonts w:ascii="Times New Roman" w:hAnsi="Times New Roman"/>
          <w:sz w:val="22"/>
          <w:szCs w:val="22"/>
        </w:rPr>
        <w:t>d</w:t>
      </w:r>
      <w:r w:rsidRPr="004445C6">
        <w:rPr>
          <w:rFonts w:ascii="Times New Roman" w:hAnsi="Times New Roman"/>
          <w:spacing w:val="4"/>
          <w:sz w:val="22"/>
          <w:szCs w:val="22"/>
        </w:rPr>
        <w:t xml:space="preserve"> </w:t>
      </w:r>
      <w:r w:rsidRPr="004445C6">
        <w:rPr>
          <w:rFonts w:ascii="Times New Roman" w:hAnsi="Times New Roman"/>
          <w:sz w:val="22"/>
          <w:szCs w:val="22"/>
        </w:rPr>
        <w:t>s</w:t>
      </w:r>
      <w:r w:rsidRPr="004445C6">
        <w:rPr>
          <w:rFonts w:ascii="Times New Roman" w:hAnsi="Times New Roman"/>
          <w:spacing w:val="1"/>
          <w:sz w:val="22"/>
          <w:szCs w:val="22"/>
        </w:rPr>
        <w:t>p</w:t>
      </w:r>
      <w:r w:rsidRPr="004445C6">
        <w:rPr>
          <w:rFonts w:ascii="Times New Roman" w:hAnsi="Times New Roman"/>
          <w:spacing w:val="-3"/>
          <w:sz w:val="22"/>
          <w:szCs w:val="22"/>
        </w:rPr>
        <w:t>e</w:t>
      </w:r>
      <w:r w:rsidRPr="004445C6">
        <w:rPr>
          <w:rFonts w:ascii="Times New Roman" w:hAnsi="Times New Roman"/>
          <w:spacing w:val="2"/>
          <w:sz w:val="22"/>
          <w:szCs w:val="22"/>
        </w:rPr>
        <w:t>a</w:t>
      </w:r>
      <w:r w:rsidRPr="004445C6">
        <w:rPr>
          <w:rFonts w:ascii="Times New Roman" w:hAnsi="Times New Roman"/>
          <w:spacing w:val="-2"/>
          <w:sz w:val="22"/>
          <w:szCs w:val="22"/>
        </w:rPr>
        <w:t>k</w:t>
      </w:r>
      <w:r w:rsidRPr="004445C6">
        <w:rPr>
          <w:rFonts w:ascii="Times New Roman" w:hAnsi="Times New Roman"/>
          <w:sz w:val="22"/>
          <w:szCs w:val="22"/>
        </w:rPr>
        <w:t>i</w:t>
      </w:r>
      <w:r w:rsidRPr="004445C6">
        <w:rPr>
          <w:rFonts w:ascii="Times New Roman" w:hAnsi="Times New Roman"/>
          <w:spacing w:val="3"/>
          <w:sz w:val="22"/>
          <w:szCs w:val="22"/>
        </w:rPr>
        <w:t>n</w:t>
      </w:r>
      <w:r w:rsidRPr="004445C6">
        <w:rPr>
          <w:rFonts w:ascii="Times New Roman" w:hAnsi="Times New Roman"/>
          <w:sz w:val="22"/>
          <w:szCs w:val="22"/>
        </w:rPr>
        <w:t>g</w:t>
      </w:r>
      <w:r w:rsidRPr="004445C6">
        <w:rPr>
          <w:rFonts w:ascii="Times New Roman" w:hAnsi="Times New Roman"/>
          <w:spacing w:val="6"/>
          <w:sz w:val="22"/>
          <w:szCs w:val="22"/>
        </w:rPr>
        <w:t xml:space="preserve"> </w:t>
      </w:r>
      <w:r w:rsidRPr="004445C6">
        <w:rPr>
          <w:rFonts w:ascii="Times New Roman" w:hAnsi="Times New Roman"/>
          <w:spacing w:val="-2"/>
          <w:sz w:val="22"/>
          <w:szCs w:val="22"/>
        </w:rPr>
        <w:t>v</w:t>
      </w:r>
      <w:r w:rsidRPr="004445C6">
        <w:rPr>
          <w:rFonts w:ascii="Times New Roman" w:hAnsi="Times New Roman"/>
          <w:sz w:val="22"/>
          <w:szCs w:val="22"/>
        </w:rPr>
        <w:t>a</w:t>
      </w:r>
      <w:r w:rsidRPr="004445C6">
        <w:rPr>
          <w:rFonts w:ascii="Times New Roman" w:hAnsi="Times New Roman"/>
          <w:spacing w:val="2"/>
          <w:sz w:val="22"/>
          <w:szCs w:val="22"/>
        </w:rPr>
        <w:t>l</w:t>
      </w:r>
      <w:r w:rsidRPr="004445C6">
        <w:rPr>
          <w:rFonts w:ascii="Times New Roman" w:hAnsi="Times New Roman"/>
          <w:spacing w:val="-2"/>
          <w:sz w:val="22"/>
          <w:szCs w:val="22"/>
        </w:rPr>
        <w:t>v</w:t>
      </w:r>
      <w:r w:rsidRPr="004445C6">
        <w:rPr>
          <w:rFonts w:ascii="Times New Roman" w:hAnsi="Times New Roman"/>
          <w:sz w:val="22"/>
          <w:szCs w:val="22"/>
        </w:rPr>
        <w:t>e</w:t>
      </w:r>
      <w:r w:rsidRPr="004445C6">
        <w:rPr>
          <w:rFonts w:ascii="Times New Roman" w:hAnsi="Times New Roman"/>
          <w:spacing w:val="5"/>
          <w:sz w:val="22"/>
          <w:szCs w:val="22"/>
        </w:rPr>
        <w:t xml:space="preserve"> </w:t>
      </w:r>
      <w:r w:rsidRPr="004445C6">
        <w:rPr>
          <w:rFonts w:ascii="Times New Roman" w:hAnsi="Times New Roman"/>
          <w:w w:val="101"/>
          <w:sz w:val="22"/>
          <w:szCs w:val="22"/>
        </w:rPr>
        <w:t>se</w:t>
      </w:r>
      <w:r w:rsidRPr="004445C6">
        <w:rPr>
          <w:rFonts w:ascii="Times New Roman" w:hAnsi="Times New Roman"/>
          <w:spacing w:val="2"/>
          <w:w w:val="101"/>
          <w:sz w:val="22"/>
          <w:szCs w:val="22"/>
        </w:rPr>
        <w:t>l</w:t>
      </w:r>
      <w:r w:rsidRPr="004445C6">
        <w:rPr>
          <w:rFonts w:ascii="Times New Roman" w:hAnsi="Times New Roman"/>
          <w:w w:val="101"/>
          <w:sz w:val="22"/>
          <w:szCs w:val="22"/>
        </w:rPr>
        <w:t>ect</w:t>
      </w:r>
      <w:r w:rsidRPr="004445C6">
        <w:rPr>
          <w:rFonts w:ascii="Times New Roman" w:hAnsi="Times New Roman"/>
          <w:spacing w:val="2"/>
          <w:w w:val="101"/>
          <w:sz w:val="22"/>
          <w:szCs w:val="22"/>
        </w:rPr>
        <w:t>i</w:t>
      </w:r>
      <w:r w:rsidRPr="004445C6">
        <w:rPr>
          <w:rFonts w:ascii="Times New Roman" w:hAnsi="Times New Roman"/>
          <w:spacing w:val="1"/>
          <w:w w:val="101"/>
          <w:sz w:val="22"/>
          <w:szCs w:val="22"/>
        </w:rPr>
        <w:t>on</w:t>
      </w:r>
      <w:r w:rsidRPr="004445C6">
        <w:rPr>
          <w:rFonts w:ascii="Times New Roman" w:hAnsi="Times New Roman"/>
          <w:w w:val="101"/>
          <w:sz w:val="22"/>
          <w:szCs w:val="22"/>
        </w:rPr>
        <w:t xml:space="preserve">, in addition to </w:t>
      </w:r>
      <w:r w:rsidRPr="004445C6">
        <w:rPr>
          <w:rFonts w:ascii="Times New Roman" w:hAnsi="Times New Roman"/>
          <w:sz w:val="22"/>
          <w:szCs w:val="22"/>
        </w:rPr>
        <w:t>e</w:t>
      </w:r>
      <w:r w:rsidRPr="004445C6">
        <w:rPr>
          <w:rFonts w:ascii="Times New Roman" w:hAnsi="Times New Roman"/>
          <w:spacing w:val="1"/>
          <w:sz w:val="22"/>
          <w:szCs w:val="22"/>
        </w:rPr>
        <w:t>v</w:t>
      </w:r>
      <w:r w:rsidRPr="004445C6">
        <w:rPr>
          <w:rFonts w:ascii="Times New Roman" w:hAnsi="Times New Roman"/>
          <w:sz w:val="22"/>
          <w:szCs w:val="22"/>
        </w:rPr>
        <w:t>i</w:t>
      </w:r>
      <w:r w:rsidRPr="004445C6">
        <w:rPr>
          <w:rFonts w:ascii="Times New Roman" w:hAnsi="Times New Roman"/>
          <w:spacing w:val="-2"/>
          <w:sz w:val="22"/>
          <w:szCs w:val="22"/>
        </w:rPr>
        <w:t>d</w:t>
      </w:r>
      <w:r w:rsidRPr="004445C6">
        <w:rPr>
          <w:rFonts w:ascii="Times New Roman" w:hAnsi="Times New Roman"/>
          <w:sz w:val="22"/>
          <w:szCs w:val="22"/>
        </w:rPr>
        <w:t>e</w:t>
      </w:r>
      <w:r w:rsidRPr="004445C6">
        <w:rPr>
          <w:rFonts w:ascii="Times New Roman" w:hAnsi="Times New Roman"/>
          <w:spacing w:val="1"/>
          <w:sz w:val="22"/>
          <w:szCs w:val="22"/>
        </w:rPr>
        <w:t>n</w:t>
      </w:r>
      <w:r w:rsidRPr="004445C6">
        <w:rPr>
          <w:rFonts w:ascii="Times New Roman" w:hAnsi="Times New Roman"/>
          <w:spacing w:val="2"/>
          <w:sz w:val="22"/>
          <w:szCs w:val="22"/>
        </w:rPr>
        <w:t>c</w:t>
      </w:r>
      <w:r w:rsidRPr="004445C6">
        <w:rPr>
          <w:rFonts w:ascii="Times New Roman" w:hAnsi="Times New Roman"/>
          <w:sz w:val="22"/>
          <w:szCs w:val="22"/>
        </w:rPr>
        <w:t>e</w:t>
      </w:r>
      <w:r w:rsidRPr="004445C6">
        <w:rPr>
          <w:rFonts w:ascii="Times New Roman" w:hAnsi="Times New Roman"/>
          <w:spacing w:val="-1"/>
          <w:sz w:val="22"/>
          <w:szCs w:val="22"/>
        </w:rPr>
        <w:t>-</w:t>
      </w:r>
      <w:r w:rsidRPr="004445C6">
        <w:rPr>
          <w:rFonts w:ascii="Times New Roman" w:hAnsi="Times New Roman"/>
          <w:spacing w:val="-2"/>
          <w:sz w:val="22"/>
          <w:szCs w:val="22"/>
        </w:rPr>
        <w:t>b</w:t>
      </w:r>
      <w:r w:rsidRPr="004445C6">
        <w:rPr>
          <w:rFonts w:ascii="Times New Roman" w:hAnsi="Times New Roman"/>
          <w:sz w:val="22"/>
          <w:szCs w:val="22"/>
        </w:rPr>
        <w:t>a</w:t>
      </w:r>
      <w:r w:rsidRPr="004445C6">
        <w:rPr>
          <w:rFonts w:ascii="Times New Roman" w:hAnsi="Times New Roman"/>
          <w:spacing w:val="3"/>
          <w:sz w:val="22"/>
          <w:szCs w:val="22"/>
        </w:rPr>
        <w:t>s</w:t>
      </w:r>
      <w:r w:rsidRPr="004445C6">
        <w:rPr>
          <w:rFonts w:ascii="Times New Roman" w:hAnsi="Times New Roman"/>
          <w:sz w:val="22"/>
          <w:szCs w:val="22"/>
        </w:rPr>
        <w:t>ed</w:t>
      </w:r>
      <w:r w:rsidRPr="004445C6">
        <w:rPr>
          <w:rFonts w:ascii="Times New Roman" w:hAnsi="Times New Roman"/>
          <w:spacing w:val="17"/>
          <w:sz w:val="22"/>
          <w:szCs w:val="22"/>
        </w:rPr>
        <w:t xml:space="preserve"> </w:t>
      </w:r>
      <w:r w:rsidRPr="004445C6">
        <w:rPr>
          <w:rFonts w:ascii="Times New Roman" w:hAnsi="Times New Roman"/>
          <w:sz w:val="22"/>
          <w:szCs w:val="22"/>
        </w:rPr>
        <w:t>t</w:t>
      </w:r>
      <w:r w:rsidRPr="004445C6">
        <w:rPr>
          <w:rFonts w:ascii="Times New Roman" w:hAnsi="Times New Roman"/>
          <w:spacing w:val="-1"/>
          <w:sz w:val="22"/>
          <w:szCs w:val="22"/>
        </w:rPr>
        <w:t>r</w:t>
      </w:r>
      <w:r w:rsidRPr="004445C6">
        <w:rPr>
          <w:rFonts w:ascii="Times New Roman" w:hAnsi="Times New Roman"/>
          <w:sz w:val="22"/>
          <w:szCs w:val="22"/>
        </w:rPr>
        <w:t>eat</w:t>
      </w:r>
      <w:r w:rsidRPr="004445C6">
        <w:rPr>
          <w:rFonts w:ascii="Times New Roman" w:hAnsi="Times New Roman"/>
          <w:spacing w:val="1"/>
          <w:sz w:val="22"/>
          <w:szCs w:val="22"/>
        </w:rPr>
        <w:t>m</w:t>
      </w:r>
      <w:r w:rsidRPr="004445C6">
        <w:rPr>
          <w:rFonts w:ascii="Times New Roman" w:hAnsi="Times New Roman"/>
          <w:sz w:val="22"/>
          <w:szCs w:val="22"/>
        </w:rPr>
        <w:t>e</w:t>
      </w:r>
      <w:r w:rsidRPr="004445C6">
        <w:rPr>
          <w:rFonts w:ascii="Times New Roman" w:hAnsi="Times New Roman"/>
          <w:spacing w:val="1"/>
          <w:sz w:val="22"/>
          <w:szCs w:val="22"/>
        </w:rPr>
        <w:t>n</w:t>
      </w:r>
      <w:r w:rsidRPr="004445C6">
        <w:rPr>
          <w:rFonts w:ascii="Times New Roman" w:hAnsi="Times New Roman"/>
          <w:sz w:val="22"/>
          <w:szCs w:val="22"/>
        </w:rPr>
        <w:t>t</w:t>
      </w:r>
      <w:r w:rsidRPr="004445C6">
        <w:rPr>
          <w:rFonts w:ascii="Times New Roman" w:hAnsi="Times New Roman"/>
          <w:spacing w:val="9"/>
          <w:sz w:val="22"/>
          <w:szCs w:val="22"/>
        </w:rPr>
        <w:t xml:space="preserve"> </w:t>
      </w:r>
      <w:r w:rsidRPr="004445C6">
        <w:rPr>
          <w:rFonts w:ascii="Times New Roman" w:hAnsi="Times New Roman"/>
          <w:sz w:val="22"/>
          <w:szCs w:val="22"/>
        </w:rPr>
        <w:t>a</w:t>
      </w:r>
      <w:r w:rsidRPr="004445C6">
        <w:rPr>
          <w:rFonts w:ascii="Times New Roman" w:hAnsi="Times New Roman"/>
          <w:spacing w:val="1"/>
          <w:sz w:val="22"/>
          <w:szCs w:val="22"/>
        </w:rPr>
        <w:t>p</w:t>
      </w:r>
      <w:r w:rsidRPr="004445C6">
        <w:rPr>
          <w:rFonts w:ascii="Times New Roman" w:hAnsi="Times New Roman"/>
          <w:spacing w:val="-2"/>
          <w:sz w:val="22"/>
          <w:szCs w:val="22"/>
        </w:rPr>
        <w:t>p</w:t>
      </w:r>
      <w:r w:rsidRPr="004445C6">
        <w:rPr>
          <w:rFonts w:ascii="Times New Roman" w:hAnsi="Times New Roman"/>
          <w:spacing w:val="1"/>
          <w:sz w:val="22"/>
          <w:szCs w:val="22"/>
        </w:rPr>
        <w:t>ro</w:t>
      </w:r>
      <w:r w:rsidRPr="004445C6">
        <w:rPr>
          <w:rFonts w:ascii="Times New Roman" w:hAnsi="Times New Roman"/>
          <w:sz w:val="22"/>
          <w:szCs w:val="22"/>
        </w:rPr>
        <w:t>ac</w:t>
      </w:r>
      <w:r w:rsidRPr="004445C6">
        <w:rPr>
          <w:rFonts w:ascii="Times New Roman" w:hAnsi="Times New Roman"/>
          <w:spacing w:val="-2"/>
          <w:sz w:val="22"/>
          <w:szCs w:val="22"/>
        </w:rPr>
        <w:t>h</w:t>
      </w:r>
      <w:r w:rsidRPr="004445C6">
        <w:rPr>
          <w:rFonts w:ascii="Times New Roman" w:hAnsi="Times New Roman"/>
          <w:sz w:val="22"/>
          <w:szCs w:val="22"/>
        </w:rPr>
        <w:t>es</w:t>
      </w:r>
      <w:r w:rsidRPr="004445C6">
        <w:rPr>
          <w:rFonts w:ascii="Times New Roman" w:hAnsi="Times New Roman"/>
          <w:spacing w:val="15"/>
          <w:sz w:val="22"/>
          <w:szCs w:val="22"/>
        </w:rPr>
        <w:t xml:space="preserve"> </w:t>
      </w:r>
      <w:r w:rsidRPr="004445C6">
        <w:rPr>
          <w:rFonts w:ascii="Times New Roman" w:hAnsi="Times New Roman"/>
          <w:spacing w:val="-3"/>
          <w:sz w:val="22"/>
          <w:szCs w:val="22"/>
        </w:rPr>
        <w:t>a</w:t>
      </w:r>
      <w:r w:rsidRPr="004445C6">
        <w:rPr>
          <w:rFonts w:ascii="Times New Roman" w:hAnsi="Times New Roman"/>
          <w:spacing w:val="1"/>
          <w:sz w:val="22"/>
          <w:szCs w:val="22"/>
        </w:rPr>
        <w:t>n</w:t>
      </w:r>
      <w:r w:rsidRPr="004445C6">
        <w:rPr>
          <w:rFonts w:ascii="Times New Roman" w:hAnsi="Times New Roman"/>
          <w:sz w:val="22"/>
          <w:szCs w:val="22"/>
        </w:rPr>
        <w:t>d</w:t>
      </w:r>
      <w:r w:rsidRPr="004445C6">
        <w:rPr>
          <w:rFonts w:ascii="Times New Roman" w:hAnsi="Times New Roman"/>
          <w:spacing w:val="6"/>
          <w:sz w:val="22"/>
          <w:szCs w:val="22"/>
        </w:rPr>
        <w:t xml:space="preserve"> </w:t>
      </w:r>
      <w:r w:rsidRPr="004445C6">
        <w:rPr>
          <w:rFonts w:ascii="Times New Roman" w:hAnsi="Times New Roman"/>
          <w:sz w:val="22"/>
          <w:szCs w:val="22"/>
        </w:rPr>
        <w:t>s</w:t>
      </w:r>
      <w:r w:rsidRPr="004445C6">
        <w:rPr>
          <w:rFonts w:ascii="Times New Roman" w:hAnsi="Times New Roman"/>
          <w:spacing w:val="1"/>
          <w:sz w:val="22"/>
          <w:szCs w:val="22"/>
        </w:rPr>
        <w:t>u</w:t>
      </w:r>
      <w:r w:rsidRPr="004445C6">
        <w:rPr>
          <w:rFonts w:ascii="Times New Roman" w:hAnsi="Times New Roman"/>
          <w:spacing w:val="-2"/>
          <w:sz w:val="22"/>
          <w:szCs w:val="22"/>
        </w:rPr>
        <w:t>p</w:t>
      </w:r>
      <w:r w:rsidRPr="004445C6">
        <w:rPr>
          <w:rFonts w:ascii="Times New Roman" w:hAnsi="Times New Roman"/>
          <w:spacing w:val="1"/>
          <w:sz w:val="22"/>
          <w:szCs w:val="22"/>
        </w:rPr>
        <w:t>po</w:t>
      </w:r>
      <w:r w:rsidRPr="004445C6">
        <w:rPr>
          <w:rFonts w:ascii="Times New Roman" w:hAnsi="Times New Roman"/>
          <w:spacing w:val="-1"/>
          <w:sz w:val="22"/>
          <w:szCs w:val="22"/>
        </w:rPr>
        <w:t>r</w:t>
      </w:r>
      <w:r w:rsidRPr="004445C6">
        <w:rPr>
          <w:rFonts w:ascii="Times New Roman" w:hAnsi="Times New Roman"/>
          <w:sz w:val="22"/>
          <w:szCs w:val="22"/>
        </w:rPr>
        <w:t>ti</w:t>
      </w:r>
      <w:r w:rsidRPr="004445C6">
        <w:rPr>
          <w:rFonts w:ascii="Times New Roman" w:hAnsi="Times New Roman"/>
          <w:spacing w:val="1"/>
          <w:sz w:val="22"/>
          <w:szCs w:val="22"/>
        </w:rPr>
        <w:t>v</w:t>
      </w:r>
      <w:r w:rsidRPr="004445C6">
        <w:rPr>
          <w:rFonts w:ascii="Times New Roman" w:hAnsi="Times New Roman"/>
          <w:sz w:val="22"/>
          <w:szCs w:val="22"/>
        </w:rPr>
        <w:t>e</w:t>
      </w:r>
      <w:r w:rsidRPr="004445C6">
        <w:rPr>
          <w:rFonts w:ascii="Times New Roman" w:hAnsi="Times New Roman"/>
          <w:spacing w:val="10"/>
          <w:sz w:val="22"/>
          <w:szCs w:val="22"/>
        </w:rPr>
        <w:t xml:space="preserve"> </w:t>
      </w:r>
      <w:r w:rsidRPr="004445C6">
        <w:rPr>
          <w:rFonts w:ascii="Times New Roman" w:hAnsi="Times New Roman"/>
          <w:spacing w:val="1"/>
          <w:sz w:val="22"/>
          <w:szCs w:val="22"/>
        </w:rPr>
        <w:t>o</w:t>
      </w:r>
      <w:r w:rsidRPr="004445C6">
        <w:rPr>
          <w:rFonts w:ascii="Times New Roman" w:hAnsi="Times New Roman"/>
          <w:spacing w:val="-2"/>
          <w:sz w:val="22"/>
          <w:szCs w:val="22"/>
        </w:rPr>
        <w:t>u</w:t>
      </w:r>
      <w:r w:rsidRPr="004445C6">
        <w:rPr>
          <w:rFonts w:ascii="Times New Roman" w:hAnsi="Times New Roman"/>
          <w:spacing w:val="2"/>
          <w:sz w:val="22"/>
          <w:szCs w:val="22"/>
        </w:rPr>
        <w:t>t</w:t>
      </w:r>
      <w:r w:rsidRPr="004445C6">
        <w:rPr>
          <w:rFonts w:ascii="Times New Roman" w:hAnsi="Times New Roman"/>
          <w:sz w:val="22"/>
          <w:szCs w:val="22"/>
        </w:rPr>
        <w:t>c</w:t>
      </w:r>
      <w:r w:rsidRPr="004445C6">
        <w:rPr>
          <w:rFonts w:ascii="Times New Roman" w:hAnsi="Times New Roman"/>
          <w:spacing w:val="-2"/>
          <w:sz w:val="22"/>
          <w:szCs w:val="22"/>
        </w:rPr>
        <w:t>o</w:t>
      </w:r>
      <w:r w:rsidRPr="004445C6">
        <w:rPr>
          <w:rFonts w:ascii="Times New Roman" w:hAnsi="Times New Roman"/>
          <w:spacing w:val="1"/>
          <w:sz w:val="22"/>
          <w:szCs w:val="22"/>
        </w:rPr>
        <w:t>m</w:t>
      </w:r>
      <w:r w:rsidRPr="004445C6">
        <w:rPr>
          <w:rFonts w:ascii="Times New Roman" w:hAnsi="Times New Roman"/>
          <w:sz w:val="22"/>
          <w:szCs w:val="22"/>
        </w:rPr>
        <w:t>es</w:t>
      </w:r>
      <w:r w:rsidRPr="004445C6">
        <w:rPr>
          <w:rFonts w:ascii="Times New Roman" w:hAnsi="Times New Roman"/>
          <w:spacing w:val="9"/>
          <w:sz w:val="22"/>
          <w:szCs w:val="22"/>
        </w:rPr>
        <w:t xml:space="preserve"> </w:t>
      </w:r>
      <w:r w:rsidRPr="004445C6">
        <w:rPr>
          <w:rFonts w:ascii="Times New Roman" w:hAnsi="Times New Roman"/>
          <w:sz w:val="22"/>
          <w:szCs w:val="22"/>
        </w:rPr>
        <w:t>to</w:t>
      </w:r>
      <w:r w:rsidRPr="004445C6">
        <w:rPr>
          <w:rFonts w:ascii="Times New Roman" w:hAnsi="Times New Roman"/>
          <w:spacing w:val="3"/>
          <w:sz w:val="22"/>
          <w:szCs w:val="22"/>
        </w:rPr>
        <w:t xml:space="preserve"> </w:t>
      </w:r>
      <w:r w:rsidRPr="004445C6">
        <w:rPr>
          <w:rFonts w:ascii="Times New Roman" w:hAnsi="Times New Roman"/>
          <w:sz w:val="22"/>
          <w:szCs w:val="22"/>
        </w:rPr>
        <w:t>a</w:t>
      </w:r>
      <w:r w:rsidRPr="004445C6">
        <w:rPr>
          <w:rFonts w:ascii="Times New Roman" w:hAnsi="Times New Roman"/>
          <w:spacing w:val="2"/>
          <w:sz w:val="22"/>
          <w:szCs w:val="22"/>
        </w:rPr>
        <w:t>l</w:t>
      </w:r>
      <w:r w:rsidRPr="004445C6">
        <w:rPr>
          <w:rFonts w:ascii="Times New Roman" w:hAnsi="Times New Roman"/>
          <w:spacing w:val="-3"/>
          <w:sz w:val="22"/>
          <w:szCs w:val="22"/>
        </w:rPr>
        <w:t>a</w:t>
      </w:r>
      <w:r w:rsidRPr="004445C6">
        <w:rPr>
          <w:rFonts w:ascii="Times New Roman" w:hAnsi="Times New Roman"/>
          <w:spacing w:val="4"/>
          <w:sz w:val="22"/>
          <w:szCs w:val="22"/>
        </w:rPr>
        <w:t>r</w:t>
      </w:r>
      <w:r w:rsidRPr="004445C6">
        <w:rPr>
          <w:rFonts w:ascii="Times New Roman" w:hAnsi="Times New Roman"/>
          <w:spacing w:val="-4"/>
          <w:sz w:val="22"/>
          <w:szCs w:val="22"/>
        </w:rPr>
        <w:t>y</w:t>
      </w:r>
      <w:r w:rsidRPr="004445C6">
        <w:rPr>
          <w:rFonts w:ascii="Times New Roman" w:hAnsi="Times New Roman"/>
          <w:spacing w:val="3"/>
          <w:sz w:val="22"/>
          <w:szCs w:val="22"/>
        </w:rPr>
        <w:t>n</w:t>
      </w:r>
      <w:r w:rsidRPr="004445C6">
        <w:rPr>
          <w:rFonts w:ascii="Times New Roman" w:hAnsi="Times New Roman"/>
          <w:spacing w:val="-2"/>
          <w:sz w:val="22"/>
          <w:szCs w:val="22"/>
        </w:rPr>
        <w:t>g</w:t>
      </w:r>
      <w:r w:rsidRPr="004445C6">
        <w:rPr>
          <w:rFonts w:ascii="Times New Roman" w:hAnsi="Times New Roman"/>
          <w:sz w:val="22"/>
          <w:szCs w:val="22"/>
        </w:rPr>
        <w:t>eal</w:t>
      </w:r>
      <w:r w:rsidRPr="004445C6">
        <w:rPr>
          <w:rFonts w:ascii="Times New Roman" w:hAnsi="Times New Roman"/>
          <w:spacing w:val="12"/>
          <w:sz w:val="22"/>
          <w:szCs w:val="22"/>
        </w:rPr>
        <w:t xml:space="preserve"> </w:t>
      </w:r>
      <w:r w:rsidRPr="004445C6">
        <w:rPr>
          <w:rFonts w:ascii="Times New Roman" w:hAnsi="Times New Roman"/>
          <w:w w:val="101"/>
          <w:sz w:val="22"/>
          <w:szCs w:val="22"/>
        </w:rPr>
        <w:t>s</w:t>
      </w:r>
      <w:r w:rsidRPr="004445C6">
        <w:rPr>
          <w:rFonts w:ascii="Times New Roman" w:hAnsi="Times New Roman"/>
          <w:spacing w:val="-2"/>
          <w:w w:val="101"/>
          <w:sz w:val="22"/>
          <w:szCs w:val="22"/>
        </w:rPr>
        <w:t>p</w:t>
      </w:r>
      <w:r w:rsidRPr="004445C6">
        <w:rPr>
          <w:rFonts w:ascii="Times New Roman" w:hAnsi="Times New Roman"/>
          <w:w w:val="101"/>
          <w:sz w:val="22"/>
          <w:szCs w:val="22"/>
        </w:rPr>
        <w:t>e</w:t>
      </w:r>
      <w:r w:rsidRPr="004445C6">
        <w:rPr>
          <w:rFonts w:ascii="Times New Roman" w:hAnsi="Times New Roman"/>
          <w:spacing w:val="2"/>
          <w:w w:val="101"/>
          <w:sz w:val="22"/>
          <w:szCs w:val="22"/>
        </w:rPr>
        <w:t>e</w:t>
      </w:r>
      <w:r w:rsidRPr="004445C6">
        <w:rPr>
          <w:rFonts w:ascii="Times New Roman" w:hAnsi="Times New Roman"/>
          <w:w w:val="101"/>
          <w:sz w:val="22"/>
          <w:szCs w:val="22"/>
        </w:rPr>
        <w:t>ch</w:t>
      </w:r>
      <w:r w:rsidRPr="004445C6">
        <w:rPr>
          <w:rFonts w:ascii="Times New Roman" w:hAnsi="Times New Roman"/>
          <w:sz w:val="22"/>
          <w:szCs w:val="22"/>
        </w:rPr>
        <w:t xml:space="preserve"> </w:t>
      </w:r>
      <w:r w:rsidRPr="004445C6">
        <w:rPr>
          <w:rFonts w:ascii="Times New Roman" w:hAnsi="Times New Roman"/>
          <w:spacing w:val="1"/>
          <w:sz w:val="22"/>
          <w:szCs w:val="22"/>
        </w:rPr>
        <w:t>p</w:t>
      </w:r>
      <w:r w:rsidRPr="004445C6">
        <w:rPr>
          <w:rFonts w:ascii="Times New Roman" w:hAnsi="Times New Roman"/>
          <w:spacing w:val="-1"/>
          <w:sz w:val="22"/>
          <w:szCs w:val="22"/>
        </w:rPr>
        <w:t>r</w:t>
      </w:r>
      <w:r w:rsidRPr="004445C6">
        <w:rPr>
          <w:rFonts w:ascii="Times New Roman" w:hAnsi="Times New Roman"/>
          <w:spacing w:val="1"/>
          <w:sz w:val="22"/>
          <w:szCs w:val="22"/>
        </w:rPr>
        <w:t>o</w:t>
      </w:r>
      <w:r w:rsidRPr="004445C6">
        <w:rPr>
          <w:rFonts w:ascii="Times New Roman" w:hAnsi="Times New Roman"/>
          <w:spacing w:val="-2"/>
          <w:sz w:val="22"/>
          <w:szCs w:val="22"/>
        </w:rPr>
        <w:t>d</w:t>
      </w:r>
      <w:r w:rsidRPr="004445C6">
        <w:rPr>
          <w:rFonts w:ascii="Times New Roman" w:hAnsi="Times New Roman"/>
          <w:spacing w:val="1"/>
          <w:sz w:val="22"/>
          <w:szCs w:val="22"/>
        </w:rPr>
        <w:t>u</w:t>
      </w:r>
      <w:r w:rsidRPr="004445C6">
        <w:rPr>
          <w:rFonts w:ascii="Times New Roman" w:hAnsi="Times New Roman"/>
          <w:sz w:val="22"/>
          <w:szCs w:val="22"/>
        </w:rPr>
        <w:t>cti</w:t>
      </w:r>
      <w:r w:rsidRPr="004445C6">
        <w:rPr>
          <w:rFonts w:ascii="Times New Roman" w:hAnsi="Times New Roman"/>
          <w:spacing w:val="1"/>
          <w:sz w:val="22"/>
          <w:szCs w:val="22"/>
        </w:rPr>
        <w:t>on</w:t>
      </w:r>
      <w:r w:rsidRPr="004445C6">
        <w:rPr>
          <w:rFonts w:ascii="Times New Roman" w:hAnsi="Times New Roman"/>
          <w:sz w:val="22"/>
          <w:szCs w:val="22"/>
        </w:rPr>
        <w:t>:</w:t>
      </w:r>
      <w:r w:rsidRPr="004445C6">
        <w:rPr>
          <w:rFonts w:ascii="Times New Roman" w:hAnsi="Times New Roman"/>
          <w:spacing w:val="11"/>
          <w:sz w:val="22"/>
          <w:szCs w:val="22"/>
        </w:rPr>
        <w:t xml:space="preserve"> </w:t>
      </w:r>
      <w:r w:rsidRPr="004445C6">
        <w:rPr>
          <w:rFonts w:ascii="Times New Roman" w:hAnsi="Times New Roman"/>
          <w:bCs/>
          <w:color w:val="000000"/>
          <w:sz w:val="22"/>
          <w:szCs w:val="22"/>
          <w:shd w:val="clear" w:color="auto" w:fill="FFFFFF"/>
        </w:rPr>
        <w:t xml:space="preserve">behavioral, medical, surgical, and combination strategies. </w:t>
      </w:r>
    </w:p>
    <w:p w14:paraId="24C97EC6" w14:textId="511E2FA1" w:rsidR="00A5748A" w:rsidRPr="004445C6" w:rsidRDefault="00F40BD3" w:rsidP="00F40BD3">
      <w:pPr>
        <w:widowControl w:val="0"/>
        <w:autoSpaceDE w:val="0"/>
        <w:autoSpaceDN w:val="0"/>
        <w:adjustRightInd w:val="0"/>
        <w:ind w:left="360" w:right="550"/>
        <w:rPr>
          <w:sz w:val="22"/>
          <w:szCs w:val="22"/>
        </w:rPr>
      </w:pPr>
      <w:r w:rsidRPr="004445C6">
        <w:rPr>
          <w:b/>
          <w:sz w:val="22"/>
          <w:szCs w:val="22"/>
        </w:rPr>
        <w:tab/>
      </w:r>
      <w:r w:rsidR="00A5748A" w:rsidRPr="004445C6">
        <w:rPr>
          <w:b/>
          <w:sz w:val="22"/>
          <w:szCs w:val="22"/>
        </w:rPr>
        <w:t xml:space="preserve">(Program Student Learning Outcome 1, 2, &amp; 3; ASHA Standard </w:t>
      </w:r>
      <w:r w:rsidR="00926C1D" w:rsidRPr="004445C6">
        <w:rPr>
          <w:b/>
          <w:sz w:val="22"/>
          <w:szCs w:val="22"/>
        </w:rPr>
        <w:t xml:space="preserve">IV-C, IV-D &amp; </w:t>
      </w:r>
      <w:r w:rsidRPr="004445C6">
        <w:rPr>
          <w:b/>
          <w:sz w:val="22"/>
          <w:szCs w:val="22"/>
        </w:rPr>
        <w:tab/>
      </w:r>
      <w:r w:rsidR="00926C1D" w:rsidRPr="004445C6">
        <w:rPr>
          <w:b/>
          <w:sz w:val="22"/>
          <w:szCs w:val="22"/>
        </w:rPr>
        <w:t>IV-F</w:t>
      </w:r>
      <w:r w:rsidR="00A5748A" w:rsidRPr="004445C6">
        <w:rPr>
          <w:b/>
          <w:sz w:val="22"/>
          <w:szCs w:val="22"/>
        </w:rPr>
        <w:t xml:space="preserve">; CTC Speech-Language Pathology Standard </w:t>
      </w:r>
      <w:r w:rsidRPr="004445C6">
        <w:rPr>
          <w:b/>
          <w:sz w:val="22"/>
          <w:szCs w:val="22"/>
        </w:rPr>
        <w:t>1 – 5</w:t>
      </w:r>
      <w:r w:rsidR="00A5748A" w:rsidRPr="004445C6">
        <w:rPr>
          <w:b/>
          <w:sz w:val="22"/>
          <w:szCs w:val="22"/>
        </w:rPr>
        <w:t>)</w:t>
      </w:r>
    </w:p>
    <w:p w14:paraId="4B03EC35" w14:textId="77777777" w:rsidR="00E17EBE" w:rsidRPr="004445C6" w:rsidRDefault="00E17EBE">
      <w:pPr>
        <w:rPr>
          <w:sz w:val="22"/>
          <w:szCs w:val="22"/>
        </w:rPr>
      </w:pPr>
    </w:p>
    <w:p w14:paraId="61E782A8" w14:textId="41414392" w:rsidR="00CF5588" w:rsidRPr="004445C6" w:rsidRDefault="001C66FB" w:rsidP="00A5748A">
      <w:pPr>
        <w:rPr>
          <w:i/>
          <w:sz w:val="22"/>
          <w:szCs w:val="22"/>
        </w:rPr>
      </w:pPr>
      <w:r w:rsidRPr="004445C6">
        <w:rPr>
          <w:sz w:val="22"/>
          <w:szCs w:val="22"/>
        </w:rPr>
        <w:t xml:space="preserve">adapted from ASHA Special Interest Division 3, Voice and Voice Disorders, </w:t>
      </w:r>
      <w:r w:rsidRPr="004445C6">
        <w:rPr>
          <w:i/>
          <w:sz w:val="22"/>
          <w:szCs w:val="22"/>
        </w:rPr>
        <w:t>Graduate Curriculum on Voice and Voice Disorders</w:t>
      </w:r>
    </w:p>
    <w:p w14:paraId="11D9B2D4" w14:textId="77777777" w:rsidR="007D4348" w:rsidRPr="004445C6" w:rsidRDefault="007D4348" w:rsidP="00E17EBE">
      <w:pPr>
        <w:pStyle w:val="Heading4"/>
        <w:spacing w:before="100" w:after="100"/>
        <w:jc w:val="left"/>
        <w:rPr>
          <w:rFonts w:ascii="Times New Roman" w:hAnsi="Times New Roman"/>
          <w:sz w:val="22"/>
          <w:szCs w:val="22"/>
        </w:rPr>
      </w:pPr>
    </w:p>
    <w:p w14:paraId="708988E3" w14:textId="77777777" w:rsidR="00E17EBE" w:rsidRPr="004445C6" w:rsidRDefault="00E17EBE" w:rsidP="00E17EBE">
      <w:pPr>
        <w:pStyle w:val="Heading4"/>
        <w:spacing w:before="100" w:after="100"/>
        <w:jc w:val="left"/>
        <w:rPr>
          <w:rFonts w:ascii="Times New Roman" w:hAnsi="Times New Roman"/>
          <w:sz w:val="22"/>
          <w:szCs w:val="22"/>
        </w:rPr>
      </w:pPr>
      <w:r w:rsidRPr="004445C6">
        <w:rPr>
          <w:rFonts w:ascii="Times New Roman" w:hAnsi="Times New Roman"/>
          <w:sz w:val="22"/>
          <w:szCs w:val="22"/>
        </w:rPr>
        <w:t>GENERAL CONSIDERATIONS</w:t>
      </w:r>
    </w:p>
    <w:p w14:paraId="46628C62" w14:textId="77777777" w:rsidR="00785561" w:rsidRPr="004445C6" w:rsidRDefault="00785561" w:rsidP="00785561">
      <w:pPr>
        <w:rPr>
          <w:sz w:val="22"/>
          <w:szCs w:val="22"/>
        </w:rPr>
      </w:pPr>
    </w:p>
    <w:p w14:paraId="42FAE357" w14:textId="77777777" w:rsidR="002A12CB" w:rsidRDefault="002A12CB" w:rsidP="002A12CB">
      <w:pPr>
        <w:rPr>
          <w:b/>
          <w:bCs/>
          <w:sz w:val="22"/>
          <w:szCs w:val="22"/>
        </w:rPr>
      </w:pPr>
      <w:r w:rsidRPr="004445C6">
        <w:rPr>
          <w:b/>
          <w:bCs/>
          <w:sz w:val="22"/>
          <w:szCs w:val="22"/>
        </w:rPr>
        <w:t>CSUSM Academic Honesty Policy</w:t>
      </w:r>
    </w:p>
    <w:p w14:paraId="5973DAF7" w14:textId="77777777" w:rsidR="004445C6" w:rsidRPr="004445C6" w:rsidRDefault="004445C6" w:rsidP="002A12CB">
      <w:pPr>
        <w:rPr>
          <w:b/>
          <w:bCs/>
          <w:sz w:val="22"/>
          <w:szCs w:val="22"/>
        </w:rPr>
      </w:pPr>
    </w:p>
    <w:p w14:paraId="2DF052BA" w14:textId="01B0A72A" w:rsidR="002A12CB" w:rsidRPr="004445C6" w:rsidRDefault="002A12CB" w:rsidP="002A12CB">
      <w:pPr>
        <w:rPr>
          <w:bCs/>
          <w:sz w:val="22"/>
          <w:szCs w:val="22"/>
        </w:rPr>
      </w:pPr>
      <w:r w:rsidRPr="004445C6">
        <w:rPr>
          <w:bCs/>
          <w:sz w:val="22"/>
          <w:szCs w:val="22"/>
        </w:rPr>
        <w:t>“Students will be expected to adhere to standards of academic honesty and integrity, as outlined in the St</w:t>
      </w:r>
      <w:r w:rsidR="006165C6" w:rsidRPr="004445C6">
        <w:rPr>
          <w:bCs/>
          <w:sz w:val="22"/>
          <w:szCs w:val="22"/>
        </w:rPr>
        <w:t xml:space="preserve">udent Academic Honesty Policy. </w:t>
      </w:r>
      <w:r w:rsidR="009E1A43">
        <w:rPr>
          <w:bCs/>
          <w:sz w:val="22"/>
          <w:szCs w:val="22"/>
        </w:rPr>
        <w:t xml:space="preserve"> </w:t>
      </w:r>
      <w:r w:rsidRPr="004445C6">
        <w:rPr>
          <w:bCs/>
          <w:sz w:val="22"/>
          <w:szCs w:val="22"/>
        </w:rPr>
        <w:t>All written work and oral presentation assignment</w:t>
      </w:r>
      <w:r w:rsidR="006165C6" w:rsidRPr="004445C6">
        <w:rPr>
          <w:bCs/>
          <w:sz w:val="22"/>
          <w:szCs w:val="22"/>
        </w:rPr>
        <w:t xml:space="preserve">s must be original work. </w:t>
      </w:r>
      <w:r w:rsidR="009E1A43">
        <w:rPr>
          <w:bCs/>
          <w:sz w:val="22"/>
          <w:szCs w:val="22"/>
        </w:rPr>
        <w:t xml:space="preserve"> </w:t>
      </w:r>
      <w:r w:rsidRPr="004445C6">
        <w:rPr>
          <w:bCs/>
          <w:sz w:val="22"/>
          <w:szCs w:val="22"/>
        </w:rPr>
        <w:t>All ideas/materials that are borrowed from other sources must have appropriate refer</w:t>
      </w:r>
      <w:r w:rsidR="006165C6" w:rsidRPr="004445C6">
        <w:rPr>
          <w:bCs/>
          <w:sz w:val="22"/>
          <w:szCs w:val="22"/>
        </w:rPr>
        <w:t xml:space="preserve">ences to the original sources. </w:t>
      </w:r>
      <w:r w:rsidR="009E1A43">
        <w:rPr>
          <w:bCs/>
          <w:sz w:val="22"/>
          <w:szCs w:val="22"/>
        </w:rPr>
        <w:t xml:space="preserve"> </w:t>
      </w:r>
      <w:r w:rsidRPr="004445C6">
        <w:rPr>
          <w:bCs/>
          <w:sz w:val="22"/>
          <w:szCs w:val="22"/>
        </w:rPr>
        <w:t>Any quoted material should give credit to the source and be punctuated with quotation marks.</w:t>
      </w:r>
    </w:p>
    <w:p w14:paraId="77A28667" w14:textId="77777777" w:rsidR="002A12CB" w:rsidRPr="004445C6" w:rsidRDefault="002A12CB" w:rsidP="002A12CB">
      <w:pPr>
        <w:rPr>
          <w:bCs/>
          <w:sz w:val="22"/>
          <w:szCs w:val="22"/>
        </w:rPr>
      </w:pPr>
    </w:p>
    <w:p w14:paraId="310B1FA5" w14:textId="6FB0CE2B" w:rsidR="002A12CB" w:rsidRPr="004445C6" w:rsidRDefault="002A12CB" w:rsidP="002A12CB">
      <w:pPr>
        <w:rPr>
          <w:bCs/>
          <w:sz w:val="22"/>
          <w:szCs w:val="22"/>
        </w:rPr>
      </w:pPr>
      <w:r w:rsidRPr="004445C6">
        <w:rPr>
          <w:bCs/>
          <w:sz w:val="22"/>
          <w:szCs w:val="22"/>
        </w:rPr>
        <w:t>Students are responsible for honest completion of thei</w:t>
      </w:r>
      <w:r w:rsidR="006165C6" w:rsidRPr="004445C6">
        <w:rPr>
          <w:bCs/>
          <w:sz w:val="22"/>
          <w:szCs w:val="22"/>
        </w:rPr>
        <w:t xml:space="preserve">r work including examinations. </w:t>
      </w:r>
      <w:r w:rsidR="009E1A43">
        <w:rPr>
          <w:bCs/>
          <w:sz w:val="22"/>
          <w:szCs w:val="22"/>
        </w:rPr>
        <w:t xml:space="preserve"> </w:t>
      </w:r>
      <w:r w:rsidRPr="004445C6">
        <w:rPr>
          <w:bCs/>
          <w:sz w:val="22"/>
          <w:szCs w:val="22"/>
        </w:rPr>
        <w:t>There will be</w:t>
      </w:r>
      <w:r w:rsidR="006165C6" w:rsidRPr="004445C6">
        <w:rPr>
          <w:bCs/>
          <w:sz w:val="22"/>
          <w:szCs w:val="22"/>
        </w:rPr>
        <w:t xml:space="preserve"> no tolerance for infractions. </w:t>
      </w:r>
      <w:r w:rsidR="009E1A43">
        <w:rPr>
          <w:bCs/>
          <w:sz w:val="22"/>
          <w:szCs w:val="22"/>
        </w:rPr>
        <w:t xml:space="preserve"> </w:t>
      </w:r>
      <w:r w:rsidRPr="004445C6">
        <w:rPr>
          <w:bCs/>
          <w:sz w:val="22"/>
          <w:szCs w:val="22"/>
        </w:rPr>
        <w:t xml:space="preserve">If you believe there has been an infraction by someone in the class, please bring it </w:t>
      </w:r>
      <w:r w:rsidR="006165C6" w:rsidRPr="004445C6">
        <w:rPr>
          <w:bCs/>
          <w:sz w:val="22"/>
          <w:szCs w:val="22"/>
        </w:rPr>
        <w:t xml:space="preserve">to the instructor’s attention. </w:t>
      </w:r>
      <w:r w:rsidR="009E1A43">
        <w:rPr>
          <w:bCs/>
          <w:sz w:val="22"/>
          <w:szCs w:val="22"/>
        </w:rPr>
        <w:t xml:space="preserve"> </w:t>
      </w:r>
      <w:r w:rsidRPr="004445C6">
        <w:rPr>
          <w:bCs/>
          <w:sz w:val="22"/>
          <w:szCs w:val="22"/>
        </w:rPr>
        <w:t xml:space="preserve">The instructor reserves the right to discipline any student for academic dishonesty in accordance with the general rules and regulations of the </w:t>
      </w:r>
      <w:r w:rsidR="006165C6" w:rsidRPr="004445C6">
        <w:rPr>
          <w:bCs/>
          <w:sz w:val="22"/>
          <w:szCs w:val="22"/>
        </w:rPr>
        <w:t xml:space="preserve">university. </w:t>
      </w:r>
      <w:r w:rsidR="009E1A43">
        <w:rPr>
          <w:bCs/>
          <w:sz w:val="22"/>
          <w:szCs w:val="22"/>
        </w:rPr>
        <w:t xml:space="preserve"> </w:t>
      </w:r>
      <w:r w:rsidRPr="004445C6">
        <w:rPr>
          <w:bCs/>
          <w:sz w:val="22"/>
          <w:szCs w:val="22"/>
        </w:rPr>
        <w:t>Disciplinary action may include the lowering of grades and/or the assignment of a failing grade for an exam, assignment, or the class as a whole.”</w:t>
      </w:r>
    </w:p>
    <w:p w14:paraId="12C9CB18" w14:textId="77777777" w:rsidR="002A12CB" w:rsidRPr="004445C6" w:rsidRDefault="002A12CB" w:rsidP="002A12CB">
      <w:pPr>
        <w:rPr>
          <w:bCs/>
          <w:sz w:val="22"/>
          <w:szCs w:val="22"/>
        </w:rPr>
      </w:pPr>
    </w:p>
    <w:p w14:paraId="62811C80" w14:textId="6CE24D37" w:rsidR="002A12CB" w:rsidRPr="004445C6" w:rsidRDefault="002A12CB" w:rsidP="002A12CB">
      <w:pPr>
        <w:rPr>
          <w:bCs/>
          <w:sz w:val="22"/>
          <w:szCs w:val="22"/>
        </w:rPr>
      </w:pPr>
      <w:r w:rsidRPr="004445C6">
        <w:rPr>
          <w:bCs/>
          <w:sz w:val="22"/>
          <w:szCs w:val="22"/>
        </w:rPr>
        <w:t>Incidents of Academic Dishonesty will be rep</w:t>
      </w:r>
      <w:r w:rsidR="006165C6" w:rsidRPr="004445C6">
        <w:rPr>
          <w:bCs/>
          <w:sz w:val="22"/>
          <w:szCs w:val="22"/>
        </w:rPr>
        <w:t xml:space="preserve">orted to the Dean of Students. </w:t>
      </w:r>
      <w:r w:rsidR="009E1A43">
        <w:rPr>
          <w:bCs/>
          <w:sz w:val="22"/>
          <w:szCs w:val="22"/>
        </w:rPr>
        <w:t xml:space="preserve"> </w:t>
      </w:r>
      <w:r w:rsidRPr="004445C6">
        <w:rPr>
          <w:bCs/>
          <w:sz w:val="22"/>
          <w:szCs w:val="22"/>
        </w:rPr>
        <w:t>Sanctions at the University level may include suspension or expulsion from the University.</w:t>
      </w:r>
    </w:p>
    <w:p w14:paraId="0E2F50F7" w14:textId="77777777" w:rsidR="002A12CB" w:rsidRPr="004445C6" w:rsidRDefault="002A12CB" w:rsidP="002A12CB">
      <w:pPr>
        <w:rPr>
          <w:bCs/>
          <w:sz w:val="22"/>
          <w:szCs w:val="22"/>
        </w:rPr>
      </w:pPr>
    </w:p>
    <w:p w14:paraId="794FE615" w14:textId="77777777" w:rsidR="004445C6" w:rsidRDefault="004445C6" w:rsidP="004445C6">
      <w:pPr>
        <w:widowControl w:val="0"/>
        <w:autoSpaceDE w:val="0"/>
        <w:autoSpaceDN w:val="0"/>
        <w:adjustRightInd w:val="0"/>
        <w:rPr>
          <w:b/>
          <w:bCs/>
          <w:sz w:val="22"/>
          <w:szCs w:val="22"/>
        </w:rPr>
      </w:pPr>
      <w:r w:rsidRPr="005D5C96">
        <w:rPr>
          <w:b/>
          <w:bCs/>
          <w:sz w:val="22"/>
          <w:szCs w:val="22"/>
        </w:rPr>
        <w:t>Intellectual Property</w:t>
      </w:r>
    </w:p>
    <w:p w14:paraId="4CA4139A" w14:textId="77777777" w:rsidR="004445C6" w:rsidRPr="005D5C96" w:rsidRDefault="004445C6" w:rsidP="004445C6">
      <w:pPr>
        <w:widowControl w:val="0"/>
        <w:autoSpaceDE w:val="0"/>
        <w:autoSpaceDN w:val="0"/>
        <w:adjustRightInd w:val="0"/>
        <w:rPr>
          <w:sz w:val="22"/>
          <w:szCs w:val="22"/>
        </w:rPr>
      </w:pPr>
    </w:p>
    <w:p w14:paraId="093AA8AC" w14:textId="77777777" w:rsidR="004445C6" w:rsidRPr="005D5C96" w:rsidRDefault="004445C6" w:rsidP="004445C6">
      <w:pPr>
        <w:rPr>
          <w:bCs/>
          <w:sz w:val="22"/>
          <w:szCs w:val="22"/>
        </w:rPr>
      </w:pPr>
      <w:r w:rsidRPr="005D5C96">
        <w:rPr>
          <w:color w:val="141414"/>
          <w:sz w:val="22"/>
          <w:szCs w:val="22"/>
        </w:rPr>
        <w:t xml:space="preserve">Resources created by the instructor or guest lecturers are considered intellectual property and are intended for your personal use. </w:t>
      </w:r>
      <w:r>
        <w:rPr>
          <w:color w:val="141414"/>
          <w:sz w:val="22"/>
          <w:szCs w:val="22"/>
        </w:rPr>
        <w:t xml:space="preserve"> </w:t>
      </w:r>
      <w:r w:rsidRPr="005D5C96">
        <w:rPr>
          <w:color w:val="141414"/>
          <w:sz w:val="22"/>
          <w:szCs w:val="22"/>
        </w:rPr>
        <w:t xml:space="preserve">Posting, uploading, or sharing of videos, slides, quizzes, recorded lectures, or any other materials created by the instructor is prohibited. </w:t>
      </w:r>
      <w:r>
        <w:rPr>
          <w:color w:val="141414"/>
          <w:sz w:val="22"/>
          <w:szCs w:val="22"/>
        </w:rPr>
        <w:t xml:space="preserve"> </w:t>
      </w:r>
      <w:r w:rsidRPr="005D5C96">
        <w:rPr>
          <w:color w:val="141414"/>
          <w:sz w:val="22"/>
          <w:szCs w:val="22"/>
        </w:rPr>
        <w:t>Distribution of protected material without permission may result in disciplinary action from the university.</w:t>
      </w:r>
    </w:p>
    <w:p w14:paraId="175C434C" w14:textId="77777777" w:rsidR="004445C6" w:rsidRDefault="004445C6" w:rsidP="002A12CB">
      <w:pPr>
        <w:rPr>
          <w:b/>
          <w:bCs/>
          <w:sz w:val="22"/>
          <w:szCs w:val="22"/>
        </w:rPr>
      </w:pPr>
    </w:p>
    <w:p w14:paraId="4841CDE0" w14:textId="77777777" w:rsidR="002A12CB" w:rsidRDefault="002A12CB" w:rsidP="002A12CB">
      <w:pPr>
        <w:rPr>
          <w:b/>
          <w:bCs/>
          <w:sz w:val="22"/>
          <w:szCs w:val="22"/>
        </w:rPr>
      </w:pPr>
      <w:r w:rsidRPr="004445C6">
        <w:rPr>
          <w:b/>
          <w:bCs/>
          <w:sz w:val="22"/>
          <w:szCs w:val="22"/>
        </w:rPr>
        <w:t>Plagiarism</w:t>
      </w:r>
    </w:p>
    <w:p w14:paraId="4D90D4C9" w14:textId="77777777" w:rsidR="004445C6" w:rsidRPr="004445C6" w:rsidRDefault="004445C6" w:rsidP="002A12CB">
      <w:pPr>
        <w:rPr>
          <w:b/>
          <w:bCs/>
          <w:sz w:val="22"/>
          <w:szCs w:val="22"/>
        </w:rPr>
      </w:pPr>
    </w:p>
    <w:p w14:paraId="1F83E26B" w14:textId="2166F8A8" w:rsidR="002A12CB" w:rsidRPr="004445C6" w:rsidRDefault="002A12CB" w:rsidP="002A12CB">
      <w:pPr>
        <w:rPr>
          <w:bCs/>
          <w:sz w:val="22"/>
          <w:szCs w:val="22"/>
        </w:rPr>
      </w:pPr>
      <w:r w:rsidRPr="004445C6">
        <w:rPr>
          <w:bCs/>
          <w:sz w:val="22"/>
          <w:szCs w:val="22"/>
        </w:rPr>
        <w:t xml:space="preserve">As an educator, it is expected </w:t>
      </w:r>
      <w:r w:rsidRPr="004445C6">
        <w:rPr>
          <w:sz w:val="22"/>
          <w:szCs w:val="22"/>
        </w:rPr>
        <w:t>that each student will do his/her own work, and contribute equally to</w:t>
      </w:r>
      <w:r w:rsidR="006165C6" w:rsidRPr="004445C6">
        <w:rPr>
          <w:sz w:val="22"/>
          <w:szCs w:val="22"/>
        </w:rPr>
        <w:t xml:space="preserve"> group projects and processes. </w:t>
      </w:r>
      <w:r w:rsidR="005D0AA6">
        <w:rPr>
          <w:sz w:val="22"/>
          <w:szCs w:val="22"/>
        </w:rPr>
        <w:t xml:space="preserve"> </w:t>
      </w:r>
      <w:r w:rsidRPr="004445C6">
        <w:rPr>
          <w:sz w:val="22"/>
          <w:szCs w:val="22"/>
        </w:rPr>
        <w:t xml:space="preserve">Plagiarism or cheating is unacceptable under any circumstances.  If you are in doubt about whether your work is paraphrased or plagiarized see the Plagiarism Prevention for Students website </w:t>
      </w:r>
      <w:hyperlink r:id="rId11" w:history="1">
        <w:r w:rsidRPr="004445C6">
          <w:rPr>
            <w:rStyle w:val="Hyperlink"/>
            <w:sz w:val="22"/>
            <w:szCs w:val="22"/>
          </w:rPr>
          <w:t>http://library.csusm.edu/plagiarism/index.html</w:t>
        </w:r>
      </w:hyperlink>
      <w:r w:rsidR="006165C6" w:rsidRPr="004445C6">
        <w:rPr>
          <w:sz w:val="22"/>
          <w:szCs w:val="22"/>
        </w:rPr>
        <w:t xml:space="preserve">. </w:t>
      </w:r>
      <w:r w:rsidR="005D0AA6">
        <w:rPr>
          <w:sz w:val="22"/>
          <w:szCs w:val="22"/>
        </w:rPr>
        <w:t xml:space="preserve"> </w:t>
      </w:r>
      <w:r w:rsidRPr="004445C6">
        <w:rPr>
          <w:sz w:val="22"/>
          <w:szCs w:val="22"/>
        </w:rPr>
        <w:t>If there are questions about academic honesty, please consult the University catalog.</w:t>
      </w:r>
    </w:p>
    <w:p w14:paraId="2191E6C2" w14:textId="77777777" w:rsidR="002A12CB" w:rsidRPr="004445C6" w:rsidRDefault="002A12CB" w:rsidP="002A12CB">
      <w:pPr>
        <w:jc w:val="center"/>
        <w:rPr>
          <w:bCs/>
          <w:sz w:val="22"/>
          <w:szCs w:val="22"/>
        </w:rPr>
      </w:pPr>
    </w:p>
    <w:p w14:paraId="754E69AE" w14:textId="77777777" w:rsidR="002A12CB" w:rsidRDefault="002A12CB" w:rsidP="002A12CB">
      <w:pPr>
        <w:rPr>
          <w:b/>
          <w:sz w:val="22"/>
          <w:szCs w:val="22"/>
        </w:rPr>
      </w:pPr>
      <w:r w:rsidRPr="004445C6">
        <w:rPr>
          <w:b/>
          <w:sz w:val="22"/>
          <w:szCs w:val="22"/>
        </w:rPr>
        <w:t>Electronic Communication Protocol</w:t>
      </w:r>
    </w:p>
    <w:p w14:paraId="483FF4B1" w14:textId="77777777" w:rsidR="004445C6" w:rsidRPr="004445C6" w:rsidRDefault="004445C6" w:rsidP="002A12CB">
      <w:pPr>
        <w:rPr>
          <w:b/>
          <w:sz w:val="22"/>
          <w:szCs w:val="22"/>
        </w:rPr>
      </w:pPr>
    </w:p>
    <w:p w14:paraId="5C3923CE" w14:textId="0725E8C5" w:rsidR="002A12CB" w:rsidRPr="004445C6" w:rsidRDefault="002A12CB" w:rsidP="002A12CB">
      <w:pPr>
        <w:rPr>
          <w:sz w:val="22"/>
          <w:szCs w:val="22"/>
        </w:rPr>
      </w:pPr>
      <w:r w:rsidRPr="004445C6">
        <w:rPr>
          <w:sz w:val="22"/>
          <w:szCs w:val="22"/>
        </w:rPr>
        <w:t xml:space="preserve">Electronic correspondence is a part of your professional interactions, and is generally the easiest way to contact the instructor. </w:t>
      </w:r>
      <w:r w:rsidR="005D0AA6">
        <w:rPr>
          <w:sz w:val="22"/>
          <w:szCs w:val="22"/>
        </w:rPr>
        <w:t xml:space="preserve"> </w:t>
      </w:r>
      <w:r w:rsidRPr="004445C6">
        <w:rPr>
          <w:sz w:val="22"/>
          <w:szCs w:val="22"/>
        </w:rPr>
        <w:t>The instructor will attempt to respond to e-mail correspondence in a timely manner (</w:t>
      </w:r>
      <w:r w:rsidR="006165C6" w:rsidRPr="004445C6">
        <w:rPr>
          <w:sz w:val="22"/>
          <w:szCs w:val="22"/>
        </w:rPr>
        <w:t>24 hours with the exception of weekends</w:t>
      </w:r>
      <w:r w:rsidRPr="004445C6">
        <w:rPr>
          <w:sz w:val="22"/>
          <w:szCs w:val="22"/>
        </w:rPr>
        <w:t xml:space="preserve">). </w:t>
      </w:r>
      <w:r w:rsidR="005D0AA6">
        <w:rPr>
          <w:sz w:val="22"/>
          <w:szCs w:val="22"/>
        </w:rPr>
        <w:t xml:space="preserve"> </w:t>
      </w:r>
      <w:r w:rsidRPr="004445C6">
        <w:rPr>
          <w:sz w:val="22"/>
          <w:szCs w:val="22"/>
        </w:rPr>
        <w:t>Please be reminded that e-mail and on-line discussions are a very specific form of communication, with th</w:t>
      </w:r>
      <w:r w:rsidR="006165C6" w:rsidRPr="004445C6">
        <w:rPr>
          <w:sz w:val="22"/>
          <w:szCs w:val="22"/>
        </w:rPr>
        <w:t xml:space="preserve">eir own nuances and etiquette. </w:t>
      </w:r>
      <w:r w:rsidR="005D0AA6">
        <w:rPr>
          <w:sz w:val="22"/>
          <w:szCs w:val="22"/>
        </w:rPr>
        <w:t xml:space="preserve"> </w:t>
      </w:r>
      <w:r w:rsidRPr="004445C6">
        <w:rPr>
          <w:sz w:val="22"/>
          <w:szCs w:val="22"/>
        </w:rPr>
        <w:t>For instance, electronic messages sent in all upper case (or lower case) letters, major typos, or slang, often communicate more than t</w:t>
      </w:r>
      <w:r w:rsidR="006165C6" w:rsidRPr="004445C6">
        <w:rPr>
          <w:sz w:val="22"/>
          <w:szCs w:val="22"/>
        </w:rPr>
        <w:t xml:space="preserve">he sender originally intended. </w:t>
      </w:r>
      <w:r w:rsidR="005D0AA6">
        <w:rPr>
          <w:sz w:val="22"/>
          <w:szCs w:val="22"/>
        </w:rPr>
        <w:t xml:space="preserve"> </w:t>
      </w:r>
      <w:r w:rsidRPr="004445C6">
        <w:rPr>
          <w:sz w:val="22"/>
          <w:szCs w:val="22"/>
        </w:rPr>
        <w:t xml:space="preserve">With that said, please be mindful of all e-mail and on-line discussion messages you send to your colleagues, to faculty members, or to persons within the </w:t>
      </w:r>
      <w:r w:rsidR="00DE4420" w:rsidRPr="004445C6">
        <w:rPr>
          <w:sz w:val="22"/>
          <w:szCs w:val="22"/>
        </w:rPr>
        <w:t xml:space="preserve">greater educational community. </w:t>
      </w:r>
      <w:r w:rsidR="005D0AA6">
        <w:rPr>
          <w:sz w:val="22"/>
          <w:szCs w:val="22"/>
        </w:rPr>
        <w:t xml:space="preserve"> </w:t>
      </w:r>
      <w:r w:rsidRPr="004445C6">
        <w:rPr>
          <w:sz w:val="22"/>
          <w:szCs w:val="22"/>
        </w:rPr>
        <w:t>All electronic messages should be crafted with professionalism and care.</w:t>
      </w:r>
    </w:p>
    <w:p w14:paraId="171F8FBF" w14:textId="77777777" w:rsidR="002A12CB" w:rsidRPr="004445C6" w:rsidRDefault="002A12CB" w:rsidP="002A12CB">
      <w:pPr>
        <w:rPr>
          <w:sz w:val="22"/>
          <w:szCs w:val="22"/>
        </w:rPr>
      </w:pPr>
    </w:p>
    <w:p w14:paraId="30DA5A2B" w14:textId="77777777" w:rsidR="002A12CB" w:rsidRPr="004445C6" w:rsidRDefault="002A12CB" w:rsidP="002A12CB">
      <w:pPr>
        <w:rPr>
          <w:sz w:val="22"/>
          <w:szCs w:val="22"/>
        </w:rPr>
      </w:pPr>
      <w:r w:rsidRPr="004445C6">
        <w:rPr>
          <w:sz w:val="22"/>
          <w:szCs w:val="22"/>
        </w:rPr>
        <w:t>Things to consider:</w:t>
      </w:r>
    </w:p>
    <w:p w14:paraId="43C1FDE9" w14:textId="77777777" w:rsidR="002A12CB" w:rsidRPr="004445C6" w:rsidRDefault="002A12CB" w:rsidP="002A12CB">
      <w:pPr>
        <w:numPr>
          <w:ilvl w:val="0"/>
          <w:numId w:val="6"/>
        </w:numPr>
        <w:rPr>
          <w:sz w:val="22"/>
          <w:szCs w:val="22"/>
        </w:rPr>
      </w:pPr>
      <w:r w:rsidRPr="004445C6">
        <w:rPr>
          <w:sz w:val="22"/>
          <w:szCs w:val="22"/>
        </w:rPr>
        <w:t>Would I say in person what this electronic message specifically says?</w:t>
      </w:r>
    </w:p>
    <w:p w14:paraId="0436A8C4" w14:textId="77777777" w:rsidR="002A12CB" w:rsidRPr="004445C6" w:rsidRDefault="002A12CB" w:rsidP="002A12CB">
      <w:pPr>
        <w:numPr>
          <w:ilvl w:val="0"/>
          <w:numId w:val="6"/>
        </w:numPr>
        <w:rPr>
          <w:sz w:val="22"/>
          <w:szCs w:val="22"/>
        </w:rPr>
      </w:pPr>
      <w:r w:rsidRPr="004445C6">
        <w:rPr>
          <w:sz w:val="22"/>
          <w:szCs w:val="22"/>
        </w:rPr>
        <w:t>How could this message be misconstrued?</w:t>
      </w:r>
    </w:p>
    <w:p w14:paraId="3FF527DE" w14:textId="77777777" w:rsidR="002A12CB" w:rsidRPr="004445C6" w:rsidRDefault="002A12CB" w:rsidP="002A12CB">
      <w:pPr>
        <w:numPr>
          <w:ilvl w:val="0"/>
          <w:numId w:val="6"/>
        </w:numPr>
        <w:rPr>
          <w:sz w:val="22"/>
          <w:szCs w:val="22"/>
        </w:rPr>
      </w:pPr>
      <w:r w:rsidRPr="004445C6">
        <w:rPr>
          <w:sz w:val="22"/>
          <w:szCs w:val="22"/>
        </w:rPr>
        <w:t>Does this message represent my highest self?</w:t>
      </w:r>
    </w:p>
    <w:p w14:paraId="3B07401F" w14:textId="77777777" w:rsidR="002A12CB" w:rsidRPr="004445C6" w:rsidRDefault="002A12CB" w:rsidP="002A12CB">
      <w:pPr>
        <w:numPr>
          <w:ilvl w:val="0"/>
          <w:numId w:val="6"/>
        </w:numPr>
        <w:rPr>
          <w:sz w:val="22"/>
          <w:szCs w:val="22"/>
        </w:rPr>
      </w:pPr>
      <w:r w:rsidRPr="004445C6">
        <w:rPr>
          <w:sz w:val="22"/>
          <w:szCs w:val="22"/>
        </w:rPr>
        <w:t>Am I sending this electronic message to avoid a face-to-face conversation?</w:t>
      </w:r>
    </w:p>
    <w:p w14:paraId="2033C240" w14:textId="77777777" w:rsidR="002A12CB" w:rsidRPr="004445C6" w:rsidRDefault="002A12CB" w:rsidP="002A12CB">
      <w:pPr>
        <w:rPr>
          <w:sz w:val="22"/>
          <w:szCs w:val="22"/>
        </w:rPr>
      </w:pPr>
      <w:r w:rsidRPr="004445C6">
        <w:rPr>
          <w:sz w:val="22"/>
          <w:szCs w:val="22"/>
        </w:rPr>
        <w:t>In addition, if there is ever a concern with an electronic message sent to you, please talk with the author in person in order to correct any confusion.</w:t>
      </w:r>
    </w:p>
    <w:p w14:paraId="7CAFD4AF" w14:textId="77777777" w:rsidR="002A12CB" w:rsidRPr="004445C6" w:rsidRDefault="002A12CB" w:rsidP="002A12CB">
      <w:pPr>
        <w:rPr>
          <w:sz w:val="22"/>
          <w:szCs w:val="22"/>
        </w:rPr>
      </w:pPr>
    </w:p>
    <w:p w14:paraId="007F29B3" w14:textId="7E91134B" w:rsidR="002A12CB" w:rsidRPr="004445C6" w:rsidRDefault="00215842" w:rsidP="004F154A">
      <w:pPr>
        <w:widowControl w:val="0"/>
        <w:autoSpaceDE w:val="0"/>
        <w:autoSpaceDN w:val="0"/>
        <w:adjustRightInd w:val="0"/>
        <w:spacing w:after="420"/>
        <w:rPr>
          <w:b/>
          <w:bCs/>
          <w:iCs/>
          <w:sz w:val="22"/>
          <w:szCs w:val="22"/>
        </w:rPr>
      </w:pPr>
      <w:r w:rsidRPr="004445C6">
        <w:rPr>
          <w:b/>
          <w:bCs/>
          <w:iCs/>
          <w:sz w:val="22"/>
          <w:szCs w:val="22"/>
        </w:rPr>
        <w:t>Requirements for Professionalism</w:t>
      </w:r>
    </w:p>
    <w:tbl>
      <w:tblPr>
        <w:tblW w:w="22020" w:type="dxa"/>
        <w:tblBorders>
          <w:top w:val="nil"/>
          <w:left w:val="nil"/>
          <w:right w:val="nil"/>
        </w:tblBorders>
        <w:tblLayout w:type="fixed"/>
        <w:tblLook w:val="0000" w:firstRow="0" w:lastRow="0" w:firstColumn="0" w:lastColumn="0" w:noHBand="0" w:noVBand="0"/>
      </w:tblPr>
      <w:tblGrid>
        <w:gridCol w:w="11010"/>
        <w:gridCol w:w="11010"/>
      </w:tblGrid>
      <w:tr w:rsidR="00215842" w:rsidRPr="004445C6" w14:paraId="16D365A5" w14:textId="77777777" w:rsidTr="00EB5CAC">
        <w:tc>
          <w:tcPr>
            <w:tcW w:w="11010" w:type="dxa"/>
            <w:tcMar>
              <w:top w:w="60" w:type="nil"/>
              <w:left w:w="60" w:type="nil"/>
              <w:bottom w:w="60" w:type="nil"/>
              <w:right w:w="60" w:type="nil"/>
            </w:tcMar>
            <w:vAlign w:val="center"/>
          </w:tcPr>
          <w:p w14:paraId="70CF683F" w14:textId="77777777" w:rsidR="00215842" w:rsidRPr="004445C6" w:rsidRDefault="00215842" w:rsidP="00EB5CAC">
            <w:pPr>
              <w:widowControl w:val="0"/>
              <w:tabs>
                <w:tab w:val="left" w:pos="220"/>
                <w:tab w:val="left" w:pos="720"/>
                <w:tab w:val="left" w:pos="10170"/>
              </w:tabs>
              <w:autoSpaceDE w:val="0"/>
              <w:autoSpaceDN w:val="0"/>
              <w:adjustRightInd w:val="0"/>
              <w:ind w:right="1434"/>
              <w:rPr>
                <w:b/>
                <w:bCs/>
                <w:sz w:val="22"/>
                <w:szCs w:val="22"/>
              </w:rPr>
            </w:pPr>
            <w:r w:rsidRPr="004445C6">
              <w:rPr>
                <w:b/>
                <w:bCs/>
                <w:sz w:val="22"/>
                <w:szCs w:val="22"/>
                <w:u w:val="single"/>
              </w:rPr>
              <w:t>Course Attendance</w:t>
            </w:r>
            <w:r w:rsidRPr="004445C6">
              <w:rPr>
                <w:b/>
                <w:bCs/>
                <w:color w:val="680033"/>
                <w:sz w:val="22"/>
                <w:szCs w:val="22"/>
                <w:u w:val="single"/>
              </w:rPr>
              <w:t>:</w:t>
            </w:r>
            <w:r w:rsidRPr="004445C6">
              <w:rPr>
                <w:b/>
                <w:bCs/>
                <w:sz w:val="22"/>
                <w:szCs w:val="22"/>
              </w:rPr>
              <w:t xml:space="preserve">  </w:t>
            </w:r>
          </w:p>
          <w:p w14:paraId="5FDF259B" w14:textId="50540ABA" w:rsidR="00215842" w:rsidRPr="004445C6" w:rsidRDefault="00215842" w:rsidP="00726875">
            <w:pPr>
              <w:widowControl w:val="0"/>
              <w:tabs>
                <w:tab w:val="left" w:pos="220"/>
                <w:tab w:val="left" w:pos="720"/>
                <w:tab w:val="left" w:pos="10170"/>
              </w:tabs>
              <w:autoSpaceDE w:val="0"/>
              <w:autoSpaceDN w:val="0"/>
              <w:adjustRightInd w:val="0"/>
              <w:ind w:right="1074"/>
              <w:rPr>
                <w:sz w:val="22"/>
                <w:szCs w:val="22"/>
              </w:rPr>
            </w:pPr>
            <w:r w:rsidRPr="004445C6">
              <w:rPr>
                <w:bCs/>
                <w:sz w:val="22"/>
                <w:szCs w:val="22"/>
              </w:rPr>
              <w:t>Daily</w:t>
            </w:r>
            <w:r w:rsidR="00DE4420" w:rsidRPr="004445C6">
              <w:rPr>
                <w:bCs/>
                <w:sz w:val="22"/>
                <w:szCs w:val="22"/>
              </w:rPr>
              <w:t xml:space="preserve"> class attendance is required. </w:t>
            </w:r>
            <w:r w:rsidR="005D0AA6">
              <w:rPr>
                <w:bCs/>
                <w:sz w:val="22"/>
                <w:szCs w:val="22"/>
              </w:rPr>
              <w:t xml:space="preserve"> </w:t>
            </w:r>
            <w:r w:rsidRPr="004445C6">
              <w:rPr>
                <w:bCs/>
                <w:sz w:val="22"/>
                <w:szCs w:val="22"/>
              </w:rPr>
              <w:t>Poor attendance negativel</w:t>
            </w:r>
            <w:r w:rsidR="00DE4420" w:rsidRPr="004445C6">
              <w:rPr>
                <w:bCs/>
                <w:sz w:val="22"/>
                <w:szCs w:val="22"/>
              </w:rPr>
              <w:t>y reflects on professionalism. </w:t>
            </w:r>
            <w:r w:rsidR="005D0AA6">
              <w:rPr>
                <w:bCs/>
                <w:sz w:val="22"/>
                <w:szCs w:val="22"/>
              </w:rPr>
              <w:t xml:space="preserve"> </w:t>
            </w:r>
            <w:r w:rsidRPr="004445C6">
              <w:rPr>
                <w:sz w:val="22"/>
                <w:szCs w:val="22"/>
              </w:rPr>
              <w:t>Excused absences are serious illness, death in the family, or religious holiday with vali</w:t>
            </w:r>
            <w:r w:rsidR="00DE4420" w:rsidRPr="004445C6">
              <w:rPr>
                <w:sz w:val="22"/>
                <w:szCs w:val="22"/>
              </w:rPr>
              <w:t>d documentation. </w:t>
            </w:r>
            <w:r w:rsidR="005D0AA6">
              <w:rPr>
                <w:sz w:val="22"/>
                <w:szCs w:val="22"/>
              </w:rPr>
              <w:t xml:space="preserve"> </w:t>
            </w:r>
            <w:r w:rsidRPr="004445C6">
              <w:rPr>
                <w:sz w:val="22"/>
                <w:szCs w:val="22"/>
              </w:rPr>
              <w:t xml:space="preserve">Any absence that would be considered unexcused, must be arranged or communicated with </w:t>
            </w:r>
            <w:r w:rsidR="00DE4420" w:rsidRPr="004445C6">
              <w:rPr>
                <w:sz w:val="22"/>
                <w:szCs w:val="22"/>
              </w:rPr>
              <w:t>the instructor prior to class. </w:t>
            </w:r>
            <w:r w:rsidR="005D0AA6">
              <w:rPr>
                <w:sz w:val="22"/>
                <w:szCs w:val="22"/>
              </w:rPr>
              <w:t xml:space="preserve"> </w:t>
            </w:r>
            <w:r w:rsidRPr="004445C6">
              <w:rPr>
                <w:sz w:val="22"/>
                <w:szCs w:val="22"/>
              </w:rPr>
              <w:t>Other absences may be excused if pre</w:t>
            </w:r>
            <w:r w:rsidR="00DE4420" w:rsidRPr="004445C6">
              <w:rPr>
                <w:sz w:val="22"/>
                <w:szCs w:val="22"/>
              </w:rPr>
              <w:t>-arranged with the instructor. </w:t>
            </w:r>
            <w:r w:rsidR="005D0AA6">
              <w:rPr>
                <w:sz w:val="22"/>
                <w:szCs w:val="22"/>
              </w:rPr>
              <w:t xml:space="preserve"> </w:t>
            </w:r>
            <w:r w:rsidRPr="004445C6">
              <w:rPr>
                <w:sz w:val="22"/>
                <w:szCs w:val="22"/>
              </w:rPr>
              <w:t>Students cannot obtain a passing grade if they do not attend 80% of classes whether absences are excused or unexcused.</w:t>
            </w:r>
          </w:p>
          <w:p w14:paraId="448D1877" w14:textId="77777777" w:rsidR="00DE4420" w:rsidRPr="004445C6" w:rsidRDefault="00DE4420" w:rsidP="00EB5CAC">
            <w:pPr>
              <w:widowControl w:val="0"/>
              <w:tabs>
                <w:tab w:val="left" w:pos="220"/>
                <w:tab w:val="left" w:pos="720"/>
                <w:tab w:val="left" w:pos="10170"/>
              </w:tabs>
              <w:autoSpaceDE w:val="0"/>
              <w:autoSpaceDN w:val="0"/>
              <w:adjustRightInd w:val="0"/>
              <w:ind w:right="1434"/>
              <w:rPr>
                <w:bCs/>
                <w:sz w:val="22"/>
                <w:szCs w:val="22"/>
              </w:rPr>
            </w:pPr>
          </w:p>
          <w:p w14:paraId="0EB29ABB" w14:textId="19D80481" w:rsidR="00215842" w:rsidRPr="004445C6" w:rsidRDefault="00215842" w:rsidP="00EB5CAC">
            <w:pPr>
              <w:widowControl w:val="0"/>
              <w:tabs>
                <w:tab w:val="left" w:pos="220"/>
                <w:tab w:val="left" w:pos="720"/>
                <w:tab w:val="left" w:pos="10170"/>
              </w:tabs>
              <w:autoSpaceDE w:val="0"/>
              <w:autoSpaceDN w:val="0"/>
              <w:adjustRightInd w:val="0"/>
              <w:ind w:right="1434"/>
              <w:rPr>
                <w:bCs/>
                <w:sz w:val="22"/>
                <w:szCs w:val="22"/>
              </w:rPr>
            </w:pPr>
            <w:r w:rsidRPr="004445C6">
              <w:rPr>
                <w:bCs/>
                <w:sz w:val="22"/>
                <w:szCs w:val="22"/>
              </w:rPr>
              <w:t xml:space="preserve">Students are expected to arrive at class on time. </w:t>
            </w:r>
            <w:r w:rsidR="005D0AA6">
              <w:rPr>
                <w:bCs/>
                <w:sz w:val="22"/>
                <w:szCs w:val="22"/>
              </w:rPr>
              <w:t xml:space="preserve"> </w:t>
            </w:r>
            <w:r w:rsidRPr="004445C6">
              <w:rPr>
                <w:bCs/>
                <w:sz w:val="22"/>
                <w:szCs w:val="22"/>
              </w:rPr>
              <w:t>Students arriving late or leaving early should try to be as quiet and unobtrusive as possible to avoid being disruptive</w:t>
            </w:r>
            <w:r w:rsidR="00DE4420" w:rsidRPr="004445C6">
              <w:rPr>
                <w:bCs/>
                <w:sz w:val="22"/>
                <w:szCs w:val="22"/>
              </w:rPr>
              <w:t>. </w:t>
            </w:r>
            <w:r w:rsidR="005D0AA6">
              <w:rPr>
                <w:bCs/>
                <w:sz w:val="22"/>
                <w:szCs w:val="22"/>
              </w:rPr>
              <w:t xml:space="preserve"> </w:t>
            </w:r>
            <w:r w:rsidRPr="004445C6">
              <w:rPr>
                <w:bCs/>
                <w:sz w:val="22"/>
                <w:szCs w:val="22"/>
              </w:rPr>
              <w:t xml:space="preserve">These circumstances must be communicated to the instructor prior to the start of class. </w:t>
            </w:r>
          </w:p>
          <w:p w14:paraId="33D9334D" w14:textId="77777777" w:rsidR="00DE4420" w:rsidRPr="004445C6" w:rsidRDefault="00DE4420" w:rsidP="00EB5CAC">
            <w:pPr>
              <w:widowControl w:val="0"/>
              <w:tabs>
                <w:tab w:val="left" w:pos="220"/>
                <w:tab w:val="left" w:pos="720"/>
                <w:tab w:val="left" w:pos="10170"/>
              </w:tabs>
              <w:autoSpaceDE w:val="0"/>
              <w:autoSpaceDN w:val="0"/>
              <w:adjustRightInd w:val="0"/>
              <w:ind w:right="1434"/>
              <w:rPr>
                <w:bCs/>
                <w:color w:val="060606"/>
                <w:sz w:val="22"/>
                <w:szCs w:val="22"/>
              </w:rPr>
            </w:pPr>
          </w:p>
          <w:p w14:paraId="74E6AF3A" w14:textId="0F319AC3" w:rsidR="00215842" w:rsidRPr="004445C6" w:rsidRDefault="00215842" w:rsidP="00EB5CAC">
            <w:pPr>
              <w:widowControl w:val="0"/>
              <w:tabs>
                <w:tab w:val="left" w:pos="220"/>
                <w:tab w:val="left" w:pos="720"/>
                <w:tab w:val="left" w:pos="10170"/>
              </w:tabs>
              <w:autoSpaceDE w:val="0"/>
              <w:autoSpaceDN w:val="0"/>
              <w:adjustRightInd w:val="0"/>
              <w:ind w:right="1434"/>
              <w:rPr>
                <w:bCs/>
                <w:color w:val="060606"/>
                <w:sz w:val="22"/>
                <w:szCs w:val="22"/>
              </w:rPr>
            </w:pPr>
            <w:r w:rsidRPr="004445C6">
              <w:rPr>
                <w:bCs/>
                <w:color w:val="060606"/>
                <w:sz w:val="22"/>
                <w:szCs w:val="22"/>
              </w:rPr>
              <w:t xml:space="preserve">Instructors provide breaks during course activities. </w:t>
            </w:r>
            <w:r w:rsidR="005D0AA6">
              <w:rPr>
                <w:bCs/>
                <w:color w:val="060606"/>
                <w:sz w:val="22"/>
                <w:szCs w:val="22"/>
              </w:rPr>
              <w:t xml:space="preserve"> </w:t>
            </w:r>
            <w:r w:rsidRPr="004445C6">
              <w:rPr>
                <w:bCs/>
                <w:color w:val="060606"/>
                <w:sz w:val="22"/>
                <w:szCs w:val="22"/>
              </w:rPr>
              <w:t xml:space="preserve">However, if a student needs to take a break between allotted breaks, it is expected that the student will enter and exit quietly and unobtrusively without break companions.  </w:t>
            </w:r>
          </w:p>
          <w:p w14:paraId="2E91E951" w14:textId="77777777" w:rsidR="00DE4420" w:rsidRPr="004445C6" w:rsidRDefault="00DE4420" w:rsidP="00EB5CAC">
            <w:pPr>
              <w:widowControl w:val="0"/>
              <w:tabs>
                <w:tab w:val="left" w:pos="220"/>
                <w:tab w:val="left" w:pos="720"/>
                <w:tab w:val="left" w:pos="10170"/>
              </w:tabs>
              <w:autoSpaceDE w:val="0"/>
              <w:autoSpaceDN w:val="0"/>
              <w:adjustRightInd w:val="0"/>
              <w:ind w:right="1434"/>
              <w:rPr>
                <w:bCs/>
                <w:color w:val="060606"/>
                <w:sz w:val="22"/>
                <w:szCs w:val="22"/>
              </w:rPr>
            </w:pPr>
          </w:p>
          <w:p w14:paraId="6445DD70" w14:textId="1604D3B3" w:rsidR="00215842" w:rsidRPr="004445C6" w:rsidRDefault="00215842" w:rsidP="00EB5CAC">
            <w:pPr>
              <w:widowControl w:val="0"/>
              <w:tabs>
                <w:tab w:val="left" w:pos="220"/>
                <w:tab w:val="left" w:pos="720"/>
                <w:tab w:val="left" w:pos="10170"/>
              </w:tabs>
              <w:autoSpaceDE w:val="0"/>
              <w:autoSpaceDN w:val="0"/>
              <w:adjustRightInd w:val="0"/>
              <w:ind w:right="1434"/>
              <w:rPr>
                <w:bCs/>
                <w:color w:val="060606"/>
                <w:sz w:val="22"/>
                <w:szCs w:val="22"/>
              </w:rPr>
            </w:pPr>
            <w:r w:rsidRPr="004445C6">
              <w:rPr>
                <w:bCs/>
                <w:color w:val="060606"/>
                <w:sz w:val="22"/>
                <w:szCs w:val="22"/>
              </w:rPr>
              <w:t>It is NOT acceptable to enter or exit a classroom when other students ar</w:t>
            </w:r>
            <w:r w:rsidR="00DE4420" w:rsidRPr="004445C6">
              <w:rPr>
                <w:bCs/>
                <w:color w:val="060606"/>
                <w:sz w:val="22"/>
                <w:szCs w:val="22"/>
              </w:rPr>
              <w:t xml:space="preserve">e presenting to class members. </w:t>
            </w:r>
            <w:r w:rsidR="005D0AA6">
              <w:rPr>
                <w:bCs/>
                <w:color w:val="060606"/>
                <w:sz w:val="22"/>
                <w:szCs w:val="22"/>
              </w:rPr>
              <w:t xml:space="preserve"> </w:t>
            </w:r>
            <w:r w:rsidRPr="004445C6">
              <w:rPr>
                <w:bCs/>
                <w:color w:val="060606"/>
                <w:sz w:val="22"/>
                <w:szCs w:val="22"/>
              </w:rPr>
              <w:t xml:space="preserve">If other students have begun a presentation during a break, the student is expected to wait outside the class until </w:t>
            </w:r>
            <w:r w:rsidR="00DE4420" w:rsidRPr="004445C6">
              <w:rPr>
                <w:bCs/>
                <w:color w:val="060606"/>
                <w:sz w:val="22"/>
                <w:szCs w:val="22"/>
              </w:rPr>
              <w:t xml:space="preserve">the presentation is completed. </w:t>
            </w:r>
            <w:r w:rsidR="005D0AA6">
              <w:rPr>
                <w:bCs/>
                <w:color w:val="060606"/>
                <w:sz w:val="22"/>
                <w:szCs w:val="22"/>
              </w:rPr>
              <w:t xml:space="preserve"> </w:t>
            </w:r>
            <w:r w:rsidRPr="004445C6">
              <w:rPr>
                <w:bCs/>
                <w:color w:val="060606"/>
                <w:sz w:val="22"/>
                <w:szCs w:val="22"/>
              </w:rPr>
              <w:t xml:space="preserve">It is NOT acceptable to arrive late, leave early, enter or exit a classroom during a guest speaker presentation except for an emergency. </w:t>
            </w:r>
            <w:r w:rsidR="005D0AA6">
              <w:rPr>
                <w:bCs/>
                <w:color w:val="060606"/>
                <w:sz w:val="22"/>
                <w:szCs w:val="22"/>
              </w:rPr>
              <w:t xml:space="preserve"> </w:t>
            </w:r>
            <w:r w:rsidRPr="004445C6">
              <w:rPr>
                <w:bCs/>
                <w:color w:val="060606"/>
                <w:sz w:val="22"/>
                <w:szCs w:val="22"/>
              </w:rPr>
              <w:t xml:space="preserve">No exceptions will be tolerated. </w:t>
            </w:r>
          </w:p>
          <w:p w14:paraId="305A76DD" w14:textId="185DDF22" w:rsidR="00DE4420" w:rsidRPr="004445C6" w:rsidRDefault="00DE4420" w:rsidP="00EB5CAC">
            <w:pPr>
              <w:widowControl w:val="0"/>
              <w:tabs>
                <w:tab w:val="left" w:pos="220"/>
                <w:tab w:val="left" w:pos="720"/>
                <w:tab w:val="left" w:pos="10170"/>
              </w:tabs>
              <w:autoSpaceDE w:val="0"/>
              <w:autoSpaceDN w:val="0"/>
              <w:adjustRightInd w:val="0"/>
              <w:ind w:right="1434"/>
              <w:rPr>
                <w:bCs/>
                <w:color w:val="060606"/>
                <w:sz w:val="22"/>
                <w:szCs w:val="22"/>
              </w:rPr>
            </w:pPr>
          </w:p>
        </w:tc>
        <w:tc>
          <w:tcPr>
            <w:tcW w:w="11010" w:type="dxa"/>
            <w:tcMar>
              <w:top w:w="60" w:type="nil"/>
              <w:left w:w="60" w:type="nil"/>
              <w:bottom w:w="60" w:type="nil"/>
              <w:right w:w="60" w:type="nil"/>
            </w:tcMar>
            <w:vAlign w:val="center"/>
          </w:tcPr>
          <w:p w14:paraId="198ED022" w14:textId="77777777" w:rsidR="00215842" w:rsidRPr="004445C6" w:rsidRDefault="00215842" w:rsidP="00EB5CAC">
            <w:pPr>
              <w:widowControl w:val="0"/>
              <w:tabs>
                <w:tab w:val="left" w:pos="220"/>
                <w:tab w:val="left" w:pos="720"/>
              </w:tabs>
              <w:autoSpaceDE w:val="0"/>
              <w:autoSpaceDN w:val="0"/>
              <w:adjustRightInd w:val="0"/>
              <w:rPr>
                <w:sz w:val="22"/>
                <w:szCs w:val="22"/>
              </w:rPr>
            </w:pPr>
          </w:p>
        </w:tc>
      </w:tr>
      <w:tr w:rsidR="00215842" w:rsidRPr="004445C6" w14:paraId="37D4B14E" w14:textId="77777777" w:rsidTr="00EB5CAC">
        <w:trPr>
          <w:gridAfter w:val="1"/>
          <w:wAfter w:w="11010" w:type="dxa"/>
        </w:trPr>
        <w:tc>
          <w:tcPr>
            <w:tcW w:w="11010" w:type="dxa"/>
            <w:tcMar>
              <w:top w:w="60" w:type="nil"/>
              <w:left w:w="60" w:type="nil"/>
              <w:bottom w:w="60" w:type="nil"/>
              <w:right w:w="60" w:type="nil"/>
            </w:tcMar>
            <w:vAlign w:val="center"/>
          </w:tcPr>
          <w:p w14:paraId="64E3F961" w14:textId="77777777" w:rsidR="00FC5FF0" w:rsidRPr="004445C6" w:rsidRDefault="00215842" w:rsidP="00EB5CAC">
            <w:pPr>
              <w:widowControl w:val="0"/>
              <w:tabs>
                <w:tab w:val="left" w:pos="220"/>
                <w:tab w:val="left" w:pos="720"/>
              </w:tabs>
              <w:autoSpaceDE w:val="0"/>
              <w:autoSpaceDN w:val="0"/>
              <w:adjustRightInd w:val="0"/>
              <w:ind w:right="1434"/>
              <w:rPr>
                <w:b/>
                <w:bCs/>
                <w:sz w:val="22"/>
                <w:szCs w:val="22"/>
              </w:rPr>
            </w:pPr>
            <w:r w:rsidRPr="004445C6">
              <w:rPr>
                <w:b/>
                <w:bCs/>
                <w:sz w:val="22"/>
                <w:szCs w:val="22"/>
                <w:u w:val="single"/>
              </w:rPr>
              <w:t>Cell Phones and Texting:</w:t>
            </w:r>
            <w:r w:rsidRPr="004445C6">
              <w:rPr>
                <w:b/>
                <w:bCs/>
                <w:sz w:val="22"/>
                <w:szCs w:val="22"/>
              </w:rPr>
              <w:t> </w:t>
            </w:r>
          </w:p>
          <w:p w14:paraId="46EF34BF" w14:textId="0016EBA9" w:rsidR="00215842" w:rsidRPr="004445C6" w:rsidRDefault="00215842" w:rsidP="00EB5CAC">
            <w:pPr>
              <w:widowControl w:val="0"/>
              <w:tabs>
                <w:tab w:val="left" w:pos="220"/>
                <w:tab w:val="left" w:pos="720"/>
              </w:tabs>
              <w:autoSpaceDE w:val="0"/>
              <w:autoSpaceDN w:val="0"/>
              <w:adjustRightInd w:val="0"/>
              <w:ind w:right="1434"/>
              <w:rPr>
                <w:bCs/>
                <w:color w:val="060606"/>
                <w:sz w:val="22"/>
                <w:szCs w:val="22"/>
              </w:rPr>
            </w:pPr>
            <w:r w:rsidRPr="004445C6">
              <w:rPr>
                <w:bCs/>
                <w:color w:val="060606"/>
                <w:sz w:val="22"/>
                <w:szCs w:val="22"/>
              </w:rPr>
              <w:t xml:space="preserve">Most graduate students are very conscientious and respectful about cell </w:t>
            </w:r>
            <w:r w:rsidR="00DE4420" w:rsidRPr="004445C6">
              <w:rPr>
                <w:bCs/>
                <w:color w:val="060606"/>
                <w:sz w:val="22"/>
                <w:szCs w:val="22"/>
              </w:rPr>
              <w:t>phone use in class and clinic. </w:t>
            </w:r>
            <w:r w:rsidR="005D0AA6">
              <w:rPr>
                <w:bCs/>
                <w:color w:val="060606"/>
                <w:sz w:val="22"/>
                <w:szCs w:val="22"/>
              </w:rPr>
              <w:t xml:space="preserve"> </w:t>
            </w:r>
            <w:r w:rsidRPr="004445C6">
              <w:rPr>
                <w:bCs/>
                <w:color w:val="060606"/>
                <w:sz w:val="22"/>
                <w:szCs w:val="22"/>
              </w:rPr>
              <w:t xml:space="preserve">Cell phones should be turned off before </w:t>
            </w:r>
            <w:r w:rsidR="00DE4420" w:rsidRPr="004445C6">
              <w:rPr>
                <w:bCs/>
                <w:color w:val="060606"/>
                <w:sz w:val="22"/>
                <w:szCs w:val="22"/>
              </w:rPr>
              <w:t xml:space="preserve">class and clinic and left off. </w:t>
            </w:r>
            <w:r w:rsidR="005D0AA6">
              <w:rPr>
                <w:bCs/>
                <w:color w:val="060606"/>
                <w:sz w:val="22"/>
                <w:szCs w:val="22"/>
              </w:rPr>
              <w:t xml:space="preserve"> </w:t>
            </w:r>
            <w:r w:rsidRPr="004445C6">
              <w:rPr>
                <w:bCs/>
                <w:color w:val="060606"/>
                <w:sz w:val="22"/>
                <w:szCs w:val="22"/>
              </w:rPr>
              <w:t xml:space="preserve">Use of a cell phone for calls or texting will result in the graduate student being asked to leave the class or clinic site. </w:t>
            </w:r>
            <w:r w:rsidR="005D0AA6">
              <w:rPr>
                <w:bCs/>
                <w:color w:val="060606"/>
                <w:sz w:val="22"/>
                <w:szCs w:val="22"/>
              </w:rPr>
              <w:t xml:space="preserve"> </w:t>
            </w:r>
            <w:r w:rsidRPr="004445C6">
              <w:rPr>
                <w:bCs/>
                <w:color w:val="060606"/>
                <w:sz w:val="22"/>
                <w:szCs w:val="22"/>
              </w:rPr>
              <w:t>If the graduate student has a situation, which necessitates the cell phone being visible (e.g.</w:t>
            </w:r>
            <w:r w:rsidR="00DE4420" w:rsidRPr="004445C6">
              <w:rPr>
                <w:bCs/>
                <w:color w:val="060606"/>
                <w:sz w:val="22"/>
                <w:szCs w:val="22"/>
              </w:rPr>
              <w:t>,</w:t>
            </w:r>
            <w:r w:rsidRPr="004445C6">
              <w:rPr>
                <w:bCs/>
                <w:color w:val="060606"/>
                <w:sz w:val="22"/>
                <w:szCs w:val="22"/>
              </w:rPr>
              <w:t xml:space="preserve"> a sick child), please advise the instructor or supervisor before class or clinic.</w:t>
            </w:r>
          </w:p>
          <w:p w14:paraId="674CF378" w14:textId="77777777" w:rsidR="00DE4420" w:rsidRPr="004445C6" w:rsidRDefault="00DE4420" w:rsidP="00EB5CAC">
            <w:pPr>
              <w:widowControl w:val="0"/>
              <w:tabs>
                <w:tab w:val="left" w:pos="220"/>
                <w:tab w:val="left" w:pos="720"/>
              </w:tabs>
              <w:autoSpaceDE w:val="0"/>
              <w:autoSpaceDN w:val="0"/>
              <w:adjustRightInd w:val="0"/>
              <w:ind w:right="1434"/>
              <w:rPr>
                <w:b/>
                <w:bCs/>
                <w:sz w:val="22"/>
                <w:szCs w:val="22"/>
                <w:u w:val="single"/>
              </w:rPr>
            </w:pPr>
          </w:p>
          <w:p w14:paraId="51B926BD" w14:textId="77777777" w:rsidR="00FC5FF0" w:rsidRPr="004445C6" w:rsidRDefault="00215842" w:rsidP="00EB5CAC">
            <w:pPr>
              <w:widowControl w:val="0"/>
              <w:tabs>
                <w:tab w:val="left" w:pos="220"/>
                <w:tab w:val="left" w:pos="720"/>
              </w:tabs>
              <w:autoSpaceDE w:val="0"/>
              <w:autoSpaceDN w:val="0"/>
              <w:adjustRightInd w:val="0"/>
              <w:ind w:right="1434"/>
              <w:rPr>
                <w:b/>
                <w:bCs/>
                <w:sz w:val="22"/>
                <w:szCs w:val="22"/>
              </w:rPr>
            </w:pPr>
            <w:r w:rsidRPr="004445C6">
              <w:rPr>
                <w:b/>
                <w:bCs/>
                <w:sz w:val="22"/>
                <w:szCs w:val="22"/>
                <w:u w:val="single"/>
              </w:rPr>
              <w:t>Computers, Laptops, and Tablets:</w:t>
            </w:r>
            <w:r w:rsidR="00DE4420" w:rsidRPr="004445C6">
              <w:rPr>
                <w:b/>
                <w:bCs/>
                <w:sz w:val="22"/>
                <w:szCs w:val="22"/>
              </w:rPr>
              <w:t xml:space="preserve"> </w:t>
            </w:r>
          </w:p>
          <w:p w14:paraId="61C75A01" w14:textId="45FC17E1" w:rsidR="00215842" w:rsidRPr="004445C6" w:rsidRDefault="00215842" w:rsidP="00EB5CAC">
            <w:pPr>
              <w:widowControl w:val="0"/>
              <w:tabs>
                <w:tab w:val="left" w:pos="220"/>
                <w:tab w:val="left" w:pos="720"/>
              </w:tabs>
              <w:autoSpaceDE w:val="0"/>
              <w:autoSpaceDN w:val="0"/>
              <w:adjustRightInd w:val="0"/>
              <w:ind w:right="1434"/>
              <w:rPr>
                <w:sz w:val="22"/>
                <w:szCs w:val="22"/>
              </w:rPr>
            </w:pPr>
            <w:r w:rsidRPr="004445C6">
              <w:rPr>
                <w:bCs/>
                <w:sz w:val="22"/>
                <w:szCs w:val="22"/>
              </w:rPr>
              <w:t>It is expected that all electronics will be used appropriately and respectfully (i.e.</w:t>
            </w:r>
            <w:r w:rsidR="008B2237" w:rsidRPr="004445C6">
              <w:rPr>
                <w:bCs/>
                <w:sz w:val="22"/>
                <w:szCs w:val="22"/>
              </w:rPr>
              <w:t>,</w:t>
            </w:r>
            <w:r w:rsidRPr="004445C6">
              <w:rPr>
                <w:bCs/>
                <w:sz w:val="22"/>
                <w:szCs w:val="22"/>
              </w:rPr>
              <w:t xml:space="preserve"> for course or clinic-related activities only). </w:t>
            </w:r>
            <w:r w:rsidR="005D0AA6">
              <w:rPr>
                <w:bCs/>
                <w:sz w:val="22"/>
                <w:szCs w:val="22"/>
              </w:rPr>
              <w:t xml:space="preserve"> </w:t>
            </w:r>
            <w:r w:rsidRPr="004445C6">
              <w:rPr>
                <w:bCs/>
                <w:color w:val="060606"/>
                <w:sz w:val="22"/>
                <w:szCs w:val="22"/>
              </w:rPr>
              <w:t>Reading email, surfing the net, shopping, playing games, etc. are not course related and a</w:t>
            </w:r>
            <w:r w:rsidR="008B2237" w:rsidRPr="004445C6">
              <w:rPr>
                <w:bCs/>
                <w:color w:val="060606"/>
                <w:sz w:val="22"/>
                <w:szCs w:val="22"/>
              </w:rPr>
              <w:t>re not appropriate activities. </w:t>
            </w:r>
            <w:r w:rsidR="005D0AA6">
              <w:rPr>
                <w:bCs/>
                <w:color w:val="060606"/>
                <w:sz w:val="22"/>
                <w:szCs w:val="22"/>
              </w:rPr>
              <w:t xml:space="preserve"> </w:t>
            </w:r>
            <w:r w:rsidRPr="004445C6">
              <w:rPr>
                <w:bCs/>
                <w:color w:val="060606"/>
                <w:sz w:val="22"/>
                <w:szCs w:val="22"/>
              </w:rPr>
              <w:t xml:space="preserve">If electronics are used for non-course related activities, the student will be asked to shut them down. </w:t>
            </w:r>
            <w:r w:rsidR="005D0AA6">
              <w:rPr>
                <w:bCs/>
                <w:color w:val="060606"/>
                <w:sz w:val="22"/>
                <w:szCs w:val="22"/>
              </w:rPr>
              <w:t xml:space="preserve"> </w:t>
            </w:r>
            <w:r w:rsidRPr="004445C6">
              <w:rPr>
                <w:bCs/>
                <w:color w:val="060606"/>
                <w:sz w:val="22"/>
                <w:szCs w:val="22"/>
              </w:rPr>
              <w:t>Habitual use of electronics for non-course related activities would result in a loss of electronic privileges</w:t>
            </w:r>
            <w:r w:rsidRPr="004445C6">
              <w:rPr>
                <w:bCs/>
                <w:sz w:val="22"/>
                <w:szCs w:val="22"/>
              </w:rPr>
              <w:t xml:space="preserve">. </w:t>
            </w:r>
            <w:r w:rsidR="005D0AA6">
              <w:rPr>
                <w:bCs/>
                <w:sz w:val="22"/>
                <w:szCs w:val="22"/>
              </w:rPr>
              <w:t xml:space="preserve"> </w:t>
            </w:r>
            <w:r w:rsidRPr="004445C6">
              <w:rPr>
                <w:bCs/>
                <w:sz w:val="22"/>
                <w:szCs w:val="22"/>
              </w:rPr>
              <w:t xml:space="preserve">Electronics are not to be used when guest speakers are visiting; hand-written notes may be taken. </w:t>
            </w:r>
            <w:r w:rsidR="005D0AA6">
              <w:rPr>
                <w:bCs/>
                <w:sz w:val="22"/>
                <w:szCs w:val="22"/>
              </w:rPr>
              <w:t xml:space="preserve"> </w:t>
            </w:r>
            <w:r w:rsidRPr="004445C6">
              <w:rPr>
                <w:bCs/>
                <w:sz w:val="22"/>
                <w:szCs w:val="22"/>
              </w:rPr>
              <w:t>No exceptions will be tolerated unless the student requires use of electronics as a pre-approved accommodation.</w:t>
            </w:r>
          </w:p>
        </w:tc>
      </w:tr>
    </w:tbl>
    <w:p w14:paraId="532BE4DC" w14:textId="77777777" w:rsidR="00DE4420" w:rsidRPr="004445C6" w:rsidRDefault="00DE4420" w:rsidP="00215842">
      <w:pPr>
        <w:rPr>
          <w:b/>
          <w:bCs/>
          <w:sz w:val="22"/>
          <w:szCs w:val="22"/>
          <w:u w:val="single"/>
        </w:rPr>
      </w:pPr>
    </w:p>
    <w:p w14:paraId="4BF86770" w14:textId="77777777" w:rsidR="00FC5FF0" w:rsidRPr="004445C6" w:rsidRDefault="00215842" w:rsidP="00215842">
      <w:pPr>
        <w:rPr>
          <w:b/>
          <w:bCs/>
          <w:sz w:val="22"/>
          <w:szCs w:val="22"/>
        </w:rPr>
      </w:pPr>
      <w:r w:rsidRPr="004445C6">
        <w:rPr>
          <w:b/>
          <w:bCs/>
          <w:sz w:val="22"/>
          <w:szCs w:val="22"/>
          <w:u w:val="single"/>
        </w:rPr>
        <w:t>Attentiveness:</w:t>
      </w:r>
      <w:r w:rsidR="00DE4420" w:rsidRPr="004445C6">
        <w:rPr>
          <w:b/>
          <w:bCs/>
          <w:sz w:val="22"/>
          <w:szCs w:val="22"/>
        </w:rPr>
        <w:t xml:space="preserve"> </w:t>
      </w:r>
    </w:p>
    <w:p w14:paraId="75A2C81D" w14:textId="7B39D229" w:rsidR="00215842" w:rsidRPr="004445C6" w:rsidRDefault="00215842" w:rsidP="00215842">
      <w:pPr>
        <w:rPr>
          <w:bCs/>
          <w:sz w:val="22"/>
          <w:szCs w:val="22"/>
        </w:rPr>
      </w:pPr>
      <w:r w:rsidRPr="004445C6">
        <w:rPr>
          <w:bCs/>
          <w:sz w:val="22"/>
          <w:szCs w:val="22"/>
        </w:rPr>
        <w:t>Students often engage in multiple activities in class or clinic under the false assumptio</w:t>
      </w:r>
      <w:r w:rsidR="00341987" w:rsidRPr="004445C6">
        <w:rPr>
          <w:bCs/>
          <w:sz w:val="22"/>
          <w:szCs w:val="22"/>
        </w:rPr>
        <w:t xml:space="preserve">n that they are multitasking. </w:t>
      </w:r>
      <w:r w:rsidR="00A52DCF">
        <w:rPr>
          <w:bCs/>
          <w:sz w:val="22"/>
          <w:szCs w:val="22"/>
        </w:rPr>
        <w:t xml:space="preserve"> </w:t>
      </w:r>
      <w:r w:rsidRPr="004445C6">
        <w:rPr>
          <w:bCs/>
          <w:sz w:val="22"/>
          <w:szCs w:val="22"/>
        </w:rPr>
        <w:t xml:space="preserve">In fact, students are engaging in a behavior known as continuous partial attention. </w:t>
      </w:r>
      <w:r w:rsidR="00A52DCF">
        <w:rPr>
          <w:bCs/>
          <w:sz w:val="22"/>
          <w:szCs w:val="22"/>
        </w:rPr>
        <w:t xml:space="preserve"> </w:t>
      </w:r>
      <w:r w:rsidRPr="004445C6">
        <w:rPr>
          <w:bCs/>
          <w:sz w:val="22"/>
          <w:szCs w:val="22"/>
        </w:rPr>
        <w:t xml:space="preserve">This means that only partial attention is given to any task and results in an overall lack of engagement. Students are expected to contribute and not detract from an atmosphere of learning in both the clinic and classroom. </w:t>
      </w:r>
      <w:r w:rsidR="00A52DCF">
        <w:rPr>
          <w:bCs/>
          <w:sz w:val="22"/>
          <w:szCs w:val="22"/>
        </w:rPr>
        <w:t xml:space="preserve"> </w:t>
      </w:r>
      <w:r w:rsidRPr="004445C6">
        <w:rPr>
          <w:bCs/>
          <w:sz w:val="22"/>
          <w:szCs w:val="22"/>
        </w:rPr>
        <w:t>Attentiveness reflects on social skills, a sense of professionalism, and the potential to be succe</w:t>
      </w:r>
      <w:r w:rsidR="00CF5588" w:rsidRPr="004445C6">
        <w:rPr>
          <w:bCs/>
          <w:sz w:val="22"/>
          <w:szCs w:val="22"/>
        </w:rPr>
        <w:t xml:space="preserve">ssful in employment positions. </w:t>
      </w:r>
      <w:r w:rsidR="00A52DCF">
        <w:rPr>
          <w:bCs/>
          <w:sz w:val="22"/>
          <w:szCs w:val="22"/>
        </w:rPr>
        <w:t xml:space="preserve"> </w:t>
      </w:r>
      <w:r w:rsidRPr="004445C6">
        <w:rPr>
          <w:bCs/>
          <w:sz w:val="22"/>
          <w:szCs w:val="22"/>
        </w:rPr>
        <w:t xml:space="preserve">Guest speakers and faculty are members of the professional community, and as such, are potential employers or colleagues of potential employers. </w:t>
      </w:r>
      <w:r w:rsidR="00A52DCF">
        <w:rPr>
          <w:bCs/>
          <w:sz w:val="22"/>
          <w:szCs w:val="22"/>
        </w:rPr>
        <w:t xml:space="preserve"> </w:t>
      </w:r>
      <w:r w:rsidRPr="004445C6">
        <w:rPr>
          <w:bCs/>
          <w:sz w:val="22"/>
          <w:szCs w:val="22"/>
        </w:rPr>
        <w:t xml:space="preserve">A lack of attentiveness and professionalism will negatively bias potential employers when students begin to seek post-graduation employment. </w:t>
      </w:r>
      <w:r w:rsidR="00A52DCF">
        <w:rPr>
          <w:bCs/>
          <w:sz w:val="22"/>
          <w:szCs w:val="22"/>
        </w:rPr>
        <w:t xml:space="preserve"> </w:t>
      </w:r>
      <w:r w:rsidRPr="004445C6">
        <w:rPr>
          <w:bCs/>
          <w:sz w:val="22"/>
          <w:szCs w:val="22"/>
        </w:rPr>
        <w:t xml:space="preserve">Further, students will need faculty and supervisors to provide positive letters of recommendation, and it will be unlikely they will be able to do so if students do not display professional behaviors. </w:t>
      </w:r>
    </w:p>
    <w:p w14:paraId="423D3F46" w14:textId="77777777" w:rsidR="002A12CB" w:rsidRPr="004445C6" w:rsidRDefault="002A12CB" w:rsidP="002A12CB">
      <w:pPr>
        <w:rPr>
          <w:sz w:val="22"/>
          <w:szCs w:val="22"/>
          <w:highlight w:val="yellow"/>
        </w:rPr>
      </w:pPr>
    </w:p>
    <w:p w14:paraId="42B125F7" w14:textId="2AA83468" w:rsidR="002A12CB" w:rsidRPr="004445C6" w:rsidRDefault="002A12CB" w:rsidP="002A12CB">
      <w:pPr>
        <w:rPr>
          <w:sz w:val="22"/>
          <w:szCs w:val="22"/>
        </w:rPr>
      </w:pPr>
      <w:r w:rsidRPr="004445C6">
        <w:rPr>
          <w:b/>
          <w:sz w:val="22"/>
          <w:szCs w:val="22"/>
          <w:u w:val="single"/>
        </w:rPr>
        <w:t>Students with Disabilities Requiring Reasonable Accommodations</w:t>
      </w:r>
      <w:r w:rsidR="00CF5588" w:rsidRPr="004445C6">
        <w:rPr>
          <w:b/>
          <w:sz w:val="22"/>
          <w:szCs w:val="22"/>
          <w:u w:val="single"/>
        </w:rPr>
        <w:t>:</w:t>
      </w:r>
      <w:r w:rsidRPr="004445C6">
        <w:rPr>
          <w:sz w:val="22"/>
          <w:szCs w:val="22"/>
        </w:rPr>
        <w:t xml:space="preserve">  </w:t>
      </w:r>
    </w:p>
    <w:p w14:paraId="210A3DCA" w14:textId="74406EDF" w:rsidR="002A12CB" w:rsidRPr="004445C6" w:rsidRDefault="002A12CB" w:rsidP="00CF5588">
      <w:pPr>
        <w:rPr>
          <w:sz w:val="22"/>
          <w:szCs w:val="22"/>
        </w:rPr>
      </w:pPr>
      <w:r w:rsidRPr="004445C6">
        <w:rPr>
          <w:sz w:val="22"/>
          <w:szCs w:val="22"/>
        </w:rPr>
        <w:t>Every student has the right to equitable educationa</w:t>
      </w:r>
      <w:r w:rsidR="00CF5588" w:rsidRPr="004445C6">
        <w:rPr>
          <w:sz w:val="22"/>
          <w:szCs w:val="22"/>
        </w:rPr>
        <w:t xml:space="preserve">l consideration and appropriate accommodation. </w:t>
      </w:r>
      <w:r w:rsidRPr="004445C6">
        <w:rPr>
          <w:sz w:val="22"/>
          <w:szCs w:val="22"/>
        </w:rPr>
        <w:t>Students having differing ability (mobility, sight, hearing, documented learning challenges, first language/English as a second language) are requested to contact the professo</w:t>
      </w:r>
      <w:r w:rsidR="00CF5588" w:rsidRPr="004445C6">
        <w:rPr>
          <w:sz w:val="22"/>
          <w:szCs w:val="22"/>
        </w:rPr>
        <w:t xml:space="preserve">r at the earliest opportunity. </w:t>
      </w:r>
      <w:r w:rsidRPr="004445C6">
        <w:rPr>
          <w:sz w:val="22"/>
          <w:szCs w:val="22"/>
        </w:rPr>
        <w:t>Every effort will be mad</w:t>
      </w:r>
      <w:r w:rsidR="00CF5588" w:rsidRPr="004445C6">
        <w:rPr>
          <w:sz w:val="22"/>
          <w:szCs w:val="22"/>
        </w:rPr>
        <w:t xml:space="preserve">e to accommodate special need. </w:t>
      </w:r>
      <w:r w:rsidR="00A52DCF">
        <w:rPr>
          <w:sz w:val="22"/>
          <w:szCs w:val="22"/>
        </w:rPr>
        <w:t xml:space="preserve"> </w:t>
      </w:r>
      <w:r w:rsidRPr="004445C6">
        <w:rPr>
          <w:sz w:val="22"/>
          <w:szCs w:val="22"/>
        </w:rPr>
        <w:t>Students are reminded of the availability of Disabled Student Services, the Writing Center, technology assistance in the computer labs, and other student support services available as part of reasonable accommodation for special needs students.</w:t>
      </w:r>
    </w:p>
    <w:p w14:paraId="035E9480" w14:textId="66EA4424" w:rsidR="00CF5588" w:rsidRPr="004445C6" w:rsidRDefault="002A12CB" w:rsidP="00CF5588">
      <w:pPr>
        <w:spacing w:before="100" w:after="100"/>
        <w:contextualSpacing/>
        <w:rPr>
          <w:sz w:val="22"/>
          <w:szCs w:val="22"/>
        </w:rPr>
      </w:pPr>
      <w:r w:rsidRPr="004445C6">
        <w:rPr>
          <w:sz w:val="22"/>
          <w:szCs w:val="22"/>
        </w:rPr>
        <w:t xml:space="preserve">Students are approved for services through the Disabled Student Services Office (DSS). </w:t>
      </w:r>
      <w:r w:rsidR="00A52DCF">
        <w:rPr>
          <w:sz w:val="22"/>
          <w:szCs w:val="22"/>
        </w:rPr>
        <w:t xml:space="preserve"> </w:t>
      </w:r>
      <w:r w:rsidRPr="004445C6">
        <w:rPr>
          <w:sz w:val="22"/>
          <w:szCs w:val="22"/>
        </w:rPr>
        <w:t>This offic</w:t>
      </w:r>
      <w:r w:rsidR="004445C6">
        <w:rPr>
          <w:sz w:val="22"/>
          <w:szCs w:val="22"/>
        </w:rPr>
        <w:t>e is located in Craven Hall 4300</w:t>
      </w:r>
      <w:r w:rsidRPr="004445C6">
        <w:rPr>
          <w:sz w:val="22"/>
          <w:szCs w:val="22"/>
        </w:rPr>
        <w:t xml:space="preserve">, and can be contacted by phone at (760) 750-4905, or TTY (760) 750-4909. Students authorized by DSS to receive reasonable accommodations should meet with their instructor during office hours or, in order to ensure confidentiality, in a more private setting. </w:t>
      </w:r>
    </w:p>
    <w:p w14:paraId="5B23130A" w14:textId="77777777" w:rsidR="00CF5588" w:rsidRPr="004445C6" w:rsidRDefault="00CF5588" w:rsidP="00CF5588">
      <w:pPr>
        <w:spacing w:before="100" w:after="100"/>
        <w:contextualSpacing/>
        <w:rPr>
          <w:sz w:val="22"/>
          <w:szCs w:val="22"/>
        </w:rPr>
      </w:pPr>
    </w:p>
    <w:p w14:paraId="1711D026" w14:textId="77777777" w:rsidR="00FC5FF0" w:rsidRPr="004445C6" w:rsidRDefault="002A12CB" w:rsidP="00FC5FF0">
      <w:pPr>
        <w:spacing w:before="100" w:beforeAutospacing="1" w:after="100" w:afterAutospacing="1"/>
        <w:contextualSpacing/>
        <w:rPr>
          <w:b/>
          <w:bCs/>
          <w:sz w:val="22"/>
          <w:szCs w:val="22"/>
          <w:u w:val="single"/>
        </w:rPr>
      </w:pPr>
      <w:r w:rsidRPr="004445C6">
        <w:rPr>
          <w:b/>
          <w:bCs/>
          <w:sz w:val="22"/>
          <w:szCs w:val="22"/>
          <w:u w:val="single"/>
        </w:rPr>
        <w:t>Graduate Writing Requirements</w:t>
      </w:r>
      <w:r w:rsidR="00CF5588" w:rsidRPr="004445C6">
        <w:rPr>
          <w:b/>
          <w:bCs/>
          <w:sz w:val="22"/>
          <w:szCs w:val="22"/>
          <w:u w:val="single"/>
        </w:rPr>
        <w:t>:</w:t>
      </w:r>
    </w:p>
    <w:p w14:paraId="4052A708" w14:textId="19C1C898" w:rsidR="002A12CB" w:rsidRPr="004445C6" w:rsidRDefault="002A12CB" w:rsidP="00FC5FF0">
      <w:pPr>
        <w:spacing w:before="100" w:beforeAutospacing="1" w:after="100" w:afterAutospacing="1"/>
        <w:contextualSpacing/>
        <w:rPr>
          <w:sz w:val="22"/>
          <w:szCs w:val="22"/>
        </w:rPr>
      </w:pPr>
      <w:r w:rsidRPr="004445C6">
        <w:rPr>
          <w:sz w:val="22"/>
          <w:szCs w:val="22"/>
        </w:rPr>
        <w:t>The California State University maintains a Graduation Writing Assessment Requirement (GWAR) for master’s candidates. </w:t>
      </w:r>
      <w:r w:rsidR="00A52DCF">
        <w:rPr>
          <w:sz w:val="22"/>
          <w:szCs w:val="22"/>
        </w:rPr>
        <w:t xml:space="preserve"> </w:t>
      </w:r>
      <w:r w:rsidRPr="004445C6">
        <w:rPr>
          <w:sz w:val="22"/>
          <w:szCs w:val="22"/>
        </w:rPr>
        <w:t xml:space="preserve">This requirement must be achieved prior to Advancement to Candidacy. </w:t>
      </w:r>
      <w:r w:rsidR="00A52DCF">
        <w:rPr>
          <w:sz w:val="22"/>
          <w:szCs w:val="22"/>
        </w:rPr>
        <w:t xml:space="preserve"> </w:t>
      </w:r>
      <w:r w:rsidRPr="004445C6">
        <w:rPr>
          <w:sz w:val="22"/>
          <w:szCs w:val="22"/>
        </w:rPr>
        <w:t xml:space="preserve">A master’s candidate will satisfy the graduate writing requirement by receiving a passing score on a written product as assessed with the GWAR rubric. </w:t>
      </w:r>
      <w:r w:rsidR="00A52DCF">
        <w:rPr>
          <w:sz w:val="22"/>
          <w:szCs w:val="22"/>
        </w:rPr>
        <w:t xml:space="preserve"> </w:t>
      </w:r>
      <w:r w:rsidRPr="004445C6">
        <w:rPr>
          <w:sz w:val="22"/>
          <w:szCs w:val="22"/>
        </w:rPr>
        <w:t>Toward the goal of providing opportunity for graduate students in the College of Education</w:t>
      </w:r>
      <w:r w:rsidR="00F647CE" w:rsidRPr="004445C6">
        <w:rPr>
          <w:sz w:val="22"/>
          <w:szCs w:val="22"/>
        </w:rPr>
        <w:t>, Health and Human Services</w:t>
      </w:r>
      <w:r w:rsidRPr="004445C6">
        <w:rPr>
          <w:sz w:val="22"/>
          <w:szCs w:val="22"/>
        </w:rPr>
        <w:t xml:space="preserve"> to satisfy the writing requirement, all papers in all graduate classes must adhere to the writing and format style guidelines detailed in the sixth edition of the Publication Manual of the American Psychological Association. </w:t>
      </w:r>
      <w:r w:rsidR="00A52DCF">
        <w:rPr>
          <w:sz w:val="22"/>
          <w:szCs w:val="22"/>
        </w:rPr>
        <w:t xml:space="preserve"> </w:t>
      </w:r>
      <w:r w:rsidRPr="004445C6">
        <w:rPr>
          <w:sz w:val="22"/>
          <w:szCs w:val="22"/>
        </w:rPr>
        <w:t xml:space="preserve">This manual is a required textbook for all CSUSM College of Education graduate-level courses. </w:t>
      </w:r>
      <w:r w:rsidR="00A52DCF">
        <w:rPr>
          <w:sz w:val="22"/>
          <w:szCs w:val="22"/>
        </w:rPr>
        <w:t xml:space="preserve"> </w:t>
      </w:r>
      <w:r w:rsidRPr="004445C6">
        <w:rPr>
          <w:sz w:val="22"/>
          <w:szCs w:val="22"/>
        </w:rPr>
        <w:t>Please see webpage for the GWAR rubric.</w:t>
      </w:r>
    </w:p>
    <w:p w14:paraId="677CB38E" w14:textId="77777777" w:rsidR="006869A9" w:rsidRPr="004445C6" w:rsidRDefault="006869A9" w:rsidP="00785561">
      <w:pPr>
        <w:rPr>
          <w:sz w:val="22"/>
          <w:szCs w:val="22"/>
        </w:rPr>
      </w:pPr>
    </w:p>
    <w:p w14:paraId="01598247" w14:textId="77777777" w:rsidR="00CF5588" w:rsidRPr="004445C6" w:rsidRDefault="00CF5588" w:rsidP="00785561">
      <w:pPr>
        <w:rPr>
          <w:sz w:val="22"/>
          <w:szCs w:val="22"/>
        </w:rPr>
      </w:pPr>
    </w:p>
    <w:p w14:paraId="7ECAFAEF" w14:textId="77777777" w:rsidR="004E76EC" w:rsidRPr="004445C6" w:rsidRDefault="00E01E73" w:rsidP="004E76EC">
      <w:pPr>
        <w:pStyle w:val="Heading4"/>
        <w:spacing w:before="100" w:after="100"/>
        <w:contextualSpacing/>
        <w:jc w:val="left"/>
        <w:rPr>
          <w:rFonts w:ascii="Times New Roman" w:hAnsi="Times New Roman"/>
          <w:sz w:val="22"/>
          <w:szCs w:val="22"/>
        </w:rPr>
      </w:pPr>
      <w:r w:rsidRPr="004445C6">
        <w:rPr>
          <w:rFonts w:ascii="Times New Roman" w:hAnsi="Times New Roman"/>
          <w:sz w:val="22"/>
          <w:szCs w:val="22"/>
        </w:rPr>
        <w:t>COURSE REQUIREMENTS: TEXTBOOKS, ASSIGNMENTS AND GRADING</w:t>
      </w:r>
    </w:p>
    <w:p w14:paraId="2A2A44FF" w14:textId="77777777" w:rsidR="004E76EC" w:rsidRPr="004445C6" w:rsidRDefault="004E76EC" w:rsidP="004E76EC">
      <w:pPr>
        <w:pStyle w:val="Heading4"/>
        <w:spacing w:before="100" w:after="100"/>
        <w:contextualSpacing/>
        <w:jc w:val="left"/>
        <w:rPr>
          <w:rFonts w:ascii="Times New Roman" w:hAnsi="Times New Roman"/>
          <w:sz w:val="22"/>
          <w:szCs w:val="22"/>
        </w:rPr>
      </w:pPr>
    </w:p>
    <w:p w14:paraId="5FAB2887" w14:textId="77777777" w:rsidR="008F1B4F" w:rsidRPr="004445C6" w:rsidRDefault="00CF5588" w:rsidP="008F1B4F">
      <w:pPr>
        <w:pStyle w:val="Heading4"/>
        <w:spacing w:before="100" w:after="100"/>
        <w:contextualSpacing/>
        <w:jc w:val="left"/>
        <w:rPr>
          <w:rFonts w:ascii="Times New Roman" w:hAnsi="Times New Roman"/>
          <w:bCs/>
          <w:sz w:val="22"/>
          <w:szCs w:val="22"/>
        </w:rPr>
      </w:pPr>
      <w:r w:rsidRPr="004445C6">
        <w:rPr>
          <w:rFonts w:ascii="Times New Roman" w:hAnsi="Times New Roman"/>
          <w:bCs/>
          <w:sz w:val="22"/>
          <w:szCs w:val="22"/>
        </w:rPr>
        <w:t>Required Text</w:t>
      </w:r>
    </w:p>
    <w:p w14:paraId="08543E5C" w14:textId="1FDB6FD9" w:rsidR="008F1B4F" w:rsidRPr="004445C6" w:rsidRDefault="008F1B4F" w:rsidP="004445C6">
      <w:pPr>
        <w:pStyle w:val="Heading4"/>
        <w:spacing w:before="100" w:after="100"/>
        <w:contextualSpacing/>
        <w:jc w:val="left"/>
        <w:rPr>
          <w:rFonts w:ascii="Times New Roman" w:hAnsi="Times New Roman"/>
          <w:b w:val="0"/>
          <w:i/>
          <w:sz w:val="22"/>
          <w:szCs w:val="22"/>
        </w:rPr>
      </w:pPr>
      <w:r w:rsidRPr="004445C6">
        <w:rPr>
          <w:rFonts w:ascii="Times New Roman" w:hAnsi="Times New Roman"/>
          <w:b w:val="0"/>
          <w:sz w:val="22"/>
          <w:szCs w:val="22"/>
        </w:rPr>
        <w:t xml:space="preserve">Colton, Casper, &amp; Leonard (2011). </w:t>
      </w:r>
      <w:r w:rsidRPr="004445C6">
        <w:rPr>
          <w:rFonts w:ascii="Times New Roman" w:hAnsi="Times New Roman"/>
          <w:b w:val="0"/>
          <w:i/>
          <w:sz w:val="22"/>
          <w:szCs w:val="22"/>
        </w:rPr>
        <w:t>Understanding Voice Problems: A Physiological Perspective</w:t>
      </w:r>
      <w:r w:rsidRPr="004445C6">
        <w:rPr>
          <w:rFonts w:ascii="Times New Roman" w:hAnsi="Times New Roman"/>
          <w:b w:val="0"/>
          <w:sz w:val="22"/>
          <w:szCs w:val="22"/>
        </w:rPr>
        <w:t xml:space="preserve"> (4</w:t>
      </w:r>
      <w:r w:rsidRPr="004445C6">
        <w:rPr>
          <w:rFonts w:ascii="Times New Roman" w:hAnsi="Times New Roman"/>
          <w:b w:val="0"/>
          <w:sz w:val="22"/>
          <w:szCs w:val="22"/>
          <w:vertAlign w:val="superscript"/>
        </w:rPr>
        <w:t>th</w:t>
      </w:r>
      <w:r w:rsidRPr="004445C6">
        <w:rPr>
          <w:rFonts w:ascii="Times New Roman" w:hAnsi="Times New Roman"/>
          <w:b w:val="0"/>
          <w:sz w:val="22"/>
          <w:szCs w:val="22"/>
        </w:rPr>
        <w:t xml:space="preserve"> Ed.). </w:t>
      </w:r>
      <w:r w:rsidR="004445C6">
        <w:rPr>
          <w:rFonts w:ascii="Times New Roman" w:hAnsi="Times New Roman"/>
          <w:b w:val="0"/>
          <w:sz w:val="22"/>
          <w:szCs w:val="22"/>
        </w:rPr>
        <w:tab/>
      </w:r>
      <w:r w:rsidRPr="004445C6">
        <w:rPr>
          <w:rFonts w:ascii="Times New Roman" w:hAnsi="Times New Roman"/>
          <w:b w:val="0"/>
          <w:sz w:val="22"/>
          <w:szCs w:val="22"/>
        </w:rPr>
        <w:t>Baltimore, Maryland: Lippincott Williams &amp; Wilkins.</w:t>
      </w:r>
    </w:p>
    <w:p w14:paraId="0E382532" w14:textId="77777777" w:rsidR="00CF5588" w:rsidRPr="004445C6" w:rsidRDefault="00CF5588" w:rsidP="004E76EC">
      <w:pPr>
        <w:spacing w:before="100" w:after="100"/>
        <w:ind w:right="-1080"/>
        <w:contextualSpacing/>
        <w:rPr>
          <w:sz w:val="22"/>
          <w:szCs w:val="22"/>
        </w:rPr>
      </w:pPr>
    </w:p>
    <w:p w14:paraId="2CADD6A5" w14:textId="54737EE2" w:rsidR="00CF5588" w:rsidRPr="004445C6" w:rsidRDefault="00CF5588" w:rsidP="004E76EC">
      <w:pPr>
        <w:spacing w:before="100" w:after="100"/>
        <w:contextualSpacing/>
        <w:rPr>
          <w:rFonts w:eastAsia="Arial Unicode MS"/>
          <w:b/>
          <w:bCs/>
          <w:sz w:val="22"/>
          <w:szCs w:val="22"/>
        </w:rPr>
      </w:pPr>
      <w:r w:rsidRPr="004445C6">
        <w:rPr>
          <w:rFonts w:eastAsia="Arial Unicode MS"/>
          <w:b/>
          <w:bCs/>
          <w:sz w:val="22"/>
          <w:szCs w:val="22"/>
        </w:rPr>
        <w:t>R</w:t>
      </w:r>
      <w:r w:rsidR="004E76EC" w:rsidRPr="004445C6">
        <w:rPr>
          <w:rFonts w:eastAsia="Arial Unicode MS"/>
          <w:b/>
          <w:bCs/>
          <w:sz w:val="22"/>
          <w:szCs w:val="22"/>
        </w:rPr>
        <w:t>equired Supplemental Materials</w:t>
      </w:r>
    </w:p>
    <w:p w14:paraId="1CD9E879" w14:textId="7E55112B" w:rsidR="00CF5588" w:rsidRPr="004445C6" w:rsidRDefault="00CF5588" w:rsidP="004445C6">
      <w:pPr>
        <w:spacing w:before="100" w:after="100"/>
        <w:contextualSpacing/>
        <w:rPr>
          <w:rFonts w:eastAsia="Arial Unicode MS"/>
          <w:i/>
          <w:iCs/>
          <w:sz w:val="22"/>
          <w:szCs w:val="22"/>
        </w:rPr>
      </w:pPr>
      <w:r w:rsidRPr="004445C6">
        <w:rPr>
          <w:rFonts w:eastAsia="Arial Unicode MS"/>
          <w:sz w:val="22"/>
          <w:szCs w:val="22"/>
        </w:rPr>
        <w:t xml:space="preserve">American Psychological Association. (2001). </w:t>
      </w:r>
      <w:r w:rsidRPr="004445C6">
        <w:rPr>
          <w:rFonts w:eastAsia="Arial Unicode MS"/>
          <w:i/>
          <w:iCs/>
          <w:sz w:val="22"/>
          <w:szCs w:val="22"/>
        </w:rPr>
        <w:t>Publication manual of the American</w:t>
      </w:r>
      <w:r w:rsidR="004445C6">
        <w:rPr>
          <w:rFonts w:eastAsia="Arial Unicode MS"/>
          <w:i/>
          <w:iCs/>
          <w:sz w:val="22"/>
          <w:szCs w:val="22"/>
        </w:rPr>
        <w:t xml:space="preserve"> </w:t>
      </w:r>
      <w:r w:rsidRPr="004445C6">
        <w:rPr>
          <w:rFonts w:eastAsia="Arial Unicode MS"/>
          <w:i/>
          <w:iCs/>
          <w:sz w:val="22"/>
          <w:szCs w:val="22"/>
        </w:rPr>
        <w:t xml:space="preserve">Psychological </w:t>
      </w:r>
      <w:r w:rsidR="004445C6">
        <w:rPr>
          <w:rFonts w:eastAsia="Arial Unicode MS"/>
          <w:i/>
          <w:iCs/>
          <w:sz w:val="22"/>
          <w:szCs w:val="22"/>
        </w:rPr>
        <w:tab/>
      </w:r>
      <w:r w:rsidRPr="004445C6">
        <w:rPr>
          <w:rFonts w:eastAsia="Arial Unicode MS"/>
          <w:i/>
          <w:iCs/>
          <w:sz w:val="22"/>
          <w:szCs w:val="22"/>
        </w:rPr>
        <w:t xml:space="preserve">Association </w:t>
      </w:r>
      <w:r w:rsidRPr="004445C6">
        <w:rPr>
          <w:rFonts w:eastAsia="Arial Unicode MS"/>
          <w:sz w:val="22"/>
          <w:szCs w:val="22"/>
        </w:rPr>
        <w:t>(5th ed.). Washington, DC: Author.</w:t>
      </w:r>
    </w:p>
    <w:p w14:paraId="3FE025E0" w14:textId="77777777" w:rsidR="00CF5588" w:rsidRPr="004445C6" w:rsidRDefault="00CF5588" w:rsidP="00A05EF6">
      <w:pPr>
        <w:autoSpaceDE w:val="0"/>
        <w:autoSpaceDN w:val="0"/>
        <w:adjustRightInd w:val="0"/>
        <w:rPr>
          <w:b/>
          <w:sz w:val="22"/>
          <w:szCs w:val="22"/>
          <w:u w:val="single"/>
        </w:rPr>
      </w:pPr>
    </w:p>
    <w:p w14:paraId="2EE6E29F" w14:textId="77777777" w:rsidR="004445C6" w:rsidRDefault="004445C6" w:rsidP="00E01E73">
      <w:pPr>
        <w:rPr>
          <w:b/>
          <w:sz w:val="22"/>
          <w:szCs w:val="22"/>
        </w:rPr>
      </w:pPr>
    </w:p>
    <w:p w14:paraId="6A90BBE9" w14:textId="77777777" w:rsidR="004445C6" w:rsidRDefault="004445C6" w:rsidP="00E01E73">
      <w:pPr>
        <w:rPr>
          <w:b/>
          <w:sz w:val="22"/>
          <w:szCs w:val="22"/>
        </w:rPr>
      </w:pPr>
    </w:p>
    <w:p w14:paraId="4F145AE0" w14:textId="3C944159" w:rsidR="00833485" w:rsidRPr="004445C6" w:rsidRDefault="00AB079A" w:rsidP="00E01E73">
      <w:pPr>
        <w:rPr>
          <w:b/>
          <w:sz w:val="22"/>
          <w:szCs w:val="22"/>
        </w:rPr>
      </w:pPr>
      <w:r w:rsidRPr="004445C6">
        <w:rPr>
          <w:b/>
          <w:sz w:val="22"/>
          <w:szCs w:val="22"/>
        </w:rPr>
        <w:t>Assignments</w:t>
      </w:r>
      <w:r w:rsidR="00216583" w:rsidRPr="004445C6">
        <w:rPr>
          <w:b/>
          <w:color w:val="FF0000"/>
          <w:sz w:val="22"/>
          <w:szCs w:val="22"/>
        </w:rPr>
        <w:t xml:space="preserve"> </w:t>
      </w:r>
    </w:p>
    <w:p w14:paraId="637FF836" w14:textId="77777777" w:rsidR="00E01E73" w:rsidRPr="004445C6" w:rsidRDefault="00E01E73" w:rsidP="00E01E73">
      <w:pPr>
        <w:jc w:val="both"/>
        <w:rPr>
          <w:sz w:val="22"/>
          <w:szCs w:val="22"/>
        </w:rPr>
      </w:pPr>
    </w:p>
    <w:p w14:paraId="01E78110" w14:textId="77777777" w:rsidR="004445C6" w:rsidRPr="004445C6" w:rsidRDefault="004445C6" w:rsidP="004445C6">
      <w:pPr>
        <w:rPr>
          <w:sz w:val="22"/>
          <w:szCs w:val="22"/>
        </w:rPr>
      </w:pPr>
      <w:r w:rsidRPr="004445C6">
        <w:rPr>
          <w:i/>
          <w:sz w:val="22"/>
          <w:szCs w:val="22"/>
          <w:u w:val="single"/>
        </w:rPr>
        <w:t>Problem-Based Learning (PBL) Cases</w:t>
      </w:r>
      <w:r w:rsidRPr="004445C6">
        <w:rPr>
          <w:sz w:val="22"/>
          <w:szCs w:val="22"/>
        </w:rPr>
        <w:t xml:space="preserve">: Wednesdays will be combined class sessions between SLP 663, 665, and 692.  The first four Wednesdays will be devoted to PBL activities.  The last Wednesday will be a summative skills assessment (explained below).  Each of the first four Wednesdays will require you to work in groups to solve clinical cases; it is therefore imperative that you are present and fully engaged.  </w:t>
      </w:r>
      <w:r w:rsidRPr="004445C6">
        <w:rPr>
          <w:b/>
          <w:sz w:val="22"/>
          <w:szCs w:val="22"/>
          <w:u w:val="single"/>
        </w:rPr>
        <w:t>You will lose 10 points from your course total if you do not do all of the following:</w:t>
      </w:r>
      <w:r w:rsidRPr="004445C6">
        <w:rPr>
          <w:sz w:val="22"/>
          <w:szCs w:val="22"/>
        </w:rPr>
        <w:t xml:space="preserve"> 1) be on time for the start of the class session; 2) come prepared for class and remain until the session ends; and 3) be engaged in all class activities.  No make-up assignments will be given.  If you arrive late, leave early, cannot come to class, or do not actively participate, you will be notified by the course instructor that 10 points will be deducted from your course total at the end of the semester.  If you receive more than a 20-point deduction, you will be unable to pass the course.  The only exceptions relate to: a) death in the family that can be verified; b) medical condition accompanied by a doctor’s note; or c) religious observance that can be verified. </w:t>
      </w:r>
    </w:p>
    <w:p w14:paraId="294EF6D0" w14:textId="77777777" w:rsidR="004445C6" w:rsidRPr="004445C6" w:rsidRDefault="004445C6" w:rsidP="004445C6">
      <w:pPr>
        <w:rPr>
          <w:sz w:val="22"/>
          <w:szCs w:val="22"/>
          <w:u w:val="single"/>
        </w:rPr>
      </w:pPr>
      <w:r w:rsidRPr="004445C6">
        <w:rPr>
          <w:b/>
          <w:sz w:val="22"/>
          <w:szCs w:val="22"/>
        </w:rPr>
        <w:t>Program Student Learning Outcomes 1, 2, &amp; 3; ASHA</w:t>
      </w:r>
      <w:r w:rsidRPr="004445C6">
        <w:rPr>
          <w:sz w:val="22"/>
          <w:szCs w:val="22"/>
        </w:rPr>
        <w:t xml:space="preserve"> </w:t>
      </w:r>
      <w:r w:rsidRPr="004445C6">
        <w:rPr>
          <w:b/>
          <w:sz w:val="22"/>
          <w:szCs w:val="22"/>
        </w:rPr>
        <w:t xml:space="preserve">Standards IV-B – F; </w:t>
      </w:r>
      <w:r w:rsidRPr="004445C6">
        <w:rPr>
          <w:rFonts w:eastAsia="ＭＳ 明朝"/>
          <w:b/>
          <w:sz w:val="22"/>
          <w:szCs w:val="22"/>
        </w:rPr>
        <w:t>CTC Speech-Language Pathology Standard 1, 3, 4, &amp; 5</w:t>
      </w:r>
    </w:p>
    <w:p w14:paraId="555F65A7" w14:textId="77777777" w:rsidR="004445C6" w:rsidRPr="004445C6" w:rsidRDefault="004445C6" w:rsidP="004445C6">
      <w:pPr>
        <w:rPr>
          <w:i/>
          <w:sz w:val="22"/>
          <w:szCs w:val="22"/>
          <w:u w:val="single"/>
        </w:rPr>
      </w:pPr>
    </w:p>
    <w:p w14:paraId="47CB8B36" w14:textId="54AA095D" w:rsidR="004445C6" w:rsidRPr="004445C6" w:rsidRDefault="004445C6" w:rsidP="004445C6">
      <w:pPr>
        <w:rPr>
          <w:sz w:val="22"/>
          <w:szCs w:val="22"/>
        </w:rPr>
      </w:pPr>
      <w:r w:rsidRPr="004445C6">
        <w:rPr>
          <w:i/>
          <w:sz w:val="22"/>
          <w:szCs w:val="22"/>
          <w:u w:val="single"/>
        </w:rPr>
        <w:t>Clinical Screening Simulation</w:t>
      </w:r>
      <w:r w:rsidRPr="004445C6">
        <w:rPr>
          <w:i/>
          <w:sz w:val="22"/>
          <w:szCs w:val="22"/>
        </w:rPr>
        <w:t>:</w:t>
      </w:r>
      <w:r>
        <w:rPr>
          <w:i/>
          <w:sz w:val="22"/>
          <w:szCs w:val="22"/>
        </w:rPr>
        <w:t xml:space="preserve"> </w:t>
      </w:r>
      <w:r w:rsidRPr="004445C6">
        <w:rPr>
          <w:sz w:val="22"/>
          <w:szCs w:val="22"/>
        </w:rPr>
        <w:t xml:space="preserve">You will work in groups of two to complete a focused H&amp;P, OME, voice and resonance evaluation, and clinical swallow evaluation.  You will then participate in a structured debrief over the experience.  As a post-mortem, you will complete a self-reflection and we will discuss as a class general feedback to be applied to the summative skills assessment. </w:t>
      </w:r>
    </w:p>
    <w:p w14:paraId="66A884C2" w14:textId="77777777" w:rsidR="004445C6" w:rsidRPr="004445C6" w:rsidRDefault="004445C6" w:rsidP="004445C6">
      <w:pPr>
        <w:rPr>
          <w:rFonts w:eastAsia="ＭＳ 明朝"/>
          <w:b/>
          <w:sz w:val="22"/>
          <w:szCs w:val="22"/>
        </w:rPr>
      </w:pPr>
      <w:r w:rsidRPr="004445C6">
        <w:rPr>
          <w:b/>
          <w:sz w:val="22"/>
          <w:szCs w:val="22"/>
        </w:rPr>
        <w:t xml:space="preserve">Program Student Learning Outcomes 1, 2, &amp; 3; ASHA Standards IV-B, C, E, F, &amp; G; V-A &amp; B; </w:t>
      </w:r>
      <w:r w:rsidRPr="004445C6">
        <w:rPr>
          <w:rFonts w:eastAsia="ＭＳ 明朝"/>
          <w:b/>
          <w:sz w:val="22"/>
          <w:szCs w:val="22"/>
        </w:rPr>
        <w:t>CTC Speech-Language Pathology Standard 1, 3, &amp; 4</w:t>
      </w:r>
    </w:p>
    <w:p w14:paraId="7A7B2E36" w14:textId="77777777" w:rsidR="004445C6" w:rsidRPr="004445C6" w:rsidRDefault="004445C6" w:rsidP="004445C6">
      <w:pPr>
        <w:rPr>
          <w:sz w:val="22"/>
          <w:szCs w:val="22"/>
        </w:rPr>
      </w:pPr>
    </w:p>
    <w:p w14:paraId="62E9BBFC" w14:textId="1E29A93F" w:rsidR="004445C6" w:rsidRDefault="004445C6" w:rsidP="004445C6">
      <w:pPr>
        <w:rPr>
          <w:sz w:val="22"/>
          <w:szCs w:val="22"/>
        </w:rPr>
      </w:pPr>
      <w:r w:rsidRPr="004445C6">
        <w:rPr>
          <w:i/>
          <w:sz w:val="22"/>
          <w:szCs w:val="22"/>
          <w:u w:val="single"/>
        </w:rPr>
        <w:t>Summative Skills Assessment</w:t>
      </w:r>
      <w:r>
        <w:rPr>
          <w:sz w:val="22"/>
          <w:szCs w:val="22"/>
        </w:rPr>
        <w:t xml:space="preserve"> </w:t>
      </w:r>
      <w:r w:rsidRPr="004445C6">
        <w:rPr>
          <w:sz w:val="22"/>
          <w:szCs w:val="22"/>
        </w:rPr>
        <w:t>(50 p</w:t>
      </w:r>
      <w:r>
        <w:rPr>
          <w:sz w:val="22"/>
          <w:szCs w:val="22"/>
        </w:rPr>
        <w:t>oints):</w:t>
      </w:r>
      <w:r w:rsidRPr="004445C6">
        <w:rPr>
          <w:sz w:val="22"/>
          <w:szCs w:val="22"/>
        </w:rPr>
        <w:t xml:space="preserve"> You will be measured on clinical skills related to the assessment and treatment of </w:t>
      </w:r>
      <w:r>
        <w:rPr>
          <w:sz w:val="22"/>
          <w:szCs w:val="22"/>
        </w:rPr>
        <w:t>voice and resonance</w:t>
      </w:r>
      <w:r w:rsidRPr="004445C6">
        <w:rPr>
          <w:sz w:val="22"/>
          <w:szCs w:val="22"/>
        </w:rPr>
        <w:t xml:space="preserve">.  Please see the rubric for grading distribution. </w:t>
      </w:r>
    </w:p>
    <w:p w14:paraId="62A8D0F7" w14:textId="3BDD8B43" w:rsidR="004445C6" w:rsidRPr="004445C6" w:rsidRDefault="004445C6" w:rsidP="004445C6">
      <w:pPr>
        <w:rPr>
          <w:b/>
          <w:i/>
          <w:sz w:val="22"/>
          <w:szCs w:val="22"/>
        </w:rPr>
      </w:pPr>
      <w:r w:rsidRPr="004445C6">
        <w:rPr>
          <w:b/>
          <w:i/>
          <w:sz w:val="22"/>
          <w:szCs w:val="22"/>
        </w:rPr>
        <w:t xml:space="preserve">This is a signature assignment and must be passed in order to pass the course. </w:t>
      </w:r>
    </w:p>
    <w:p w14:paraId="01657D9C" w14:textId="77777777" w:rsidR="004445C6" w:rsidRPr="004445C6" w:rsidRDefault="004445C6" w:rsidP="004445C6">
      <w:pPr>
        <w:rPr>
          <w:sz w:val="22"/>
          <w:szCs w:val="22"/>
          <w:u w:val="single"/>
        </w:rPr>
      </w:pPr>
      <w:r w:rsidRPr="004445C6">
        <w:rPr>
          <w:b/>
          <w:sz w:val="22"/>
          <w:szCs w:val="22"/>
        </w:rPr>
        <w:t>Program Student Learning Outcomes 1, 2, &amp; 3; ASHA</w:t>
      </w:r>
      <w:r w:rsidRPr="004445C6">
        <w:rPr>
          <w:sz w:val="22"/>
          <w:szCs w:val="22"/>
        </w:rPr>
        <w:t xml:space="preserve"> </w:t>
      </w:r>
      <w:r w:rsidRPr="004445C6">
        <w:rPr>
          <w:b/>
          <w:sz w:val="22"/>
          <w:szCs w:val="22"/>
        </w:rPr>
        <w:t>Standards IV-B – F; V-A &amp; B</w:t>
      </w:r>
      <w:r w:rsidRPr="004445C6">
        <w:rPr>
          <w:rFonts w:eastAsia="ＭＳ 明朝"/>
          <w:b/>
          <w:sz w:val="22"/>
          <w:szCs w:val="22"/>
        </w:rPr>
        <w:t xml:space="preserve"> ; CTC Speech-Language Pathology Standard 1, 3, 4, &amp;5</w:t>
      </w:r>
    </w:p>
    <w:p w14:paraId="2D907009" w14:textId="77777777" w:rsidR="004445C6" w:rsidRPr="004445C6" w:rsidRDefault="004445C6" w:rsidP="004445C6">
      <w:pPr>
        <w:rPr>
          <w:sz w:val="22"/>
          <w:szCs w:val="22"/>
        </w:rPr>
      </w:pPr>
    </w:p>
    <w:p w14:paraId="1926E31D" w14:textId="1CE341C2" w:rsidR="004445C6" w:rsidRPr="004445C6" w:rsidRDefault="004445C6" w:rsidP="004445C6">
      <w:pPr>
        <w:rPr>
          <w:b/>
          <w:i/>
          <w:sz w:val="22"/>
          <w:szCs w:val="22"/>
        </w:rPr>
      </w:pPr>
      <w:r w:rsidRPr="004445C6">
        <w:rPr>
          <w:i/>
          <w:sz w:val="22"/>
          <w:szCs w:val="22"/>
          <w:u w:val="single"/>
        </w:rPr>
        <w:t>Summative Examination</w:t>
      </w:r>
      <w:r>
        <w:rPr>
          <w:sz w:val="22"/>
          <w:szCs w:val="22"/>
        </w:rPr>
        <w:t xml:space="preserve"> </w:t>
      </w:r>
      <w:r w:rsidRPr="004445C6">
        <w:rPr>
          <w:sz w:val="22"/>
          <w:szCs w:val="22"/>
        </w:rPr>
        <w:t>(</w:t>
      </w:r>
      <w:r>
        <w:rPr>
          <w:sz w:val="22"/>
          <w:szCs w:val="22"/>
        </w:rPr>
        <w:t xml:space="preserve">50 points): </w:t>
      </w:r>
      <w:r w:rsidRPr="004445C6">
        <w:rPr>
          <w:sz w:val="22"/>
          <w:szCs w:val="22"/>
        </w:rPr>
        <w:t xml:space="preserve">This final summative examination will incorporate knowledge across all SLOs. </w:t>
      </w:r>
      <w:r w:rsidR="0019339C">
        <w:rPr>
          <w:sz w:val="22"/>
          <w:szCs w:val="22"/>
        </w:rPr>
        <w:t xml:space="preserve"> </w:t>
      </w:r>
      <w:r w:rsidRPr="004445C6">
        <w:rPr>
          <w:b/>
          <w:i/>
          <w:sz w:val="22"/>
          <w:szCs w:val="22"/>
        </w:rPr>
        <w:t xml:space="preserve">This is a signature assignment and must be passed in order to pass the course. </w:t>
      </w:r>
    </w:p>
    <w:p w14:paraId="03E38659" w14:textId="77777777" w:rsidR="004445C6" w:rsidRPr="004445C6" w:rsidRDefault="004445C6" w:rsidP="004445C6">
      <w:pPr>
        <w:rPr>
          <w:sz w:val="22"/>
          <w:szCs w:val="22"/>
          <w:u w:val="single"/>
        </w:rPr>
      </w:pPr>
      <w:r w:rsidRPr="004445C6">
        <w:rPr>
          <w:b/>
          <w:sz w:val="22"/>
          <w:szCs w:val="22"/>
        </w:rPr>
        <w:t>Program Student Learning Outcomes 1, 2, &amp; 3; ASHA</w:t>
      </w:r>
      <w:r w:rsidRPr="004445C6">
        <w:rPr>
          <w:sz w:val="22"/>
          <w:szCs w:val="22"/>
        </w:rPr>
        <w:t xml:space="preserve"> </w:t>
      </w:r>
      <w:r w:rsidRPr="004445C6">
        <w:rPr>
          <w:b/>
          <w:sz w:val="22"/>
          <w:szCs w:val="22"/>
        </w:rPr>
        <w:t xml:space="preserve">Standards IV-B – F; </w:t>
      </w:r>
      <w:r w:rsidRPr="004445C6">
        <w:rPr>
          <w:rFonts w:eastAsia="ＭＳ 明朝"/>
          <w:b/>
          <w:sz w:val="22"/>
          <w:szCs w:val="22"/>
        </w:rPr>
        <w:t>CTC Speech-Language Pathology Standard 1, 3, 4, &amp; 5</w:t>
      </w:r>
    </w:p>
    <w:p w14:paraId="59F16652" w14:textId="77777777" w:rsidR="004D2E51" w:rsidRPr="004445C6" w:rsidRDefault="004D2E51" w:rsidP="004D2E51">
      <w:pPr>
        <w:rPr>
          <w:sz w:val="22"/>
          <w:szCs w:val="22"/>
        </w:rPr>
      </w:pPr>
    </w:p>
    <w:p w14:paraId="4C29A1DC" w14:textId="77777777" w:rsidR="00FC4618" w:rsidRPr="004445C6" w:rsidRDefault="00FC4618">
      <w:pPr>
        <w:rPr>
          <w:b/>
          <w:i/>
          <w:sz w:val="22"/>
          <w:szCs w:val="22"/>
          <w:u w:val="single"/>
        </w:rPr>
      </w:pPr>
      <w:r w:rsidRPr="004445C6">
        <w:rPr>
          <w:b/>
          <w:i/>
          <w:sz w:val="22"/>
          <w:szCs w:val="22"/>
          <w:u w:val="single"/>
        </w:rPr>
        <w:br w:type="page"/>
      </w:r>
    </w:p>
    <w:p w14:paraId="1CEF4D5B" w14:textId="64B3434C" w:rsidR="004D2E51" w:rsidRPr="004445C6" w:rsidRDefault="004D2E51" w:rsidP="004D2E51">
      <w:pPr>
        <w:rPr>
          <w:b/>
          <w:i/>
          <w:sz w:val="22"/>
          <w:szCs w:val="22"/>
          <w:u w:val="single"/>
        </w:rPr>
      </w:pPr>
      <w:r w:rsidRPr="004445C6">
        <w:rPr>
          <w:b/>
          <w:i/>
          <w:sz w:val="22"/>
          <w:szCs w:val="22"/>
          <w:u w:val="single"/>
        </w:rPr>
        <w:t>Assignments</w:t>
      </w:r>
    </w:p>
    <w:p w14:paraId="332A6CD5" w14:textId="0F8FBC7C" w:rsidR="004D2E51" w:rsidRPr="0019339C" w:rsidRDefault="004445C6" w:rsidP="004D2E51">
      <w:pPr>
        <w:rPr>
          <w:sz w:val="22"/>
          <w:szCs w:val="22"/>
        </w:rPr>
      </w:pPr>
      <w:r w:rsidRPr="0019339C">
        <w:rPr>
          <w:sz w:val="22"/>
          <w:szCs w:val="22"/>
        </w:rPr>
        <w:t>Total of 100</w:t>
      </w:r>
      <w:r w:rsidR="004D2E51" w:rsidRPr="0019339C">
        <w:rPr>
          <w:sz w:val="22"/>
          <w:szCs w:val="22"/>
        </w:rPr>
        <w:t xml:space="preserve"> points:</w:t>
      </w:r>
    </w:p>
    <w:p w14:paraId="07C080B2" w14:textId="4CC89A40" w:rsidR="004445C6" w:rsidRPr="0019339C" w:rsidRDefault="004445C6" w:rsidP="004445C6">
      <w:pPr>
        <w:rPr>
          <w:sz w:val="22"/>
          <w:szCs w:val="22"/>
        </w:rPr>
      </w:pPr>
      <w:r w:rsidRPr="0019339C">
        <w:rPr>
          <w:sz w:val="22"/>
          <w:szCs w:val="22"/>
        </w:rPr>
        <w:tab/>
      </w:r>
      <w:r w:rsidRPr="0019339C">
        <w:rPr>
          <w:sz w:val="22"/>
          <w:szCs w:val="22"/>
        </w:rPr>
        <w:tab/>
      </w:r>
    </w:p>
    <w:p w14:paraId="7F15E4DB" w14:textId="34BA323A" w:rsidR="004445C6" w:rsidRPr="0019339C" w:rsidRDefault="004445C6" w:rsidP="004445C6">
      <w:pPr>
        <w:rPr>
          <w:sz w:val="22"/>
          <w:szCs w:val="22"/>
        </w:rPr>
      </w:pPr>
      <w:r w:rsidRPr="0019339C">
        <w:rPr>
          <w:sz w:val="22"/>
          <w:szCs w:val="22"/>
        </w:rPr>
        <w:t>Problem-Based Learning (PBL) Cases</w:t>
      </w:r>
      <w:r w:rsidRPr="0019339C">
        <w:rPr>
          <w:sz w:val="22"/>
          <w:szCs w:val="22"/>
        </w:rPr>
        <w:tab/>
      </w:r>
      <w:r w:rsidRPr="0019339C">
        <w:rPr>
          <w:sz w:val="22"/>
          <w:szCs w:val="22"/>
        </w:rPr>
        <w:tab/>
        <w:t xml:space="preserve">0 points; maximum 20-point deduction </w:t>
      </w:r>
    </w:p>
    <w:p w14:paraId="1FC99D5F" w14:textId="10D9D366" w:rsidR="00A52DCF" w:rsidRPr="0019339C" w:rsidRDefault="00A52DCF" w:rsidP="004445C6">
      <w:pPr>
        <w:rPr>
          <w:sz w:val="22"/>
          <w:szCs w:val="22"/>
        </w:rPr>
      </w:pPr>
      <w:r w:rsidRPr="0019339C">
        <w:rPr>
          <w:sz w:val="22"/>
          <w:szCs w:val="22"/>
        </w:rPr>
        <w:t>Clinical Screening Simulation</w:t>
      </w:r>
      <w:r w:rsidRPr="0019339C">
        <w:rPr>
          <w:sz w:val="22"/>
          <w:szCs w:val="22"/>
        </w:rPr>
        <w:tab/>
      </w:r>
      <w:r w:rsidRPr="0019339C">
        <w:rPr>
          <w:sz w:val="22"/>
          <w:szCs w:val="22"/>
        </w:rPr>
        <w:tab/>
      </w:r>
      <w:r w:rsidRPr="0019339C">
        <w:rPr>
          <w:sz w:val="22"/>
          <w:szCs w:val="22"/>
        </w:rPr>
        <w:tab/>
        <w:t>N/A</w:t>
      </w:r>
    </w:p>
    <w:p w14:paraId="56AC2C53" w14:textId="6625ADA4" w:rsidR="004445C6" w:rsidRPr="0019339C" w:rsidRDefault="004445C6" w:rsidP="004445C6">
      <w:pPr>
        <w:rPr>
          <w:sz w:val="22"/>
          <w:szCs w:val="22"/>
        </w:rPr>
      </w:pPr>
      <w:r w:rsidRPr="0019339C">
        <w:rPr>
          <w:sz w:val="22"/>
          <w:szCs w:val="22"/>
        </w:rPr>
        <w:t>Summative Skills Assessment</w:t>
      </w:r>
      <w:r w:rsidRPr="0019339C">
        <w:rPr>
          <w:sz w:val="22"/>
          <w:szCs w:val="22"/>
        </w:rPr>
        <w:tab/>
      </w:r>
      <w:r w:rsidRPr="0019339C">
        <w:rPr>
          <w:sz w:val="22"/>
          <w:szCs w:val="22"/>
        </w:rPr>
        <w:tab/>
      </w:r>
      <w:r w:rsidRPr="0019339C">
        <w:rPr>
          <w:sz w:val="22"/>
          <w:szCs w:val="22"/>
        </w:rPr>
        <w:tab/>
        <w:t>50 points</w:t>
      </w:r>
    </w:p>
    <w:p w14:paraId="262D58F3" w14:textId="77777777" w:rsidR="004445C6" w:rsidRPr="0019339C" w:rsidRDefault="004445C6" w:rsidP="004445C6">
      <w:pPr>
        <w:rPr>
          <w:sz w:val="22"/>
          <w:szCs w:val="22"/>
        </w:rPr>
      </w:pPr>
      <w:r w:rsidRPr="0019339C">
        <w:rPr>
          <w:sz w:val="22"/>
          <w:szCs w:val="22"/>
        </w:rPr>
        <w:t xml:space="preserve">Summative Examination </w:t>
      </w:r>
      <w:r w:rsidRPr="0019339C">
        <w:rPr>
          <w:sz w:val="22"/>
          <w:szCs w:val="22"/>
        </w:rPr>
        <w:tab/>
      </w:r>
      <w:r w:rsidRPr="0019339C">
        <w:rPr>
          <w:sz w:val="22"/>
          <w:szCs w:val="22"/>
        </w:rPr>
        <w:tab/>
      </w:r>
      <w:r w:rsidRPr="0019339C">
        <w:rPr>
          <w:sz w:val="22"/>
          <w:szCs w:val="22"/>
        </w:rPr>
        <w:tab/>
        <w:t>50 points</w:t>
      </w:r>
    </w:p>
    <w:p w14:paraId="37DF6032" w14:textId="77777777" w:rsidR="009F4EF4" w:rsidRPr="004445C6" w:rsidRDefault="009F4EF4" w:rsidP="00E01E73">
      <w:pPr>
        <w:jc w:val="both"/>
        <w:rPr>
          <w:sz w:val="22"/>
          <w:szCs w:val="22"/>
        </w:rPr>
      </w:pPr>
    </w:p>
    <w:p w14:paraId="765B3856" w14:textId="77777777" w:rsidR="00A05EF6" w:rsidRDefault="00A05EF6" w:rsidP="006869A9">
      <w:pPr>
        <w:pStyle w:val="Heading2"/>
        <w:jc w:val="left"/>
        <w:rPr>
          <w:sz w:val="22"/>
          <w:szCs w:val="22"/>
        </w:rPr>
      </w:pPr>
      <w:r w:rsidRPr="004445C6">
        <w:rPr>
          <w:sz w:val="22"/>
          <w:szCs w:val="22"/>
        </w:rPr>
        <w:t>Grading Standards</w:t>
      </w:r>
    </w:p>
    <w:p w14:paraId="2293AF4E" w14:textId="77777777" w:rsidR="004445C6" w:rsidRPr="004445C6" w:rsidRDefault="004445C6" w:rsidP="004445C6"/>
    <w:p w14:paraId="248D2D49" w14:textId="50BD471A" w:rsidR="00A05EF6" w:rsidRPr="004445C6" w:rsidRDefault="00A05EF6" w:rsidP="00A05EF6">
      <w:pPr>
        <w:ind w:right="-720"/>
        <w:rPr>
          <w:sz w:val="22"/>
          <w:szCs w:val="22"/>
        </w:rPr>
      </w:pPr>
      <w:r w:rsidRPr="004445C6">
        <w:rPr>
          <w:sz w:val="22"/>
          <w:szCs w:val="22"/>
        </w:rPr>
        <w:t xml:space="preserve">Consistent with requirements set forth by the Department of Speech-Language Pathology and the Office of Graduate Studies and Research (OGSR), the </w:t>
      </w:r>
      <w:r w:rsidRPr="004445C6">
        <w:rPr>
          <w:sz w:val="22"/>
          <w:szCs w:val="22"/>
          <w:u w:val="single"/>
        </w:rPr>
        <w:t>minimal</w:t>
      </w:r>
      <w:r w:rsidRPr="004445C6">
        <w:rPr>
          <w:sz w:val="22"/>
          <w:szCs w:val="22"/>
        </w:rPr>
        <w:t xml:space="preserve"> acceptable grade for passing a course in the Communication Disorders Program is a B</w:t>
      </w:r>
      <w:r w:rsidR="00200A77" w:rsidRPr="004445C6">
        <w:rPr>
          <w:sz w:val="22"/>
          <w:szCs w:val="22"/>
        </w:rPr>
        <w:t xml:space="preserve">. </w:t>
      </w:r>
      <w:r w:rsidR="007705E5">
        <w:rPr>
          <w:sz w:val="22"/>
          <w:szCs w:val="22"/>
        </w:rPr>
        <w:t xml:space="preserve"> </w:t>
      </w:r>
      <w:r w:rsidRPr="004445C6">
        <w:rPr>
          <w:sz w:val="22"/>
          <w:szCs w:val="22"/>
        </w:rPr>
        <w:t xml:space="preserve">A review of the student’s performance will need to be conducted should s/he earn less than a B in any course. </w:t>
      </w:r>
      <w:r w:rsidR="007705E5">
        <w:rPr>
          <w:sz w:val="22"/>
          <w:szCs w:val="22"/>
        </w:rPr>
        <w:t xml:space="preserve"> </w:t>
      </w:r>
      <w:r w:rsidRPr="004445C6">
        <w:rPr>
          <w:sz w:val="22"/>
          <w:szCs w:val="22"/>
        </w:rPr>
        <w:t>If the student earns a B-, a Statement of Concern (SoC) will be issued with a Performance Improvement Contract that will specify how the student will demonstrate competency towards the standards for the c</w:t>
      </w:r>
      <w:r w:rsidR="00200A77" w:rsidRPr="004445C6">
        <w:rPr>
          <w:sz w:val="22"/>
          <w:szCs w:val="22"/>
        </w:rPr>
        <w:t xml:space="preserve">ontent in that subject matter. </w:t>
      </w:r>
      <w:r w:rsidR="007705E5">
        <w:rPr>
          <w:sz w:val="22"/>
          <w:szCs w:val="22"/>
        </w:rPr>
        <w:t xml:space="preserve"> </w:t>
      </w:r>
      <w:r w:rsidRPr="004445C6">
        <w:rPr>
          <w:sz w:val="22"/>
          <w:szCs w:val="22"/>
        </w:rPr>
        <w:t xml:space="preserve">No more than two courses can be earned with a B- or the student will be disqualified from the program. </w:t>
      </w:r>
      <w:r w:rsidR="007705E5">
        <w:rPr>
          <w:sz w:val="22"/>
          <w:szCs w:val="22"/>
        </w:rPr>
        <w:t xml:space="preserve"> </w:t>
      </w:r>
      <w:r w:rsidRPr="004445C6">
        <w:rPr>
          <w:sz w:val="22"/>
          <w:szCs w:val="22"/>
        </w:rPr>
        <w:t>As well, any course with a grade below a B- will need to be repeated. CSUSM only allows two</w:t>
      </w:r>
      <w:r w:rsidR="002479BE">
        <w:rPr>
          <w:sz w:val="22"/>
          <w:szCs w:val="22"/>
        </w:rPr>
        <w:t xml:space="preserve"> courses to be retaken at the M</w:t>
      </w:r>
      <w:r w:rsidR="00B711F4">
        <w:rPr>
          <w:sz w:val="22"/>
          <w:szCs w:val="22"/>
        </w:rPr>
        <w:t>.</w:t>
      </w:r>
      <w:r w:rsidR="002479BE">
        <w:rPr>
          <w:sz w:val="22"/>
          <w:szCs w:val="22"/>
        </w:rPr>
        <w:t>S</w:t>
      </w:r>
      <w:r w:rsidR="00B711F4">
        <w:rPr>
          <w:sz w:val="22"/>
          <w:szCs w:val="22"/>
        </w:rPr>
        <w:t>.</w:t>
      </w:r>
      <w:r w:rsidRPr="004445C6">
        <w:rPr>
          <w:sz w:val="22"/>
          <w:szCs w:val="22"/>
        </w:rPr>
        <w:t xml:space="preserve"> level. </w:t>
      </w:r>
    </w:p>
    <w:p w14:paraId="570F0EAD" w14:textId="77777777" w:rsidR="00A05EF6" w:rsidRPr="004445C6" w:rsidRDefault="00A05EF6" w:rsidP="00A05EF6">
      <w:pPr>
        <w:ind w:right="-720"/>
        <w:rPr>
          <w:sz w:val="22"/>
          <w:szCs w:val="22"/>
        </w:rPr>
      </w:pPr>
    </w:p>
    <w:p w14:paraId="77B2F5C9" w14:textId="507436BC" w:rsidR="00A05EF6" w:rsidRPr="004445C6" w:rsidRDefault="00A05EF6" w:rsidP="00A05EF6">
      <w:pPr>
        <w:ind w:right="-720"/>
        <w:rPr>
          <w:sz w:val="22"/>
          <w:szCs w:val="22"/>
        </w:rPr>
      </w:pPr>
      <w:r w:rsidRPr="004445C6">
        <w:rPr>
          <w:sz w:val="22"/>
          <w:szCs w:val="22"/>
        </w:rPr>
        <w:t xml:space="preserve">Please note that CSUSM requires graduate students to maintain a cumulative GPA of 3.0 in </w:t>
      </w:r>
      <w:r w:rsidR="002479BE">
        <w:rPr>
          <w:sz w:val="22"/>
          <w:szCs w:val="22"/>
        </w:rPr>
        <w:t>all coursework towards the M</w:t>
      </w:r>
      <w:r w:rsidR="00B711F4">
        <w:rPr>
          <w:sz w:val="22"/>
          <w:szCs w:val="22"/>
        </w:rPr>
        <w:t>.</w:t>
      </w:r>
      <w:r w:rsidR="002479BE">
        <w:rPr>
          <w:sz w:val="22"/>
          <w:szCs w:val="22"/>
        </w:rPr>
        <w:t>S</w:t>
      </w:r>
      <w:r w:rsidR="00B711F4">
        <w:rPr>
          <w:sz w:val="22"/>
          <w:szCs w:val="22"/>
        </w:rPr>
        <w:t>.</w:t>
      </w:r>
      <w:r w:rsidR="00200A77" w:rsidRPr="004445C6">
        <w:rPr>
          <w:sz w:val="22"/>
          <w:szCs w:val="22"/>
        </w:rPr>
        <w:t xml:space="preserve">. </w:t>
      </w:r>
      <w:r w:rsidR="007705E5">
        <w:rPr>
          <w:sz w:val="22"/>
          <w:szCs w:val="22"/>
        </w:rPr>
        <w:t xml:space="preserve"> </w:t>
      </w:r>
      <w:r w:rsidRPr="004445C6">
        <w:rPr>
          <w:sz w:val="22"/>
          <w:szCs w:val="22"/>
        </w:rPr>
        <w:t xml:space="preserve">Should your GPA fall below a 3.0, you will be placed on Academic Probation and you will have one semester to bring your GPA back above a 3.0 or you will be disqualified from the program. </w:t>
      </w:r>
    </w:p>
    <w:p w14:paraId="278C1249" w14:textId="77777777" w:rsidR="00A05EF6" w:rsidRPr="004445C6" w:rsidRDefault="00A05EF6" w:rsidP="00A05EF6">
      <w:pPr>
        <w:ind w:right="-720"/>
        <w:rPr>
          <w:sz w:val="22"/>
          <w:szCs w:val="22"/>
        </w:rPr>
      </w:pPr>
    </w:p>
    <w:p w14:paraId="43A65482" w14:textId="26BEE89A" w:rsidR="00A05EF6" w:rsidRPr="004445C6" w:rsidRDefault="00A05EF6" w:rsidP="00A05EF6">
      <w:pPr>
        <w:ind w:right="-720"/>
        <w:rPr>
          <w:sz w:val="22"/>
          <w:szCs w:val="22"/>
        </w:rPr>
      </w:pPr>
      <w:r w:rsidRPr="004445C6">
        <w:rPr>
          <w:sz w:val="22"/>
          <w:szCs w:val="22"/>
        </w:rPr>
        <w:t xml:space="preserve">Any scholarly, professional writing assignment will be subjected to grading based on the Graduate Writing Assessment Rubric or a project specific rubric. </w:t>
      </w:r>
      <w:r w:rsidR="007705E5">
        <w:rPr>
          <w:sz w:val="22"/>
          <w:szCs w:val="22"/>
        </w:rPr>
        <w:t xml:space="preserve"> </w:t>
      </w:r>
      <w:r w:rsidRPr="004445C6">
        <w:rPr>
          <w:sz w:val="22"/>
          <w:szCs w:val="22"/>
        </w:rPr>
        <w:t xml:space="preserve">Students are expected to adhere to the Academic Honesty Policy regarding Plagiarism and use APA style referencing in all professional writing. </w:t>
      </w:r>
    </w:p>
    <w:p w14:paraId="5F04DED5" w14:textId="77777777" w:rsidR="00A05EF6" w:rsidRPr="004445C6" w:rsidRDefault="00A05EF6" w:rsidP="00A05EF6">
      <w:pPr>
        <w:rPr>
          <w:sz w:val="22"/>
          <w:szCs w:val="22"/>
        </w:rPr>
      </w:pPr>
    </w:p>
    <w:p w14:paraId="58E588E3" w14:textId="2D8680F4" w:rsidR="00A05EF6" w:rsidRPr="004445C6" w:rsidRDefault="00A05EF6" w:rsidP="00A05EF6">
      <w:pPr>
        <w:rPr>
          <w:b/>
          <w:sz w:val="22"/>
          <w:szCs w:val="22"/>
        </w:rPr>
      </w:pPr>
      <w:r w:rsidRPr="004445C6">
        <w:rPr>
          <w:b/>
          <w:sz w:val="22"/>
          <w:szCs w:val="22"/>
        </w:rPr>
        <w:t>Letter grade</w:t>
      </w:r>
      <w:r w:rsidRPr="004445C6">
        <w:rPr>
          <w:b/>
          <w:sz w:val="22"/>
          <w:szCs w:val="22"/>
        </w:rPr>
        <w:tab/>
        <w:t>(percentage total points)</w:t>
      </w:r>
      <w:r w:rsidR="00335212" w:rsidRPr="004445C6">
        <w:rPr>
          <w:b/>
          <w:sz w:val="22"/>
          <w:szCs w:val="22"/>
        </w:rPr>
        <w:t xml:space="preserve"> </w:t>
      </w:r>
    </w:p>
    <w:p w14:paraId="78C161CD" w14:textId="77777777" w:rsidR="00A05EF6" w:rsidRPr="004445C6" w:rsidRDefault="00A05EF6" w:rsidP="00A05EF6">
      <w:pPr>
        <w:rPr>
          <w:b/>
          <w:sz w:val="22"/>
          <w:szCs w:val="22"/>
        </w:rPr>
      </w:pPr>
    </w:p>
    <w:p w14:paraId="2DD1E08C" w14:textId="77777777" w:rsidR="00A05EF6" w:rsidRPr="004445C6" w:rsidRDefault="00A05EF6" w:rsidP="00A05EF6">
      <w:pPr>
        <w:widowControl w:val="0"/>
        <w:rPr>
          <w:sz w:val="22"/>
          <w:szCs w:val="22"/>
        </w:rPr>
      </w:pPr>
      <w:r w:rsidRPr="004445C6">
        <w:rPr>
          <w:sz w:val="22"/>
          <w:szCs w:val="22"/>
        </w:rPr>
        <w:t>A = 93 and above</w:t>
      </w:r>
      <w:r w:rsidRPr="004445C6">
        <w:rPr>
          <w:sz w:val="22"/>
          <w:szCs w:val="22"/>
        </w:rPr>
        <w:tab/>
        <w:t>A- = 90.00-92.99</w:t>
      </w:r>
    </w:p>
    <w:p w14:paraId="67A02410" w14:textId="77777777" w:rsidR="00A05EF6" w:rsidRPr="004445C6" w:rsidRDefault="00A05EF6" w:rsidP="00A05EF6">
      <w:pPr>
        <w:widowControl w:val="0"/>
        <w:rPr>
          <w:sz w:val="22"/>
          <w:szCs w:val="22"/>
        </w:rPr>
      </w:pPr>
      <w:r w:rsidRPr="004445C6">
        <w:rPr>
          <w:sz w:val="22"/>
          <w:szCs w:val="22"/>
        </w:rPr>
        <w:t>B+ = 88.00-89.99</w:t>
      </w:r>
      <w:r w:rsidRPr="004445C6">
        <w:rPr>
          <w:sz w:val="22"/>
          <w:szCs w:val="22"/>
        </w:rPr>
        <w:tab/>
        <w:t>B = 83-87.99</w:t>
      </w:r>
      <w:r w:rsidRPr="004445C6">
        <w:rPr>
          <w:sz w:val="22"/>
          <w:szCs w:val="22"/>
        </w:rPr>
        <w:tab/>
      </w:r>
      <w:r w:rsidRPr="004445C6">
        <w:rPr>
          <w:sz w:val="22"/>
          <w:szCs w:val="22"/>
        </w:rPr>
        <w:tab/>
        <w:t>B- = 80-82.99</w:t>
      </w:r>
    </w:p>
    <w:p w14:paraId="0594656A" w14:textId="77777777" w:rsidR="00A05EF6" w:rsidRPr="004445C6" w:rsidRDefault="00A05EF6" w:rsidP="00A05EF6">
      <w:pPr>
        <w:widowControl w:val="0"/>
        <w:rPr>
          <w:sz w:val="22"/>
          <w:szCs w:val="22"/>
        </w:rPr>
      </w:pPr>
      <w:r w:rsidRPr="004445C6">
        <w:rPr>
          <w:sz w:val="22"/>
          <w:szCs w:val="22"/>
        </w:rPr>
        <w:t>C+ = 78.00-79.99</w:t>
      </w:r>
      <w:r w:rsidRPr="004445C6">
        <w:rPr>
          <w:sz w:val="22"/>
          <w:szCs w:val="22"/>
        </w:rPr>
        <w:tab/>
        <w:t>C = 73-77.99</w:t>
      </w:r>
      <w:r w:rsidRPr="004445C6">
        <w:rPr>
          <w:sz w:val="22"/>
          <w:szCs w:val="22"/>
        </w:rPr>
        <w:tab/>
      </w:r>
      <w:r w:rsidRPr="004445C6">
        <w:rPr>
          <w:sz w:val="22"/>
          <w:szCs w:val="22"/>
        </w:rPr>
        <w:tab/>
        <w:t>C- = 70-72.99</w:t>
      </w:r>
    </w:p>
    <w:p w14:paraId="290340B1" w14:textId="77777777" w:rsidR="00A05EF6" w:rsidRPr="004445C6" w:rsidRDefault="00A05EF6" w:rsidP="00A05EF6">
      <w:pPr>
        <w:widowControl w:val="0"/>
        <w:rPr>
          <w:sz w:val="22"/>
          <w:szCs w:val="22"/>
        </w:rPr>
      </w:pPr>
      <w:r w:rsidRPr="004445C6">
        <w:rPr>
          <w:sz w:val="22"/>
          <w:szCs w:val="22"/>
        </w:rPr>
        <w:t>D+ = 68.00-69.99</w:t>
      </w:r>
      <w:r w:rsidRPr="004445C6">
        <w:rPr>
          <w:sz w:val="22"/>
          <w:szCs w:val="22"/>
        </w:rPr>
        <w:tab/>
        <w:t>D = 63-67.99</w:t>
      </w:r>
      <w:r w:rsidRPr="004445C6">
        <w:rPr>
          <w:sz w:val="22"/>
          <w:szCs w:val="22"/>
        </w:rPr>
        <w:tab/>
      </w:r>
      <w:r w:rsidRPr="004445C6">
        <w:rPr>
          <w:sz w:val="22"/>
          <w:szCs w:val="22"/>
        </w:rPr>
        <w:tab/>
        <w:t>D- = 60-62.99</w:t>
      </w:r>
    </w:p>
    <w:p w14:paraId="27B895EB" w14:textId="20D3C68D" w:rsidR="00A05EF6" w:rsidRPr="004445C6" w:rsidRDefault="00A05EF6" w:rsidP="00A05EF6">
      <w:pPr>
        <w:rPr>
          <w:sz w:val="22"/>
          <w:szCs w:val="22"/>
        </w:rPr>
      </w:pPr>
      <w:r w:rsidRPr="004445C6">
        <w:rPr>
          <w:sz w:val="22"/>
          <w:szCs w:val="22"/>
        </w:rPr>
        <w:t>F – 59.99 and below</w:t>
      </w:r>
    </w:p>
    <w:p w14:paraId="6F5C2D90" w14:textId="77777777" w:rsidR="00A05EF6" w:rsidRPr="004445C6" w:rsidRDefault="00A05EF6" w:rsidP="00A05EF6">
      <w:pPr>
        <w:ind w:right="-720"/>
        <w:rPr>
          <w:sz w:val="22"/>
          <w:szCs w:val="22"/>
        </w:rPr>
      </w:pPr>
    </w:p>
    <w:p w14:paraId="4F1DDCA6" w14:textId="165A2062" w:rsidR="007B2124" w:rsidRPr="004445C6" w:rsidRDefault="007B2124" w:rsidP="007B2124">
      <w:pPr>
        <w:rPr>
          <w:sz w:val="22"/>
          <w:szCs w:val="22"/>
        </w:rPr>
      </w:pPr>
      <w:r w:rsidRPr="004445C6">
        <w:rPr>
          <w:sz w:val="22"/>
          <w:szCs w:val="22"/>
        </w:rPr>
        <w:t xml:space="preserve">Students are expected to complete every assignment and turn it in when it is due in order to pass the course. </w:t>
      </w:r>
      <w:r w:rsidR="007705E5">
        <w:rPr>
          <w:sz w:val="22"/>
          <w:szCs w:val="22"/>
        </w:rPr>
        <w:t xml:space="preserve"> </w:t>
      </w:r>
      <w:r w:rsidRPr="004445C6">
        <w:rPr>
          <w:sz w:val="22"/>
          <w:szCs w:val="22"/>
        </w:rPr>
        <w:t xml:space="preserve">Acceptance of late work will be completely at the instructor’s discretion including point assignment; however, work turned in more than one week late will receive no credit and the student will be unable to pass the course. </w:t>
      </w:r>
      <w:r w:rsidR="007705E5">
        <w:rPr>
          <w:sz w:val="22"/>
          <w:szCs w:val="22"/>
        </w:rPr>
        <w:t xml:space="preserve"> </w:t>
      </w:r>
      <w:r w:rsidRPr="004445C6">
        <w:rPr>
          <w:sz w:val="22"/>
          <w:szCs w:val="22"/>
        </w:rPr>
        <w:t xml:space="preserve">Your work will be graded on both content (detail, logic, synthesis of information, depth of analysis) and mechanics (grammar, syntax, spelling, format, uniformity of citations). </w:t>
      </w:r>
      <w:r w:rsidR="007705E5">
        <w:rPr>
          <w:sz w:val="22"/>
          <w:szCs w:val="22"/>
        </w:rPr>
        <w:t xml:space="preserve"> </w:t>
      </w:r>
      <w:r w:rsidRPr="004445C6">
        <w:rPr>
          <w:sz w:val="22"/>
          <w:szCs w:val="22"/>
        </w:rPr>
        <w:t xml:space="preserve">Certain faculty-designated signature assignments must receive an 80.00% or better to demonstrate competency of the course content towards standards. </w:t>
      </w:r>
      <w:r w:rsidR="007705E5">
        <w:rPr>
          <w:sz w:val="22"/>
          <w:szCs w:val="22"/>
        </w:rPr>
        <w:t xml:space="preserve"> </w:t>
      </w:r>
      <w:r w:rsidRPr="004445C6">
        <w:rPr>
          <w:sz w:val="22"/>
          <w:szCs w:val="22"/>
        </w:rPr>
        <w:t xml:space="preserve">Remediation for signature assignments receiving 80.00% or less is at the discretion of the instructor. </w:t>
      </w:r>
      <w:r w:rsidR="007705E5">
        <w:rPr>
          <w:sz w:val="22"/>
          <w:szCs w:val="22"/>
        </w:rPr>
        <w:t xml:space="preserve"> </w:t>
      </w:r>
      <w:r w:rsidRPr="004445C6">
        <w:rPr>
          <w:sz w:val="22"/>
          <w:szCs w:val="22"/>
        </w:rPr>
        <w:t>Final grades in a course are calculated on original submissions not remediation assignments.</w:t>
      </w:r>
      <w:r w:rsidR="007705E5">
        <w:rPr>
          <w:sz w:val="22"/>
          <w:szCs w:val="22"/>
        </w:rPr>
        <w:t xml:space="preserve"> </w:t>
      </w:r>
      <w:r w:rsidRPr="004445C6">
        <w:rPr>
          <w:sz w:val="22"/>
          <w:szCs w:val="22"/>
        </w:rPr>
        <w:t xml:space="preserve"> If a student receives an 80.00% or less on the remediation assignment, a Statement of Concern (SoC) will be issued with a Performance Improvement Contract that will specify how the student will demonstrate competency towards the standards for the content of the assignment. </w:t>
      </w:r>
      <w:r w:rsidR="007705E5">
        <w:rPr>
          <w:sz w:val="22"/>
          <w:szCs w:val="22"/>
        </w:rPr>
        <w:t xml:space="preserve"> </w:t>
      </w:r>
      <w:r w:rsidRPr="004445C6">
        <w:rPr>
          <w:sz w:val="22"/>
          <w:szCs w:val="22"/>
        </w:rPr>
        <w:t xml:space="preserve">Students cannot pass a class without demonstrating competency on signature assignments regardless of the overall grade. </w:t>
      </w:r>
      <w:r w:rsidR="007705E5">
        <w:rPr>
          <w:sz w:val="22"/>
          <w:szCs w:val="22"/>
        </w:rPr>
        <w:t xml:space="preserve"> </w:t>
      </w:r>
      <w:r w:rsidRPr="004445C6">
        <w:rPr>
          <w:sz w:val="22"/>
          <w:szCs w:val="22"/>
        </w:rPr>
        <w:t xml:space="preserve">Therefore, if the student scores below an 80.00% on the remediation assignment, s/he cannot earn a grade above a C and must retake the course. </w:t>
      </w:r>
      <w:r w:rsidR="007705E5">
        <w:rPr>
          <w:sz w:val="22"/>
          <w:szCs w:val="22"/>
        </w:rPr>
        <w:t xml:space="preserve"> </w:t>
      </w:r>
      <w:r w:rsidRPr="004445C6">
        <w:rPr>
          <w:sz w:val="22"/>
          <w:szCs w:val="22"/>
        </w:rPr>
        <w:t xml:space="preserve">The need to remediate multiple assignments within or across courses may result in a Statement of Concern. </w:t>
      </w:r>
      <w:r w:rsidR="007705E5">
        <w:rPr>
          <w:sz w:val="22"/>
          <w:szCs w:val="22"/>
        </w:rPr>
        <w:t xml:space="preserve"> </w:t>
      </w:r>
      <w:r w:rsidRPr="004445C6">
        <w:rPr>
          <w:sz w:val="22"/>
          <w:szCs w:val="22"/>
        </w:rPr>
        <w:t>Grades will not be rounded. </w:t>
      </w:r>
    </w:p>
    <w:p w14:paraId="5DDCCAFE" w14:textId="77777777" w:rsidR="009F4EF4" w:rsidRPr="004445C6" w:rsidRDefault="009F4EF4" w:rsidP="00F01E9C">
      <w:pPr>
        <w:rPr>
          <w:sz w:val="22"/>
          <w:szCs w:val="22"/>
        </w:rPr>
      </w:pPr>
    </w:p>
    <w:p w14:paraId="0C8FEAA0" w14:textId="77777777" w:rsidR="008A5974" w:rsidRPr="004445C6" w:rsidRDefault="008A5974" w:rsidP="004B084C">
      <w:pPr>
        <w:widowControl w:val="0"/>
        <w:autoSpaceDE w:val="0"/>
        <w:autoSpaceDN w:val="0"/>
        <w:adjustRightInd w:val="0"/>
        <w:jc w:val="both"/>
        <w:rPr>
          <w:b/>
          <w:sz w:val="22"/>
          <w:szCs w:val="22"/>
          <w:u w:val="single"/>
        </w:rPr>
      </w:pPr>
    </w:p>
    <w:p w14:paraId="56E78A09" w14:textId="77777777" w:rsidR="004D2E51" w:rsidRPr="004445C6" w:rsidRDefault="007663F5" w:rsidP="007663F5">
      <w:pPr>
        <w:tabs>
          <w:tab w:val="center" w:pos="4680"/>
          <w:tab w:val="left" w:pos="7820"/>
        </w:tabs>
        <w:rPr>
          <w:b/>
          <w:sz w:val="22"/>
          <w:szCs w:val="22"/>
        </w:rPr>
      </w:pPr>
      <w:r w:rsidRPr="004445C6">
        <w:rPr>
          <w:b/>
          <w:sz w:val="22"/>
          <w:szCs w:val="22"/>
        </w:rPr>
        <w:tab/>
      </w:r>
    </w:p>
    <w:p w14:paraId="2CB56DA4" w14:textId="77777777" w:rsidR="004D2E51" w:rsidRPr="004445C6" w:rsidRDefault="004D2E51">
      <w:pPr>
        <w:rPr>
          <w:b/>
          <w:sz w:val="22"/>
          <w:szCs w:val="22"/>
        </w:rPr>
      </w:pPr>
      <w:r w:rsidRPr="004445C6">
        <w:rPr>
          <w:b/>
          <w:sz w:val="22"/>
          <w:szCs w:val="22"/>
        </w:rPr>
        <w:br w:type="page"/>
      </w:r>
    </w:p>
    <w:p w14:paraId="4E583C1B" w14:textId="0BA75004" w:rsidR="00730B76" w:rsidRPr="004445C6" w:rsidRDefault="00065779" w:rsidP="0003687F">
      <w:pPr>
        <w:tabs>
          <w:tab w:val="center" w:pos="4680"/>
          <w:tab w:val="left" w:pos="7820"/>
        </w:tabs>
        <w:jc w:val="center"/>
        <w:rPr>
          <w:b/>
          <w:sz w:val="22"/>
          <w:szCs w:val="22"/>
          <w:u w:val="single"/>
        </w:rPr>
      </w:pPr>
      <w:r w:rsidRPr="004445C6">
        <w:rPr>
          <w:b/>
          <w:sz w:val="22"/>
          <w:szCs w:val="22"/>
          <w:u w:val="single"/>
        </w:rPr>
        <w:t>TENTATIVE</w:t>
      </w:r>
      <w:r w:rsidR="00730B76" w:rsidRPr="004445C6">
        <w:rPr>
          <w:b/>
          <w:sz w:val="22"/>
          <w:szCs w:val="22"/>
          <w:u w:val="single"/>
        </w:rPr>
        <w:t xml:space="preserve"> SCHEDULE</w:t>
      </w:r>
    </w:p>
    <w:p w14:paraId="1C4C00D4" w14:textId="1A990567" w:rsidR="007663F5" w:rsidRPr="004445C6" w:rsidRDefault="007663F5" w:rsidP="007663F5">
      <w:pPr>
        <w:pStyle w:val="Body"/>
        <w:spacing w:after="0"/>
        <w:jc w:val="center"/>
        <w:rPr>
          <w:rFonts w:ascii="Times New Roman" w:hAnsi="Times New Roman"/>
          <w:b/>
          <w:i/>
          <w:szCs w:val="22"/>
        </w:rPr>
      </w:pPr>
      <w:r w:rsidRPr="004445C6">
        <w:rPr>
          <w:rFonts w:ascii="Times New Roman" w:hAnsi="Times New Roman"/>
          <w:b/>
          <w:i/>
          <w:szCs w:val="22"/>
        </w:rPr>
        <w:t xml:space="preserve">This schedule is tentative. </w:t>
      </w:r>
      <w:r w:rsidR="007705E5">
        <w:rPr>
          <w:rFonts w:ascii="Times New Roman" w:hAnsi="Times New Roman"/>
          <w:b/>
          <w:i/>
          <w:szCs w:val="22"/>
        </w:rPr>
        <w:t xml:space="preserve"> </w:t>
      </w:r>
      <w:r w:rsidRPr="004445C6">
        <w:rPr>
          <w:rFonts w:ascii="Times New Roman" w:hAnsi="Times New Roman"/>
          <w:b/>
          <w:i/>
          <w:szCs w:val="22"/>
        </w:rPr>
        <w:t>Please consult Cougar Courses daily for updates and/or announcements. Any deviations to the course schedule will be announced to the class by the instructor via Cougar Courses and/or class lectures with fair notice.</w:t>
      </w:r>
    </w:p>
    <w:p w14:paraId="4A1821D6" w14:textId="77777777" w:rsidR="00D65853" w:rsidRPr="004445C6" w:rsidRDefault="00D65853" w:rsidP="007E5E94">
      <w:pPr>
        <w:rPr>
          <w:sz w:val="22"/>
          <w:szCs w:val="22"/>
        </w:rPr>
      </w:pPr>
    </w:p>
    <w:tbl>
      <w:tblPr>
        <w:tblStyle w:val="TableGrid"/>
        <w:tblpPr w:leftFromText="180" w:rightFromText="180" w:vertAnchor="text" w:tblpXSpec="center" w:tblpY="1"/>
        <w:tblOverlap w:val="never"/>
        <w:tblW w:w="9648" w:type="dxa"/>
        <w:tblLook w:val="04A0" w:firstRow="1" w:lastRow="0" w:firstColumn="1" w:lastColumn="0" w:noHBand="0" w:noVBand="1"/>
      </w:tblPr>
      <w:tblGrid>
        <w:gridCol w:w="2299"/>
        <w:gridCol w:w="2380"/>
        <w:gridCol w:w="4969"/>
      </w:tblGrid>
      <w:tr w:rsidR="004D2E51" w:rsidRPr="004445C6" w14:paraId="55EBAE39" w14:textId="77777777" w:rsidTr="004D2E51">
        <w:tc>
          <w:tcPr>
            <w:tcW w:w="2299" w:type="dxa"/>
            <w:vAlign w:val="center"/>
          </w:tcPr>
          <w:p w14:paraId="33047FA1" w14:textId="77777777" w:rsidR="004D2E51" w:rsidRPr="004445C6" w:rsidRDefault="004D2E51" w:rsidP="004D2E51">
            <w:pPr>
              <w:jc w:val="center"/>
              <w:rPr>
                <w:b/>
                <w:sz w:val="22"/>
                <w:szCs w:val="22"/>
                <w:u w:val="single"/>
              </w:rPr>
            </w:pPr>
            <w:r w:rsidRPr="004445C6">
              <w:rPr>
                <w:b/>
                <w:sz w:val="22"/>
                <w:szCs w:val="22"/>
                <w:u w:val="single"/>
              </w:rPr>
              <w:t>DATE</w:t>
            </w:r>
          </w:p>
        </w:tc>
        <w:tc>
          <w:tcPr>
            <w:tcW w:w="2380" w:type="dxa"/>
            <w:vAlign w:val="center"/>
          </w:tcPr>
          <w:p w14:paraId="4EA11768" w14:textId="77777777" w:rsidR="004D2E51" w:rsidRPr="004445C6" w:rsidRDefault="004D2E51" w:rsidP="004D2E51">
            <w:pPr>
              <w:jc w:val="center"/>
              <w:rPr>
                <w:b/>
                <w:sz w:val="22"/>
                <w:szCs w:val="22"/>
                <w:u w:val="single"/>
              </w:rPr>
            </w:pPr>
            <w:r w:rsidRPr="004445C6">
              <w:rPr>
                <w:b/>
                <w:sz w:val="22"/>
                <w:szCs w:val="22"/>
                <w:u w:val="single"/>
              </w:rPr>
              <w:t>TOPICS</w:t>
            </w:r>
          </w:p>
        </w:tc>
        <w:tc>
          <w:tcPr>
            <w:tcW w:w="4969" w:type="dxa"/>
            <w:vAlign w:val="center"/>
          </w:tcPr>
          <w:p w14:paraId="150BDB68" w14:textId="16865E06" w:rsidR="004D2E51" w:rsidRPr="004445C6" w:rsidRDefault="004D2E51" w:rsidP="004D2E51">
            <w:pPr>
              <w:jc w:val="center"/>
              <w:rPr>
                <w:b/>
                <w:sz w:val="22"/>
                <w:szCs w:val="22"/>
                <w:u w:val="single"/>
              </w:rPr>
            </w:pPr>
            <w:r w:rsidRPr="004445C6">
              <w:rPr>
                <w:b/>
                <w:sz w:val="22"/>
                <w:szCs w:val="22"/>
                <w:u w:val="single"/>
              </w:rPr>
              <w:t>READINGS/Assignments</w:t>
            </w:r>
          </w:p>
        </w:tc>
      </w:tr>
      <w:tr w:rsidR="004D2E51" w:rsidRPr="004445C6" w14:paraId="202A5A7A" w14:textId="77777777" w:rsidTr="004D2E51">
        <w:tc>
          <w:tcPr>
            <w:tcW w:w="2299" w:type="dxa"/>
            <w:vAlign w:val="center"/>
          </w:tcPr>
          <w:p w14:paraId="4D879621" w14:textId="18499479" w:rsidR="004D2E51" w:rsidRPr="004445C6" w:rsidRDefault="004D2E51" w:rsidP="004D2E51">
            <w:pPr>
              <w:jc w:val="center"/>
              <w:rPr>
                <w:b/>
                <w:sz w:val="22"/>
                <w:szCs w:val="22"/>
              </w:rPr>
            </w:pPr>
            <w:r w:rsidRPr="004445C6">
              <w:rPr>
                <w:b/>
                <w:sz w:val="22"/>
                <w:szCs w:val="22"/>
              </w:rPr>
              <w:t xml:space="preserve">Monday, June </w:t>
            </w:r>
            <w:r w:rsidR="004445C6">
              <w:rPr>
                <w:b/>
                <w:sz w:val="22"/>
                <w:szCs w:val="22"/>
              </w:rPr>
              <w:t>6</w:t>
            </w:r>
          </w:p>
        </w:tc>
        <w:tc>
          <w:tcPr>
            <w:tcW w:w="2380" w:type="dxa"/>
            <w:vAlign w:val="center"/>
          </w:tcPr>
          <w:p w14:paraId="65973D2A" w14:textId="02C48D6C" w:rsidR="004D2E51" w:rsidRPr="004445C6" w:rsidRDefault="004D2E51" w:rsidP="004D2E51">
            <w:pPr>
              <w:jc w:val="center"/>
              <w:rPr>
                <w:sz w:val="22"/>
                <w:szCs w:val="22"/>
              </w:rPr>
            </w:pPr>
            <w:r w:rsidRPr="004445C6">
              <w:rPr>
                <w:sz w:val="22"/>
                <w:szCs w:val="22"/>
              </w:rPr>
              <w:t>Introduction to Course</w:t>
            </w:r>
          </w:p>
        </w:tc>
        <w:tc>
          <w:tcPr>
            <w:tcW w:w="4969" w:type="dxa"/>
            <w:vAlign w:val="center"/>
          </w:tcPr>
          <w:p w14:paraId="7612518A" w14:textId="49721ABC" w:rsidR="004D2E51" w:rsidRPr="004445C6" w:rsidRDefault="004D2E51" w:rsidP="004D2E51">
            <w:pPr>
              <w:jc w:val="center"/>
              <w:rPr>
                <w:sz w:val="22"/>
                <w:szCs w:val="22"/>
              </w:rPr>
            </w:pPr>
            <w:r w:rsidRPr="004445C6">
              <w:rPr>
                <w:sz w:val="22"/>
                <w:szCs w:val="22"/>
              </w:rPr>
              <w:t>Chapters 1 &amp; 2</w:t>
            </w:r>
          </w:p>
        </w:tc>
      </w:tr>
      <w:tr w:rsidR="004D2E51" w:rsidRPr="004445C6" w14:paraId="39DB5EEC" w14:textId="77777777" w:rsidTr="004D2E51">
        <w:tc>
          <w:tcPr>
            <w:tcW w:w="2299" w:type="dxa"/>
            <w:vAlign w:val="center"/>
          </w:tcPr>
          <w:p w14:paraId="13DDB36B" w14:textId="5B2E4F84" w:rsidR="004D2E51" w:rsidRPr="004445C6" w:rsidRDefault="004D2E51" w:rsidP="004D2E51">
            <w:pPr>
              <w:jc w:val="center"/>
              <w:rPr>
                <w:b/>
                <w:sz w:val="22"/>
                <w:szCs w:val="22"/>
              </w:rPr>
            </w:pPr>
            <w:r w:rsidRPr="004445C6">
              <w:rPr>
                <w:b/>
                <w:sz w:val="22"/>
                <w:szCs w:val="22"/>
              </w:rPr>
              <w:t xml:space="preserve">Wednesday, June </w:t>
            </w:r>
            <w:r w:rsidR="004445C6">
              <w:rPr>
                <w:b/>
                <w:sz w:val="22"/>
                <w:szCs w:val="22"/>
              </w:rPr>
              <w:t>8</w:t>
            </w:r>
          </w:p>
        </w:tc>
        <w:tc>
          <w:tcPr>
            <w:tcW w:w="7349" w:type="dxa"/>
            <w:gridSpan w:val="2"/>
            <w:vAlign w:val="center"/>
          </w:tcPr>
          <w:p w14:paraId="0E06A3D9" w14:textId="77777777" w:rsidR="004D2E51" w:rsidRPr="004445C6" w:rsidRDefault="004D2E51" w:rsidP="004D2E51">
            <w:pPr>
              <w:jc w:val="center"/>
              <w:rPr>
                <w:b/>
                <w:sz w:val="22"/>
                <w:szCs w:val="22"/>
              </w:rPr>
            </w:pPr>
            <w:r w:rsidRPr="004445C6">
              <w:rPr>
                <w:b/>
                <w:sz w:val="22"/>
                <w:szCs w:val="22"/>
              </w:rPr>
              <w:t>SLP 663 &amp; 692: Anatomy and Physiology Labs</w:t>
            </w:r>
          </w:p>
        </w:tc>
      </w:tr>
      <w:tr w:rsidR="004D2E51" w:rsidRPr="004445C6" w14:paraId="3EB63917" w14:textId="77777777" w:rsidTr="004D2E51">
        <w:tc>
          <w:tcPr>
            <w:tcW w:w="2299" w:type="dxa"/>
            <w:vAlign w:val="center"/>
          </w:tcPr>
          <w:p w14:paraId="2FD544D9" w14:textId="0B5AAAB7" w:rsidR="004D2E51" w:rsidRPr="004445C6" w:rsidRDefault="004D2E51" w:rsidP="004D2E51">
            <w:pPr>
              <w:jc w:val="center"/>
              <w:rPr>
                <w:b/>
                <w:sz w:val="22"/>
                <w:szCs w:val="22"/>
              </w:rPr>
            </w:pPr>
            <w:r w:rsidRPr="004445C6">
              <w:rPr>
                <w:b/>
                <w:sz w:val="22"/>
                <w:szCs w:val="22"/>
              </w:rPr>
              <w:t xml:space="preserve">Friday, June </w:t>
            </w:r>
            <w:r w:rsidR="004445C6">
              <w:rPr>
                <w:b/>
                <w:sz w:val="22"/>
                <w:szCs w:val="22"/>
              </w:rPr>
              <w:t>10</w:t>
            </w:r>
          </w:p>
        </w:tc>
        <w:tc>
          <w:tcPr>
            <w:tcW w:w="2380" w:type="dxa"/>
            <w:vAlign w:val="center"/>
          </w:tcPr>
          <w:p w14:paraId="23BF0CC1" w14:textId="2BE433AE" w:rsidR="000045A2" w:rsidRPr="004445C6" w:rsidRDefault="00AC2709" w:rsidP="004D2E51">
            <w:pPr>
              <w:jc w:val="center"/>
              <w:rPr>
                <w:sz w:val="22"/>
                <w:szCs w:val="22"/>
              </w:rPr>
            </w:pPr>
            <w:r w:rsidRPr="004445C6">
              <w:rPr>
                <w:sz w:val="22"/>
                <w:szCs w:val="22"/>
              </w:rPr>
              <w:t>Laryngeal, Respiratory, and Vocal Fold Anatomy and Physiology</w:t>
            </w:r>
          </w:p>
        </w:tc>
        <w:tc>
          <w:tcPr>
            <w:tcW w:w="4969" w:type="dxa"/>
            <w:vAlign w:val="center"/>
          </w:tcPr>
          <w:p w14:paraId="73590C5F" w14:textId="6C9F5F5E" w:rsidR="004D2E51" w:rsidRPr="004445C6" w:rsidRDefault="00AC2709" w:rsidP="004D2E51">
            <w:pPr>
              <w:tabs>
                <w:tab w:val="left" w:pos="630"/>
              </w:tabs>
              <w:jc w:val="center"/>
              <w:rPr>
                <w:sz w:val="22"/>
                <w:szCs w:val="22"/>
              </w:rPr>
            </w:pPr>
            <w:r w:rsidRPr="004445C6">
              <w:rPr>
                <w:sz w:val="22"/>
                <w:szCs w:val="22"/>
              </w:rPr>
              <w:t>Chapters 3, 4, 12, 13, &amp; 14</w:t>
            </w:r>
          </w:p>
        </w:tc>
      </w:tr>
      <w:tr w:rsidR="00AC2709" w:rsidRPr="004445C6" w14:paraId="6D2AA845" w14:textId="77777777" w:rsidTr="004D2E51">
        <w:tc>
          <w:tcPr>
            <w:tcW w:w="2299" w:type="dxa"/>
            <w:vAlign w:val="center"/>
          </w:tcPr>
          <w:p w14:paraId="6FB90AB5" w14:textId="20380156" w:rsidR="00AC2709" w:rsidRPr="004445C6" w:rsidRDefault="00AC2709" w:rsidP="004D2E51">
            <w:pPr>
              <w:jc w:val="center"/>
              <w:rPr>
                <w:b/>
                <w:sz w:val="22"/>
                <w:szCs w:val="22"/>
              </w:rPr>
            </w:pPr>
            <w:r w:rsidRPr="004445C6">
              <w:rPr>
                <w:b/>
                <w:sz w:val="22"/>
                <w:szCs w:val="22"/>
              </w:rPr>
              <w:t xml:space="preserve">Monday, June </w:t>
            </w:r>
            <w:r w:rsidR="004445C6">
              <w:rPr>
                <w:b/>
                <w:sz w:val="22"/>
                <w:szCs w:val="22"/>
              </w:rPr>
              <w:t>13</w:t>
            </w:r>
          </w:p>
        </w:tc>
        <w:tc>
          <w:tcPr>
            <w:tcW w:w="2380" w:type="dxa"/>
            <w:vAlign w:val="center"/>
          </w:tcPr>
          <w:p w14:paraId="28DCBC6A" w14:textId="726D7C6D" w:rsidR="00AC2709" w:rsidRPr="004445C6" w:rsidRDefault="00AC2709" w:rsidP="004D2E51">
            <w:pPr>
              <w:jc w:val="center"/>
              <w:rPr>
                <w:sz w:val="22"/>
                <w:szCs w:val="22"/>
              </w:rPr>
            </w:pPr>
            <w:r w:rsidRPr="004445C6">
              <w:rPr>
                <w:sz w:val="22"/>
                <w:szCs w:val="22"/>
              </w:rPr>
              <w:t>Voice Disorders</w:t>
            </w:r>
          </w:p>
        </w:tc>
        <w:tc>
          <w:tcPr>
            <w:tcW w:w="4969" w:type="dxa"/>
            <w:vMerge w:val="restart"/>
            <w:vAlign w:val="center"/>
          </w:tcPr>
          <w:p w14:paraId="3734EF52" w14:textId="6D77EA3F" w:rsidR="00AC2709" w:rsidRPr="004445C6" w:rsidRDefault="00AC2709" w:rsidP="004D2E51">
            <w:pPr>
              <w:jc w:val="center"/>
              <w:rPr>
                <w:sz w:val="22"/>
                <w:szCs w:val="22"/>
              </w:rPr>
            </w:pPr>
            <w:r w:rsidRPr="004445C6">
              <w:rPr>
                <w:sz w:val="22"/>
                <w:szCs w:val="22"/>
              </w:rPr>
              <w:t>Chapters 5, 6, &amp; 7</w:t>
            </w:r>
          </w:p>
        </w:tc>
      </w:tr>
      <w:tr w:rsidR="00AC2709" w:rsidRPr="004445C6" w14:paraId="44881789" w14:textId="77777777" w:rsidTr="00AC2709">
        <w:tc>
          <w:tcPr>
            <w:tcW w:w="2299" w:type="dxa"/>
            <w:vAlign w:val="center"/>
          </w:tcPr>
          <w:p w14:paraId="1886499E" w14:textId="280B165D" w:rsidR="00AC2709" w:rsidRPr="004445C6" w:rsidRDefault="00AC2709" w:rsidP="004D2E51">
            <w:pPr>
              <w:jc w:val="center"/>
              <w:rPr>
                <w:b/>
                <w:sz w:val="22"/>
                <w:szCs w:val="22"/>
              </w:rPr>
            </w:pPr>
            <w:r w:rsidRPr="004445C6">
              <w:rPr>
                <w:b/>
                <w:sz w:val="22"/>
                <w:szCs w:val="22"/>
              </w:rPr>
              <w:t>Wednesday, June 1</w:t>
            </w:r>
            <w:r w:rsidR="004445C6">
              <w:rPr>
                <w:b/>
                <w:sz w:val="22"/>
                <w:szCs w:val="22"/>
              </w:rPr>
              <w:t>5</w:t>
            </w:r>
          </w:p>
        </w:tc>
        <w:tc>
          <w:tcPr>
            <w:tcW w:w="2380" w:type="dxa"/>
            <w:tcBorders>
              <w:bottom w:val="single" w:sz="4" w:space="0" w:color="auto"/>
            </w:tcBorders>
            <w:vAlign w:val="center"/>
          </w:tcPr>
          <w:p w14:paraId="72C2F143" w14:textId="3C6AEFA2" w:rsidR="00AC2709" w:rsidRPr="004445C6" w:rsidRDefault="00AC2709" w:rsidP="004D2E51">
            <w:pPr>
              <w:jc w:val="center"/>
              <w:rPr>
                <w:sz w:val="22"/>
                <w:szCs w:val="22"/>
              </w:rPr>
            </w:pPr>
            <w:r w:rsidRPr="004445C6">
              <w:rPr>
                <w:sz w:val="22"/>
                <w:szCs w:val="22"/>
              </w:rPr>
              <w:t>Voice Disorders</w:t>
            </w:r>
          </w:p>
        </w:tc>
        <w:tc>
          <w:tcPr>
            <w:tcW w:w="4969" w:type="dxa"/>
            <w:vMerge/>
            <w:vAlign w:val="center"/>
          </w:tcPr>
          <w:p w14:paraId="3BAE8064" w14:textId="77777777" w:rsidR="00AC2709" w:rsidRPr="004445C6" w:rsidRDefault="00AC2709" w:rsidP="004D2E51">
            <w:pPr>
              <w:jc w:val="center"/>
              <w:rPr>
                <w:sz w:val="22"/>
                <w:szCs w:val="22"/>
              </w:rPr>
            </w:pPr>
          </w:p>
        </w:tc>
      </w:tr>
      <w:tr w:rsidR="00AC2709" w:rsidRPr="004445C6" w14:paraId="04C447E2" w14:textId="77777777" w:rsidTr="004D2E51">
        <w:tc>
          <w:tcPr>
            <w:tcW w:w="2299" w:type="dxa"/>
            <w:vAlign w:val="center"/>
          </w:tcPr>
          <w:p w14:paraId="33FBCE71" w14:textId="76B98187" w:rsidR="00AC2709" w:rsidRPr="004445C6" w:rsidRDefault="00AC2709" w:rsidP="004D2E51">
            <w:pPr>
              <w:jc w:val="center"/>
              <w:rPr>
                <w:b/>
                <w:sz w:val="22"/>
                <w:szCs w:val="22"/>
              </w:rPr>
            </w:pPr>
            <w:r w:rsidRPr="004445C6">
              <w:rPr>
                <w:b/>
                <w:sz w:val="22"/>
                <w:szCs w:val="22"/>
              </w:rPr>
              <w:t>Friday, June 1</w:t>
            </w:r>
            <w:r w:rsidR="004445C6">
              <w:rPr>
                <w:b/>
                <w:sz w:val="22"/>
                <w:szCs w:val="22"/>
              </w:rPr>
              <w:t>7</w:t>
            </w:r>
          </w:p>
        </w:tc>
        <w:tc>
          <w:tcPr>
            <w:tcW w:w="2380" w:type="dxa"/>
            <w:tcBorders>
              <w:bottom w:val="single" w:sz="4" w:space="0" w:color="auto"/>
            </w:tcBorders>
            <w:vAlign w:val="center"/>
          </w:tcPr>
          <w:p w14:paraId="5E2B9F90" w14:textId="7CF7299E" w:rsidR="00AC2709" w:rsidRPr="004445C6" w:rsidRDefault="00AC2709" w:rsidP="004D2E51">
            <w:pPr>
              <w:jc w:val="center"/>
              <w:rPr>
                <w:sz w:val="22"/>
                <w:szCs w:val="22"/>
              </w:rPr>
            </w:pPr>
            <w:r w:rsidRPr="004445C6">
              <w:rPr>
                <w:sz w:val="22"/>
                <w:szCs w:val="22"/>
              </w:rPr>
              <w:t>Voice Disorders</w:t>
            </w:r>
          </w:p>
        </w:tc>
        <w:tc>
          <w:tcPr>
            <w:tcW w:w="4969" w:type="dxa"/>
            <w:vMerge/>
            <w:tcBorders>
              <w:bottom w:val="single" w:sz="4" w:space="0" w:color="auto"/>
            </w:tcBorders>
            <w:vAlign w:val="center"/>
          </w:tcPr>
          <w:p w14:paraId="4A954156" w14:textId="77777777" w:rsidR="00AC2709" w:rsidRPr="004445C6" w:rsidRDefault="00AC2709" w:rsidP="004D2E51">
            <w:pPr>
              <w:jc w:val="center"/>
              <w:rPr>
                <w:sz w:val="22"/>
                <w:szCs w:val="22"/>
              </w:rPr>
            </w:pPr>
          </w:p>
        </w:tc>
      </w:tr>
      <w:tr w:rsidR="004D2E51" w:rsidRPr="004445C6" w14:paraId="1858A6E4" w14:textId="77777777" w:rsidTr="004D2E51">
        <w:tc>
          <w:tcPr>
            <w:tcW w:w="2299" w:type="dxa"/>
            <w:vAlign w:val="center"/>
          </w:tcPr>
          <w:p w14:paraId="109D9471" w14:textId="085466AE" w:rsidR="004D2E51" w:rsidRDefault="004445C6" w:rsidP="004D2E51">
            <w:pPr>
              <w:jc w:val="center"/>
              <w:rPr>
                <w:b/>
                <w:sz w:val="22"/>
                <w:szCs w:val="22"/>
              </w:rPr>
            </w:pPr>
            <w:r>
              <w:rPr>
                <w:b/>
                <w:sz w:val="22"/>
                <w:szCs w:val="22"/>
              </w:rPr>
              <w:t>Monday, June 20</w:t>
            </w:r>
          </w:p>
          <w:p w14:paraId="79065528" w14:textId="28F3DA75" w:rsidR="004445C6" w:rsidRPr="004445C6" w:rsidRDefault="004445C6" w:rsidP="004D2E51">
            <w:pPr>
              <w:jc w:val="center"/>
              <w:rPr>
                <w:b/>
                <w:sz w:val="22"/>
                <w:szCs w:val="22"/>
                <w:u w:val="single"/>
              </w:rPr>
            </w:pPr>
            <w:r w:rsidRPr="004445C6">
              <w:rPr>
                <w:b/>
                <w:sz w:val="22"/>
                <w:szCs w:val="22"/>
                <w:u w:val="single"/>
              </w:rPr>
              <w:t>CLASS BEGINS AT 8:30 A.M.</w:t>
            </w:r>
          </w:p>
        </w:tc>
        <w:tc>
          <w:tcPr>
            <w:tcW w:w="2380" w:type="dxa"/>
            <w:vAlign w:val="center"/>
          </w:tcPr>
          <w:p w14:paraId="02FDD83F" w14:textId="18C3AD9E" w:rsidR="004D2E51" w:rsidRPr="004445C6" w:rsidRDefault="00AC2709" w:rsidP="004D2E51">
            <w:pPr>
              <w:jc w:val="center"/>
              <w:rPr>
                <w:sz w:val="22"/>
                <w:szCs w:val="22"/>
              </w:rPr>
            </w:pPr>
            <w:r w:rsidRPr="004445C6">
              <w:rPr>
                <w:sz w:val="22"/>
                <w:szCs w:val="22"/>
              </w:rPr>
              <w:t>Evaluation and Assessment</w:t>
            </w:r>
          </w:p>
        </w:tc>
        <w:tc>
          <w:tcPr>
            <w:tcW w:w="4969" w:type="dxa"/>
            <w:vAlign w:val="center"/>
          </w:tcPr>
          <w:p w14:paraId="5F5D8DFA" w14:textId="3D579DA8" w:rsidR="004D2E51" w:rsidRPr="004445C6" w:rsidRDefault="00AC2709" w:rsidP="004D2E51">
            <w:pPr>
              <w:jc w:val="center"/>
              <w:rPr>
                <w:sz w:val="22"/>
                <w:szCs w:val="22"/>
              </w:rPr>
            </w:pPr>
            <w:r w:rsidRPr="004445C6">
              <w:rPr>
                <w:sz w:val="22"/>
                <w:szCs w:val="22"/>
              </w:rPr>
              <w:t>Chapter 8</w:t>
            </w:r>
          </w:p>
        </w:tc>
      </w:tr>
      <w:tr w:rsidR="004D2E51" w:rsidRPr="004445C6" w14:paraId="6D9E57F6" w14:textId="77777777" w:rsidTr="004D2E51">
        <w:tc>
          <w:tcPr>
            <w:tcW w:w="2299" w:type="dxa"/>
            <w:vAlign w:val="center"/>
          </w:tcPr>
          <w:p w14:paraId="33AEB731" w14:textId="2C1E02A7" w:rsidR="004D2E51" w:rsidRPr="004445C6" w:rsidRDefault="004D2E51" w:rsidP="004D2E51">
            <w:pPr>
              <w:jc w:val="center"/>
              <w:rPr>
                <w:b/>
                <w:sz w:val="22"/>
                <w:szCs w:val="22"/>
              </w:rPr>
            </w:pPr>
            <w:r w:rsidRPr="004445C6">
              <w:rPr>
                <w:b/>
                <w:sz w:val="22"/>
                <w:szCs w:val="22"/>
              </w:rPr>
              <w:t xml:space="preserve">Wednesday, June </w:t>
            </w:r>
            <w:r w:rsidR="004445C6">
              <w:rPr>
                <w:b/>
                <w:sz w:val="22"/>
                <w:szCs w:val="22"/>
              </w:rPr>
              <w:t>22</w:t>
            </w:r>
          </w:p>
        </w:tc>
        <w:tc>
          <w:tcPr>
            <w:tcW w:w="7349" w:type="dxa"/>
            <w:gridSpan w:val="2"/>
            <w:vAlign w:val="center"/>
          </w:tcPr>
          <w:p w14:paraId="6BA0E684" w14:textId="116A7E46" w:rsidR="004445C6" w:rsidRDefault="004445C6" w:rsidP="004D2E51">
            <w:pPr>
              <w:jc w:val="center"/>
              <w:rPr>
                <w:b/>
                <w:sz w:val="22"/>
                <w:szCs w:val="22"/>
              </w:rPr>
            </w:pPr>
            <w:r>
              <w:rPr>
                <w:b/>
                <w:sz w:val="22"/>
                <w:szCs w:val="22"/>
              </w:rPr>
              <w:t>Skills Lecture and Lab (CSL, Nasometer, Stroboscopy, FEES)</w:t>
            </w:r>
          </w:p>
          <w:p w14:paraId="6AB70233" w14:textId="77777777" w:rsidR="004D2E51" w:rsidRDefault="004D2E51" w:rsidP="004D2E51">
            <w:pPr>
              <w:jc w:val="center"/>
              <w:rPr>
                <w:b/>
                <w:sz w:val="22"/>
                <w:szCs w:val="22"/>
              </w:rPr>
            </w:pPr>
            <w:r w:rsidRPr="004445C6">
              <w:rPr>
                <w:b/>
                <w:sz w:val="22"/>
                <w:szCs w:val="22"/>
              </w:rPr>
              <w:t>SLP 663 &amp; 692: PBL Case #1</w:t>
            </w:r>
          </w:p>
          <w:p w14:paraId="0AE1A310" w14:textId="2FB95A18" w:rsidR="002479BE" w:rsidRPr="002479BE" w:rsidRDefault="002479BE" w:rsidP="004D2E51">
            <w:pPr>
              <w:jc w:val="center"/>
              <w:rPr>
                <w:b/>
                <w:i/>
                <w:sz w:val="22"/>
                <w:szCs w:val="22"/>
              </w:rPr>
            </w:pPr>
            <w:r>
              <w:rPr>
                <w:b/>
                <w:sz w:val="22"/>
                <w:szCs w:val="22"/>
              </w:rPr>
              <w:t xml:space="preserve">Location – </w:t>
            </w:r>
            <w:r w:rsidRPr="002479BE">
              <w:rPr>
                <w:b/>
                <w:sz w:val="22"/>
                <w:szCs w:val="22"/>
              </w:rPr>
              <w:t>Speech-Language Clinic: 135 Vallecitos de Oro, Suite D</w:t>
            </w:r>
          </w:p>
        </w:tc>
      </w:tr>
      <w:tr w:rsidR="004D2E51" w:rsidRPr="004445C6" w14:paraId="789186BB" w14:textId="77777777" w:rsidTr="004D2E51">
        <w:tc>
          <w:tcPr>
            <w:tcW w:w="2299" w:type="dxa"/>
            <w:tcBorders>
              <w:bottom w:val="single" w:sz="4" w:space="0" w:color="auto"/>
            </w:tcBorders>
            <w:vAlign w:val="center"/>
          </w:tcPr>
          <w:p w14:paraId="06A605F5" w14:textId="0D1F9954" w:rsidR="004D2E51" w:rsidRPr="004445C6" w:rsidRDefault="004D2E51" w:rsidP="004D2E51">
            <w:pPr>
              <w:jc w:val="center"/>
              <w:rPr>
                <w:b/>
                <w:sz w:val="22"/>
                <w:szCs w:val="22"/>
              </w:rPr>
            </w:pPr>
            <w:r w:rsidRPr="004445C6">
              <w:rPr>
                <w:b/>
                <w:sz w:val="22"/>
                <w:szCs w:val="22"/>
              </w:rPr>
              <w:t xml:space="preserve">Friday, June </w:t>
            </w:r>
            <w:r w:rsidR="004445C6">
              <w:rPr>
                <w:b/>
                <w:sz w:val="22"/>
                <w:szCs w:val="22"/>
              </w:rPr>
              <w:t>24</w:t>
            </w:r>
          </w:p>
        </w:tc>
        <w:tc>
          <w:tcPr>
            <w:tcW w:w="2380" w:type="dxa"/>
            <w:tcBorders>
              <w:bottom w:val="single" w:sz="4" w:space="0" w:color="auto"/>
            </w:tcBorders>
            <w:vAlign w:val="center"/>
          </w:tcPr>
          <w:p w14:paraId="24067845" w14:textId="4BB51194" w:rsidR="00130FC8" w:rsidRPr="004445C6" w:rsidRDefault="00130FC8" w:rsidP="004D2E51">
            <w:pPr>
              <w:jc w:val="center"/>
              <w:rPr>
                <w:sz w:val="22"/>
                <w:szCs w:val="22"/>
              </w:rPr>
            </w:pPr>
            <w:r w:rsidRPr="004445C6">
              <w:rPr>
                <w:sz w:val="22"/>
                <w:szCs w:val="22"/>
              </w:rPr>
              <w:t>Evaluation and Assessment (cont’d)</w:t>
            </w:r>
          </w:p>
          <w:p w14:paraId="2A3F3F14" w14:textId="2B326A90" w:rsidR="004D2E51" w:rsidRPr="004445C6" w:rsidRDefault="000045A2" w:rsidP="004D2E51">
            <w:pPr>
              <w:jc w:val="center"/>
              <w:rPr>
                <w:sz w:val="22"/>
                <w:szCs w:val="22"/>
              </w:rPr>
            </w:pPr>
            <w:r w:rsidRPr="004445C6">
              <w:rPr>
                <w:sz w:val="22"/>
                <w:szCs w:val="22"/>
              </w:rPr>
              <w:t>Treatment</w:t>
            </w:r>
          </w:p>
        </w:tc>
        <w:tc>
          <w:tcPr>
            <w:tcW w:w="4969" w:type="dxa"/>
            <w:tcBorders>
              <w:bottom w:val="single" w:sz="4" w:space="0" w:color="auto"/>
            </w:tcBorders>
            <w:vAlign w:val="center"/>
          </w:tcPr>
          <w:p w14:paraId="5763A926" w14:textId="44AA39B1" w:rsidR="004D2E51" w:rsidRPr="004445C6" w:rsidRDefault="001D1F58" w:rsidP="004D2E51">
            <w:pPr>
              <w:jc w:val="center"/>
              <w:rPr>
                <w:sz w:val="22"/>
                <w:szCs w:val="22"/>
              </w:rPr>
            </w:pPr>
            <w:r w:rsidRPr="004445C6">
              <w:rPr>
                <w:sz w:val="22"/>
                <w:szCs w:val="22"/>
              </w:rPr>
              <w:t>Chapters 9 &amp;</w:t>
            </w:r>
            <w:r w:rsidR="00AC2709" w:rsidRPr="004445C6">
              <w:rPr>
                <w:sz w:val="22"/>
                <w:szCs w:val="22"/>
              </w:rPr>
              <w:t xml:space="preserve"> 10</w:t>
            </w:r>
          </w:p>
        </w:tc>
      </w:tr>
      <w:tr w:rsidR="004D2E51" w:rsidRPr="004445C6" w14:paraId="3E169FBE" w14:textId="77777777" w:rsidTr="004D2E51">
        <w:tc>
          <w:tcPr>
            <w:tcW w:w="2299" w:type="dxa"/>
            <w:tcBorders>
              <w:bottom w:val="single" w:sz="4" w:space="0" w:color="auto"/>
            </w:tcBorders>
            <w:shd w:val="clear" w:color="auto" w:fill="999999"/>
            <w:vAlign w:val="center"/>
          </w:tcPr>
          <w:p w14:paraId="4A798666" w14:textId="7FF9258B" w:rsidR="004D2E51" w:rsidRPr="004445C6" w:rsidRDefault="004D2E51" w:rsidP="004D2E51">
            <w:pPr>
              <w:jc w:val="center"/>
              <w:rPr>
                <w:b/>
                <w:sz w:val="22"/>
                <w:szCs w:val="22"/>
              </w:rPr>
            </w:pPr>
            <w:r w:rsidRPr="004445C6">
              <w:rPr>
                <w:b/>
                <w:sz w:val="22"/>
                <w:szCs w:val="22"/>
              </w:rPr>
              <w:t>Saturday, June 2</w:t>
            </w:r>
            <w:r w:rsidR="004445C6">
              <w:rPr>
                <w:b/>
                <w:sz w:val="22"/>
                <w:szCs w:val="22"/>
              </w:rPr>
              <w:t>5</w:t>
            </w:r>
          </w:p>
        </w:tc>
        <w:tc>
          <w:tcPr>
            <w:tcW w:w="7349" w:type="dxa"/>
            <w:gridSpan w:val="2"/>
            <w:tcBorders>
              <w:bottom w:val="single" w:sz="4" w:space="0" w:color="auto"/>
            </w:tcBorders>
            <w:shd w:val="clear" w:color="auto" w:fill="999999"/>
            <w:vAlign w:val="center"/>
          </w:tcPr>
          <w:p w14:paraId="27E7F347" w14:textId="0DDF4DB9" w:rsidR="004D2E51" w:rsidRDefault="004D2E51" w:rsidP="004D2E51">
            <w:pPr>
              <w:jc w:val="center"/>
              <w:rPr>
                <w:b/>
                <w:sz w:val="22"/>
                <w:szCs w:val="22"/>
              </w:rPr>
            </w:pPr>
            <w:r w:rsidRPr="004445C6">
              <w:rPr>
                <w:b/>
                <w:sz w:val="22"/>
                <w:szCs w:val="22"/>
              </w:rPr>
              <w:t xml:space="preserve">Clinical Screening </w:t>
            </w:r>
            <w:r w:rsidR="004445C6">
              <w:rPr>
                <w:b/>
                <w:sz w:val="22"/>
                <w:szCs w:val="22"/>
              </w:rPr>
              <w:t>Simulation</w:t>
            </w:r>
          </w:p>
          <w:p w14:paraId="4B72C262" w14:textId="086CBCC5" w:rsidR="004445C6" w:rsidRPr="004445C6" w:rsidRDefault="004445C6" w:rsidP="004D2E51">
            <w:pPr>
              <w:jc w:val="center"/>
              <w:rPr>
                <w:sz w:val="22"/>
                <w:szCs w:val="22"/>
              </w:rPr>
            </w:pPr>
            <w:r>
              <w:rPr>
                <w:b/>
                <w:sz w:val="22"/>
                <w:szCs w:val="22"/>
              </w:rPr>
              <w:t>Laryngectomy (Chapter 11)</w:t>
            </w:r>
          </w:p>
        </w:tc>
      </w:tr>
      <w:tr w:rsidR="004D2E51" w:rsidRPr="004445C6" w14:paraId="0D5922CC" w14:textId="77777777" w:rsidTr="004D2E51">
        <w:tc>
          <w:tcPr>
            <w:tcW w:w="2299" w:type="dxa"/>
            <w:vAlign w:val="center"/>
          </w:tcPr>
          <w:p w14:paraId="4631F0B3" w14:textId="7E7A5C92" w:rsidR="004D2E51" w:rsidRPr="004445C6" w:rsidRDefault="004D2E51" w:rsidP="004D2E51">
            <w:pPr>
              <w:jc w:val="center"/>
              <w:rPr>
                <w:b/>
                <w:sz w:val="22"/>
                <w:szCs w:val="22"/>
              </w:rPr>
            </w:pPr>
            <w:r w:rsidRPr="004445C6">
              <w:rPr>
                <w:b/>
                <w:sz w:val="22"/>
                <w:szCs w:val="22"/>
              </w:rPr>
              <w:t>Monday, June 2</w:t>
            </w:r>
            <w:r w:rsidR="004445C6">
              <w:rPr>
                <w:b/>
                <w:sz w:val="22"/>
                <w:szCs w:val="22"/>
              </w:rPr>
              <w:t>7</w:t>
            </w:r>
          </w:p>
        </w:tc>
        <w:tc>
          <w:tcPr>
            <w:tcW w:w="2380" w:type="dxa"/>
            <w:vAlign w:val="center"/>
          </w:tcPr>
          <w:p w14:paraId="04EBD394" w14:textId="53A53EFD" w:rsidR="000045A2" w:rsidRPr="004445C6" w:rsidRDefault="000045A2" w:rsidP="004D2E51">
            <w:pPr>
              <w:jc w:val="center"/>
              <w:rPr>
                <w:sz w:val="22"/>
                <w:szCs w:val="22"/>
              </w:rPr>
            </w:pPr>
            <w:r w:rsidRPr="004445C6">
              <w:rPr>
                <w:sz w:val="22"/>
                <w:szCs w:val="22"/>
              </w:rPr>
              <w:t>Treatment</w:t>
            </w:r>
          </w:p>
        </w:tc>
        <w:tc>
          <w:tcPr>
            <w:tcW w:w="4969" w:type="dxa"/>
            <w:vAlign w:val="center"/>
          </w:tcPr>
          <w:p w14:paraId="6620925B" w14:textId="77777777" w:rsidR="004D2E51" w:rsidRPr="004445C6" w:rsidRDefault="004D2E51" w:rsidP="004D2E51">
            <w:pPr>
              <w:jc w:val="center"/>
              <w:rPr>
                <w:sz w:val="22"/>
                <w:szCs w:val="22"/>
              </w:rPr>
            </w:pPr>
          </w:p>
        </w:tc>
      </w:tr>
      <w:tr w:rsidR="004D2E51" w:rsidRPr="004445C6" w14:paraId="7859EDFA" w14:textId="77777777" w:rsidTr="004D2E51">
        <w:tc>
          <w:tcPr>
            <w:tcW w:w="2299" w:type="dxa"/>
            <w:vAlign w:val="center"/>
          </w:tcPr>
          <w:p w14:paraId="36F63DDC" w14:textId="68ADDD4E" w:rsidR="004D2E51" w:rsidRPr="004445C6" w:rsidRDefault="004D2E51" w:rsidP="004D2E51">
            <w:pPr>
              <w:jc w:val="center"/>
              <w:rPr>
                <w:b/>
                <w:sz w:val="22"/>
                <w:szCs w:val="22"/>
              </w:rPr>
            </w:pPr>
            <w:r w:rsidRPr="004445C6">
              <w:rPr>
                <w:b/>
                <w:sz w:val="22"/>
                <w:szCs w:val="22"/>
              </w:rPr>
              <w:t>Wednesday, June 2</w:t>
            </w:r>
            <w:r w:rsidR="004445C6">
              <w:rPr>
                <w:b/>
                <w:sz w:val="22"/>
                <w:szCs w:val="22"/>
              </w:rPr>
              <w:t>9</w:t>
            </w:r>
          </w:p>
        </w:tc>
        <w:tc>
          <w:tcPr>
            <w:tcW w:w="7349" w:type="dxa"/>
            <w:gridSpan w:val="2"/>
            <w:vAlign w:val="center"/>
          </w:tcPr>
          <w:p w14:paraId="39068C9F" w14:textId="0A4732F1" w:rsidR="004D2E51" w:rsidRPr="004445C6" w:rsidRDefault="004D2E51" w:rsidP="004D2E51">
            <w:pPr>
              <w:jc w:val="center"/>
              <w:rPr>
                <w:sz w:val="22"/>
                <w:szCs w:val="22"/>
              </w:rPr>
            </w:pPr>
            <w:r w:rsidRPr="004445C6">
              <w:rPr>
                <w:b/>
                <w:sz w:val="22"/>
                <w:szCs w:val="22"/>
              </w:rPr>
              <w:t>SLP 663 &amp; 692: PBL Case #</w:t>
            </w:r>
            <w:r w:rsidR="004445C6">
              <w:rPr>
                <w:b/>
                <w:sz w:val="22"/>
                <w:szCs w:val="22"/>
              </w:rPr>
              <w:t>1</w:t>
            </w:r>
          </w:p>
        </w:tc>
      </w:tr>
      <w:tr w:rsidR="004D2E51" w:rsidRPr="004445C6" w14:paraId="614D8F91" w14:textId="77777777" w:rsidTr="004D2E51">
        <w:tc>
          <w:tcPr>
            <w:tcW w:w="2299" w:type="dxa"/>
            <w:vAlign w:val="center"/>
          </w:tcPr>
          <w:p w14:paraId="65DADCB2" w14:textId="2ABCCBEC" w:rsidR="004D2E51" w:rsidRPr="004445C6" w:rsidRDefault="004D2E51" w:rsidP="004445C6">
            <w:pPr>
              <w:jc w:val="center"/>
              <w:rPr>
                <w:b/>
                <w:sz w:val="22"/>
                <w:szCs w:val="22"/>
              </w:rPr>
            </w:pPr>
            <w:r w:rsidRPr="004445C6">
              <w:rPr>
                <w:b/>
                <w:sz w:val="22"/>
                <w:szCs w:val="22"/>
              </w:rPr>
              <w:t xml:space="preserve">Friday, </w:t>
            </w:r>
            <w:r w:rsidR="004445C6">
              <w:rPr>
                <w:b/>
                <w:sz w:val="22"/>
                <w:szCs w:val="22"/>
              </w:rPr>
              <w:t>July 1</w:t>
            </w:r>
          </w:p>
        </w:tc>
        <w:tc>
          <w:tcPr>
            <w:tcW w:w="2380" w:type="dxa"/>
            <w:vAlign w:val="center"/>
          </w:tcPr>
          <w:p w14:paraId="1851840A" w14:textId="209F85CF" w:rsidR="004D2E51" w:rsidRPr="004445C6" w:rsidRDefault="004445C6" w:rsidP="004D2E51">
            <w:pPr>
              <w:jc w:val="center"/>
              <w:rPr>
                <w:sz w:val="22"/>
                <w:szCs w:val="22"/>
              </w:rPr>
            </w:pPr>
            <w:r w:rsidRPr="004445C6">
              <w:rPr>
                <w:sz w:val="22"/>
                <w:szCs w:val="22"/>
              </w:rPr>
              <w:t>Review and Catch-Up</w:t>
            </w:r>
          </w:p>
        </w:tc>
        <w:tc>
          <w:tcPr>
            <w:tcW w:w="4969" w:type="dxa"/>
            <w:vAlign w:val="center"/>
          </w:tcPr>
          <w:p w14:paraId="0A433247" w14:textId="64631B8C" w:rsidR="004D2E51" w:rsidRPr="004445C6" w:rsidRDefault="004D2E51" w:rsidP="004D2E51">
            <w:pPr>
              <w:jc w:val="center"/>
              <w:rPr>
                <w:sz w:val="22"/>
                <w:szCs w:val="22"/>
              </w:rPr>
            </w:pPr>
          </w:p>
        </w:tc>
      </w:tr>
      <w:tr w:rsidR="004445C6" w:rsidRPr="004445C6" w14:paraId="7662E968" w14:textId="77777777" w:rsidTr="00062B47">
        <w:tc>
          <w:tcPr>
            <w:tcW w:w="2299" w:type="dxa"/>
            <w:tcBorders>
              <w:bottom w:val="single" w:sz="4" w:space="0" w:color="auto"/>
            </w:tcBorders>
            <w:vAlign w:val="center"/>
          </w:tcPr>
          <w:p w14:paraId="1CF87F22" w14:textId="151C5FC6" w:rsidR="004445C6" w:rsidRPr="004445C6" w:rsidRDefault="004445C6" w:rsidP="004445C6">
            <w:pPr>
              <w:jc w:val="center"/>
              <w:rPr>
                <w:b/>
                <w:sz w:val="22"/>
                <w:szCs w:val="22"/>
              </w:rPr>
            </w:pPr>
            <w:r w:rsidRPr="004445C6">
              <w:rPr>
                <w:b/>
                <w:sz w:val="22"/>
                <w:szCs w:val="22"/>
              </w:rPr>
              <w:t xml:space="preserve">Monday, </w:t>
            </w:r>
            <w:r>
              <w:rPr>
                <w:b/>
                <w:sz w:val="22"/>
                <w:szCs w:val="22"/>
              </w:rPr>
              <w:t>July 4</w:t>
            </w:r>
          </w:p>
        </w:tc>
        <w:tc>
          <w:tcPr>
            <w:tcW w:w="7349" w:type="dxa"/>
            <w:gridSpan w:val="2"/>
            <w:tcBorders>
              <w:bottom w:val="single" w:sz="4" w:space="0" w:color="auto"/>
            </w:tcBorders>
            <w:vAlign w:val="center"/>
          </w:tcPr>
          <w:p w14:paraId="0BBAE025" w14:textId="7BA14291" w:rsidR="004445C6" w:rsidRPr="004445C6" w:rsidRDefault="004445C6" w:rsidP="004D2E51">
            <w:pPr>
              <w:jc w:val="center"/>
              <w:rPr>
                <w:b/>
                <w:i/>
                <w:sz w:val="22"/>
                <w:szCs w:val="22"/>
              </w:rPr>
            </w:pPr>
            <w:r w:rsidRPr="004445C6">
              <w:rPr>
                <w:b/>
                <w:i/>
                <w:sz w:val="22"/>
                <w:szCs w:val="22"/>
              </w:rPr>
              <w:t>HAPPY 4</w:t>
            </w:r>
            <w:r w:rsidRPr="004445C6">
              <w:rPr>
                <w:b/>
                <w:i/>
                <w:sz w:val="22"/>
                <w:szCs w:val="22"/>
                <w:vertAlign w:val="superscript"/>
              </w:rPr>
              <w:t>TH</w:t>
            </w:r>
            <w:r w:rsidRPr="004445C6">
              <w:rPr>
                <w:b/>
                <w:i/>
                <w:sz w:val="22"/>
                <w:szCs w:val="22"/>
              </w:rPr>
              <w:t xml:space="preserve"> OF JULY!</w:t>
            </w:r>
          </w:p>
        </w:tc>
      </w:tr>
      <w:tr w:rsidR="004D2E51" w:rsidRPr="004445C6" w14:paraId="478D0C12" w14:textId="77777777" w:rsidTr="004D2E51">
        <w:tc>
          <w:tcPr>
            <w:tcW w:w="2299" w:type="dxa"/>
            <w:tcBorders>
              <w:bottom w:val="single" w:sz="4" w:space="0" w:color="auto"/>
            </w:tcBorders>
            <w:vAlign w:val="center"/>
          </w:tcPr>
          <w:p w14:paraId="7FF2AE13" w14:textId="7B4BF2A8" w:rsidR="004D2E51" w:rsidRPr="004445C6" w:rsidRDefault="004D2E51" w:rsidP="004D2E51">
            <w:pPr>
              <w:jc w:val="center"/>
              <w:rPr>
                <w:b/>
                <w:sz w:val="22"/>
                <w:szCs w:val="22"/>
              </w:rPr>
            </w:pPr>
            <w:r w:rsidRPr="004445C6">
              <w:rPr>
                <w:b/>
                <w:sz w:val="22"/>
                <w:szCs w:val="22"/>
              </w:rPr>
              <w:t xml:space="preserve">Wednesday, July </w:t>
            </w:r>
            <w:r w:rsidR="004445C6">
              <w:rPr>
                <w:b/>
                <w:sz w:val="22"/>
                <w:szCs w:val="22"/>
              </w:rPr>
              <w:t>6</w:t>
            </w:r>
          </w:p>
        </w:tc>
        <w:tc>
          <w:tcPr>
            <w:tcW w:w="7349" w:type="dxa"/>
            <w:gridSpan w:val="2"/>
            <w:tcBorders>
              <w:bottom w:val="single" w:sz="4" w:space="0" w:color="auto"/>
            </w:tcBorders>
            <w:vAlign w:val="center"/>
          </w:tcPr>
          <w:p w14:paraId="74C21798" w14:textId="77777777" w:rsidR="004D2E51" w:rsidRDefault="004D2E51" w:rsidP="004D2E51">
            <w:pPr>
              <w:jc w:val="center"/>
              <w:rPr>
                <w:b/>
                <w:sz w:val="22"/>
                <w:szCs w:val="22"/>
              </w:rPr>
            </w:pPr>
            <w:r w:rsidRPr="004445C6">
              <w:rPr>
                <w:b/>
                <w:sz w:val="22"/>
                <w:szCs w:val="22"/>
              </w:rPr>
              <w:t>Summative Skills Assessment</w:t>
            </w:r>
          </w:p>
          <w:p w14:paraId="3E50D661" w14:textId="1473B559" w:rsidR="002479BE" w:rsidRPr="004445C6" w:rsidRDefault="002479BE" w:rsidP="004D2E51">
            <w:pPr>
              <w:jc w:val="center"/>
              <w:rPr>
                <w:sz w:val="22"/>
                <w:szCs w:val="22"/>
              </w:rPr>
            </w:pPr>
            <w:r>
              <w:rPr>
                <w:b/>
                <w:sz w:val="22"/>
                <w:szCs w:val="22"/>
              </w:rPr>
              <w:t xml:space="preserve">Location – </w:t>
            </w:r>
            <w:r w:rsidRPr="002479BE">
              <w:rPr>
                <w:b/>
                <w:sz w:val="22"/>
                <w:szCs w:val="22"/>
              </w:rPr>
              <w:t>Speech-Language Clinic</w:t>
            </w:r>
          </w:p>
        </w:tc>
      </w:tr>
      <w:tr w:rsidR="004D2E51" w:rsidRPr="004445C6" w14:paraId="3E4CED05" w14:textId="77777777" w:rsidTr="004D2E51">
        <w:tc>
          <w:tcPr>
            <w:tcW w:w="2299" w:type="dxa"/>
            <w:tcBorders>
              <w:bottom w:val="single" w:sz="4" w:space="0" w:color="auto"/>
            </w:tcBorders>
            <w:vAlign w:val="center"/>
          </w:tcPr>
          <w:p w14:paraId="042CB635" w14:textId="082BD9FE" w:rsidR="004D2E51" w:rsidRPr="004445C6" w:rsidRDefault="004D2E51" w:rsidP="004D2E51">
            <w:pPr>
              <w:jc w:val="center"/>
              <w:rPr>
                <w:b/>
                <w:sz w:val="22"/>
                <w:szCs w:val="22"/>
              </w:rPr>
            </w:pPr>
            <w:r w:rsidRPr="004445C6">
              <w:rPr>
                <w:b/>
                <w:sz w:val="22"/>
                <w:szCs w:val="22"/>
              </w:rPr>
              <w:t xml:space="preserve">Friday, July </w:t>
            </w:r>
            <w:r w:rsidR="004B0176">
              <w:rPr>
                <w:b/>
                <w:sz w:val="22"/>
                <w:szCs w:val="22"/>
              </w:rPr>
              <w:t>8</w:t>
            </w:r>
          </w:p>
        </w:tc>
        <w:tc>
          <w:tcPr>
            <w:tcW w:w="7349" w:type="dxa"/>
            <w:gridSpan w:val="2"/>
            <w:tcBorders>
              <w:bottom w:val="single" w:sz="4" w:space="0" w:color="auto"/>
            </w:tcBorders>
            <w:vAlign w:val="center"/>
          </w:tcPr>
          <w:p w14:paraId="16747A4F" w14:textId="2E46C283" w:rsidR="004D2E51" w:rsidRPr="004445C6" w:rsidRDefault="004445C6" w:rsidP="004D2E51">
            <w:pPr>
              <w:jc w:val="center"/>
              <w:rPr>
                <w:sz w:val="22"/>
                <w:szCs w:val="22"/>
              </w:rPr>
            </w:pPr>
            <w:r>
              <w:rPr>
                <w:b/>
                <w:sz w:val="22"/>
                <w:szCs w:val="22"/>
              </w:rPr>
              <w:t>Summative Examination</w:t>
            </w:r>
          </w:p>
        </w:tc>
      </w:tr>
    </w:tbl>
    <w:p w14:paraId="0D954854" w14:textId="77777777" w:rsidR="004D2E51" w:rsidRPr="004445C6" w:rsidRDefault="004D2E51" w:rsidP="007E5E94">
      <w:pPr>
        <w:rPr>
          <w:sz w:val="22"/>
          <w:szCs w:val="22"/>
        </w:rPr>
      </w:pPr>
    </w:p>
    <w:p w14:paraId="24A5F7A8" w14:textId="77777777" w:rsidR="00E17EBE" w:rsidRPr="004445C6" w:rsidRDefault="00E17EBE" w:rsidP="00273AD1">
      <w:pPr>
        <w:rPr>
          <w:sz w:val="22"/>
          <w:szCs w:val="22"/>
        </w:rPr>
      </w:pPr>
    </w:p>
    <w:p w14:paraId="0E1AB7FC" w14:textId="77777777" w:rsidR="00552147" w:rsidRPr="004445C6" w:rsidRDefault="00552147" w:rsidP="00273AD1">
      <w:pPr>
        <w:rPr>
          <w:sz w:val="22"/>
          <w:szCs w:val="22"/>
        </w:rPr>
      </w:pPr>
    </w:p>
    <w:p w14:paraId="3210EAC1" w14:textId="77777777" w:rsidR="0017781C" w:rsidRPr="004445C6" w:rsidRDefault="0017781C" w:rsidP="00273AD1">
      <w:pPr>
        <w:rPr>
          <w:sz w:val="22"/>
          <w:szCs w:val="22"/>
        </w:rPr>
      </w:pPr>
    </w:p>
    <w:sectPr w:rsidR="0017781C" w:rsidRPr="004445C6" w:rsidSect="00F648CD">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D12A3" w14:textId="77777777" w:rsidR="00AF3BBA" w:rsidRDefault="00AF3BBA">
      <w:r>
        <w:separator/>
      </w:r>
    </w:p>
  </w:endnote>
  <w:endnote w:type="continuationSeparator" w:id="0">
    <w:p w14:paraId="38135C5C" w14:textId="77777777" w:rsidR="00AF3BBA" w:rsidRDefault="00AF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nivers LT Std 45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977D" w14:textId="77777777" w:rsidR="00AF3BBA" w:rsidRDefault="00AF3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1E6D87B4" w14:textId="77777777" w:rsidR="00AF3BBA" w:rsidRDefault="00AF3B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DA7D" w14:textId="77777777" w:rsidR="00AF3BBA" w:rsidRDefault="00AF3BBA">
    <w:pPr>
      <w:pStyle w:val="Footer"/>
      <w:framePr w:wrap="around" w:vAnchor="text" w:hAnchor="margin" w:xAlign="right" w:y="1"/>
      <w:rPr>
        <w:rStyle w:val="PageNumber"/>
      </w:rPr>
    </w:pPr>
  </w:p>
  <w:p w14:paraId="597866E6" w14:textId="77777777" w:rsidR="00AF3BBA" w:rsidRPr="004445C6" w:rsidRDefault="00AF3BBA" w:rsidP="006165C6">
    <w:pPr>
      <w:pStyle w:val="Footer"/>
      <w:framePr w:wrap="around" w:vAnchor="text" w:hAnchor="margin" w:xAlign="right" w:y="1"/>
      <w:jc w:val="right"/>
      <w:rPr>
        <w:rStyle w:val="PageNumber"/>
        <w:rFonts w:ascii="Times New Roman" w:hAnsi="Times New Roman"/>
        <w:sz w:val="22"/>
        <w:szCs w:val="22"/>
      </w:rPr>
    </w:pPr>
    <w:r w:rsidRPr="004445C6">
      <w:rPr>
        <w:rStyle w:val="PageNumber"/>
        <w:rFonts w:ascii="Times New Roman" w:hAnsi="Times New Roman"/>
        <w:sz w:val="22"/>
        <w:szCs w:val="22"/>
      </w:rPr>
      <w:fldChar w:fldCharType="begin"/>
    </w:r>
    <w:r w:rsidRPr="004445C6">
      <w:rPr>
        <w:rStyle w:val="PageNumber"/>
        <w:rFonts w:ascii="Times New Roman" w:hAnsi="Times New Roman"/>
        <w:sz w:val="22"/>
        <w:szCs w:val="22"/>
      </w:rPr>
      <w:instrText xml:space="preserve">PAGE  </w:instrText>
    </w:r>
    <w:r w:rsidRPr="004445C6">
      <w:rPr>
        <w:rStyle w:val="PageNumber"/>
        <w:rFonts w:ascii="Times New Roman" w:hAnsi="Times New Roman"/>
        <w:sz w:val="22"/>
        <w:szCs w:val="22"/>
      </w:rPr>
      <w:fldChar w:fldCharType="separate"/>
    </w:r>
    <w:r w:rsidR="000E4FB8">
      <w:rPr>
        <w:rStyle w:val="PageNumber"/>
        <w:rFonts w:ascii="Times New Roman" w:hAnsi="Times New Roman"/>
        <w:noProof/>
        <w:sz w:val="22"/>
        <w:szCs w:val="22"/>
      </w:rPr>
      <w:t>1</w:t>
    </w:r>
    <w:r w:rsidRPr="004445C6">
      <w:rPr>
        <w:rStyle w:val="PageNumber"/>
        <w:rFonts w:ascii="Times New Roman" w:hAnsi="Times New Roman"/>
        <w:sz w:val="22"/>
        <w:szCs w:val="22"/>
      </w:rPr>
      <w:fldChar w:fldCharType="end"/>
    </w:r>
  </w:p>
  <w:p w14:paraId="262186B2" w14:textId="77777777" w:rsidR="00AF3BBA" w:rsidRDefault="00AF3BBA">
    <w:pPr>
      <w:pStyle w:val="Footer"/>
      <w:ind w:right="360"/>
      <w:rPr>
        <w:i/>
        <w:sz w:val="18"/>
      </w:rPr>
    </w:pPr>
  </w:p>
  <w:p w14:paraId="341756F3" w14:textId="7856FDF2" w:rsidR="00AF3BBA" w:rsidRDefault="00AF3BBA">
    <w:pPr>
      <w:pStyle w:val="Footer"/>
      <w:ind w:right="360"/>
      <w:rPr>
        <w:i/>
        <w:sz w:val="18"/>
      </w:rPr>
    </w:pPr>
    <w:r>
      <w:rPr>
        <w:i/>
        <w:sz w:val="18"/>
      </w:rPr>
      <w:t>Scheer-Cohen, SLP 663</w:t>
    </w:r>
  </w:p>
  <w:p w14:paraId="6C752210" w14:textId="2CD3C852" w:rsidR="00AF3BBA" w:rsidRPr="006165C6" w:rsidRDefault="004445C6">
    <w:pPr>
      <w:pStyle w:val="Footer"/>
      <w:ind w:right="360"/>
      <w:rPr>
        <w:i/>
        <w:sz w:val="18"/>
      </w:rPr>
    </w:pPr>
    <w:r>
      <w:rPr>
        <w:i/>
        <w:sz w:val="18"/>
      </w:rPr>
      <w:t>Summer 2016</w:t>
    </w:r>
  </w:p>
  <w:p w14:paraId="543081E7" w14:textId="77777777" w:rsidR="00AF3BBA" w:rsidRDefault="00AF3BBA">
    <w:pPr>
      <w:pStyle w:val="Footer"/>
      <w:ind w:right="360"/>
      <w:rPr>
        <w:i/>
        <w:sz w:val="18"/>
      </w:rPr>
    </w:pPr>
  </w:p>
  <w:p w14:paraId="63F44EFC" w14:textId="77777777" w:rsidR="00AF3BBA" w:rsidRDefault="00AF3BBA">
    <w:pPr>
      <w:pStyle w:val="Footer"/>
      <w:ind w:right="360"/>
      <w:rPr>
        <w:i/>
        <w:sz w:val="18"/>
      </w:rPr>
    </w:pPr>
    <w:r>
      <w:rPr>
        <w:i/>
        <w:sz w:val="18"/>
      </w:rPr>
      <w:tab/>
    </w:r>
    <w:r>
      <w:rPr>
        <w:i/>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ACE65" w14:textId="77777777" w:rsidR="00AF3BBA" w:rsidRDefault="00AF3BBA">
      <w:r>
        <w:separator/>
      </w:r>
    </w:p>
  </w:footnote>
  <w:footnote w:type="continuationSeparator" w:id="0">
    <w:p w14:paraId="109E420D" w14:textId="77777777" w:rsidR="00AF3BBA" w:rsidRDefault="00AF3B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A70D80"/>
    <w:multiLevelType w:val="hybridMultilevel"/>
    <w:tmpl w:val="3F5611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E053FC"/>
    <w:multiLevelType w:val="multilevel"/>
    <w:tmpl w:val="7828F9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w:hAnsi="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w:hAnsi="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w:hAnsi="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D932DA4"/>
    <w:multiLevelType w:val="hybridMultilevel"/>
    <w:tmpl w:val="0A7A34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0E91BD4"/>
    <w:multiLevelType w:val="hybridMultilevel"/>
    <w:tmpl w:val="793C5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564594"/>
    <w:multiLevelType w:val="hybridMultilevel"/>
    <w:tmpl w:val="0C5A4F7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301C2"/>
    <w:multiLevelType w:val="hybridMultilevel"/>
    <w:tmpl w:val="4F58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E6C31"/>
    <w:multiLevelType w:val="hybridMultilevel"/>
    <w:tmpl w:val="B44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70004"/>
    <w:multiLevelType w:val="hybridMultilevel"/>
    <w:tmpl w:val="92C88B84"/>
    <w:lvl w:ilvl="0" w:tplc="904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DC59F1"/>
    <w:multiLevelType w:val="multilevel"/>
    <w:tmpl w:val="6C9655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F354321"/>
    <w:multiLevelType w:val="hybridMultilevel"/>
    <w:tmpl w:val="32B6FC7E"/>
    <w:lvl w:ilvl="0" w:tplc="2FD8E4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C16CD"/>
    <w:multiLevelType w:val="hybridMultilevel"/>
    <w:tmpl w:val="95E023A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8C6F63"/>
    <w:multiLevelType w:val="hybridMultilevel"/>
    <w:tmpl w:val="E79CE0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3"/>
  </w:num>
  <w:num w:numId="4">
    <w:abstractNumId w:val="5"/>
  </w:num>
  <w:num w:numId="5">
    <w:abstractNumId w:val="1"/>
  </w:num>
  <w:num w:numId="6">
    <w:abstractNumId w:val="2"/>
  </w:num>
  <w:num w:numId="7">
    <w:abstractNumId w:val="4"/>
  </w:num>
  <w:num w:numId="8">
    <w:abstractNumId w:val="9"/>
  </w:num>
  <w:num w:numId="9">
    <w:abstractNumId w:val="8"/>
  </w:num>
  <w:num w:numId="10">
    <w:abstractNumId w:val="12"/>
  </w:num>
  <w:num w:numId="11">
    <w:abstractNumId w:val="13"/>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75"/>
    <w:rsid w:val="000045A2"/>
    <w:rsid w:val="0000486B"/>
    <w:rsid w:val="0000556E"/>
    <w:rsid w:val="000117F6"/>
    <w:rsid w:val="00016B49"/>
    <w:rsid w:val="0002031E"/>
    <w:rsid w:val="00023C33"/>
    <w:rsid w:val="0002642C"/>
    <w:rsid w:val="00031E46"/>
    <w:rsid w:val="00033070"/>
    <w:rsid w:val="00034A85"/>
    <w:rsid w:val="0003687F"/>
    <w:rsid w:val="00065779"/>
    <w:rsid w:val="00083901"/>
    <w:rsid w:val="00087A23"/>
    <w:rsid w:val="00087AA8"/>
    <w:rsid w:val="000A5ECA"/>
    <w:rsid w:val="000A70FD"/>
    <w:rsid w:val="000D386C"/>
    <w:rsid w:val="000D5995"/>
    <w:rsid w:val="000E3671"/>
    <w:rsid w:val="000E4FB8"/>
    <w:rsid w:val="000E57E7"/>
    <w:rsid w:val="000F1B7E"/>
    <w:rsid w:val="000F4B94"/>
    <w:rsid w:val="00111FCE"/>
    <w:rsid w:val="00122118"/>
    <w:rsid w:val="00130FC8"/>
    <w:rsid w:val="001407E0"/>
    <w:rsid w:val="00160CFB"/>
    <w:rsid w:val="0017781C"/>
    <w:rsid w:val="00184057"/>
    <w:rsid w:val="0019049F"/>
    <w:rsid w:val="001906EF"/>
    <w:rsid w:val="0019194A"/>
    <w:rsid w:val="0019339C"/>
    <w:rsid w:val="001969F1"/>
    <w:rsid w:val="001B3CB5"/>
    <w:rsid w:val="001C1A02"/>
    <w:rsid w:val="001C556D"/>
    <w:rsid w:val="001C66FB"/>
    <w:rsid w:val="001D1F58"/>
    <w:rsid w:val="001E150E"/>
    <w:rsid w:val="001E3770"/>
    <w:rsid w:val="001F2021"/>
    <w:rsid w:val="001F6A13"/>
    <w:rsid w:val="001F79CD"/>
    <w:rsid w:val="00200A77"/>
    <w:rsid w:val="00202DB6"/>
    <w:rsid w:val="002102A6"/>
    <w:rsid w:val="00215842"/>
    <w:rsid w:val="00216583"/>
    <w:rsid w:val="00221860"/>
    <w:rsid w:val="00222232"/>
    <w:rsid w:val="00225DC3"/>
    <w:rsid w:val="00226F76"/>
    <w:rsid w:val="0023168F"/>
    <w:rsid w:val="00242542"/>
    <w:rsid w:val="00247486"/>
    <w:rsid w:val="002479BE"/>
    <w:rsid w:val="002530D5"/>
    <w:rsid w:val="0025370C"/>
    <w:rsid w:val="002544E3"/>
    <w:rsid w:val="00270B6D"/>
    <w:rsid w:val="00273AD1"/>
    <w:rsid w:val="0028200E"/>
    <w:rsid w:val="002839BB"/>
    <w:rsid w:val="00284A2E"/>
    <w:rsid w:val="002879E2"/>
    <w:rsid w:val="00292EF5"/>
    <w:rsid w:val="002A12CB"/>
    <w:rsid w:val="002A1DDC"/>
    <w:rsid w:val="002A204A"/>
    <w:rsid w:val="002B71C8"/>
    <w:rsid w:val="002C0F06"/>
    <w:rsid w:val="002F0D71"/>
    <w:rsid w:val="002F6111"/>
    <w:rsid w:val="003035C7"/>
    <w:rsid w:val="003135DF"/>
    <w:rsid w:val="0032284B"/>
    <w:rsid w:val="00335212"/>
    <w:rsid w:val="00341987"/>
    <w:rsid w:val="00352053"/>
    <w:rsid w:val="0035561A"/>
    <w:rsid w:val="0037406D"/>
    <w:rsid w:val="00382D09"/>
    <w:rsid w:val="0038439D"/>
    <w:rsid w:val="00397FB2"/>
    <w:rsid w:val="003A0037"/>
    <w:rsid w:val="003C6C28"/>
    <w:rsid w:val="003D085A"/>
    <w:rsid w:val="003D6375"/>
    <w:rsid w:val="003E6417"/>
    <w:rsid w:val="004148AD"/>
    <w:rsid w:val="00421156"/>
    <w:rsid w:val="004233D9"/>
    <w:rsid w:val="004318E2"/>
    <w:rsid w:val="00432EF6"/>
    <w:rsid w:val="0044068F"/>
    <w:rsid w:val="00442A60"/>
    <w:rsid w:val="00442AB4"/>
    <w:rsid w:val="00443A41"/>
    <w:rsid w:val="004445C6"/>
    <w:rsid w:val="00455427"/>
    <w:rsid w:val="00462C51"/>
    <w:rsid w:val="00463DE6"/>
    <w:rsid w:val="00491F8F"/>
    <w:rsid w:val="004A4FD0"/>
    <w:rsid w:val="004A57BE"/>
    <w:rsid w:val="004A626C"/>
    <w:rsid w:val="004B0176"/>
    <w:rsid w:val="004B084C"/>
    <w:rsid w:val="004D0C54"/>
    <w:rsid w:val="004D189B"/>
    <w:rsid w:val="004D2E51"/>
    <w:rsid w:val="004E76EC"/>
    <w:rsid w:val="004F154A"/>
    <w:rsid w:val="005010F7"/>
    <w:rsid w:val="0050621E"/>
    <w:rsid w:val="0051084D"/>
    <w:rsid w:val="00511493"/>
    <w:rsid w:val="005117BA"/>
    <w:rsid w:val="0051288E"/>
    <w:rsid w:val="00515E3A"/>
    <w:rsid w:val="005224D1"/>
    <w:rsid w:val="00536059"/>
    <w:rsid w:val="00552147"/>
    <w:rsid w:val="0055465A"/>
    <w:rsid w:val="0055594E"/>
    <w:rsid w:val="005770B2"/>
    <w:rsid w:val="00587464"/>
    <w:rsid w:val="005943EA"/>
    <w:rsid w:val="005A30EF"/>
    <w:rsid w:val="005A339E"/>
    <w:rsid w:val="005A4BCF"/>
    <w:rsid w:val="005A786B"/>
    <w:rsid w:val="005B0B14"/>
    <w:rsid w:val="005B38C6"/>
    <w:rsid w:val="005B64A5"/>
    <w:rsid w:val="005C17C9"/>
    <w:rsid w:val="005D0AA6"/>
    <w:rsid w:val="005D103B"/>
    <w:rsid w:val="005E2B4A"/>
    <w:rsid w:val="005F4E18"/>
    <w:rsid w:val="00606867"/>
    <w:rsid w:val="006114E8"/>
    <w:rsid w:val="006126B4"/>
    <w:rsid w:val="006165C6"/>
    <w:rsid w:val="006335F2"/>
    <w:rsid w:val="00646CF9"/>
    <w:rsid w:val="0066419D"/>
    <w:rsid w:val="00670CC3"/>
    <w:rsid w:val="00676E69"/>
    <w:rsid w:val="006869A9"/>
    <w:rsid w:val="006927CB"/>
    <w:rsid w:val="0069374F"/>
    <w:rsid w:val="00694AD5"/>
    <w:rsid w:val="006A5DA7"/>
    <w:rsid w:val="006B13B8"/>
    <w:rsid w:val="006B2F78"/>
    <w:rsid w:val="006B341B"/>
    <w:rsid w:val="006C537D"/>
    <w:rsid w:val="006D07AC"/>
    <w:rsid w:val="006D1E87"/>
    <w:rsid w:val="006D37C7"/>
    <w:rsid w:val="006E1141"/>
    <w:rsid w:val="006E232B"/>
    <w:rsid w:val="006E5B19"/>
    <w:rsid w:val="006F0F9E"/>
    <w:rsid w:val="006F2514"/>
    <w:rsid w:val="00703FD6"/>
    <w:rsid w:val="007060E8"/>
    <w:rsid w:val="00726875"/>
    <w:rsid w:val="00726F73"/>
    <w:rsid w:val="00730B76"/>
    <w:rsid w:val="0073232C"/>
    <w:rsid w:val="007369CC"/>
    <w:rsid w:val="00736F53"/>
    <w:rsid w:val="007431F9"/>
    <w:rsid w:val="0074629A"/>
    <w:rsid w:val="00761DDF"/>
    <w:rsid w:val="0076249C"/>
    <w:rsid w:val="00762A89"/>
    <w:rsid w:val="00764F91"/>
    <w:rsid w:val="007663F5"/>
    <w:rsid w:val="007705E5"/>
    <w:rsid w:val="0077134D"/>
    <w:rsid w:val="00781306"/>
    <w:rsid w:val="00785561"/>
    <w:rsid w:val="0078693B"/>
    <w:rsid w:val="007A27FA"/>
    <w:rsid w:val="007A7B0D"/>
    <w:rsid w:val="007B2124"/>
    <w:rsid w:val="007B6895"/>
    <w:rsid w:val="007B6BFC"/>
    <w:rsid w:val="007C53E3"/>
    <w:rsid w:val="007D4348"/>
    <w:rsid w:val="007D4533"/>
    <w:rsid w:val="007E0A98"/>
    <w:rsid w:val="007E5E94"/>
    <w:rsid w:val="007F533B"/>
    <w:rsid w:val="00803F86"/>
    <w:rsid w:val="008059B5"/>
    <w:rsid w:val="008253B6"/>
    <w:rsid w:val="00833485"/>
    <w:rsid w:val="00852441"/>
    <w:rsid w:val="00885A0A"/>
    <w:rsid w:val="00893298"/>
    <w:rsid w:val="008972CD"/>
    <w:rsid w:val="008A5974"/>
    <w:rsid w:val="008A5EE5"/>
    <w:rsid w:val="008A6E16"/>
    <w:rsid w:val="008B2237"/>
    <w:rsid w:val="008B4569"/>
    <w:rsid w:val="008D1587"/>
    <w:rsid w:val="008D5D11"/>
    <w:rsid w:val="008E284A"/>
    <w:rsid w:val="008F0A38"/>
    <w:rsid w:val="008F0F94"/>
    <w:rsid w:val="008F1B4F"/>
    <w:rsid w:val="008F2238"/>
    <w:rsid w:val="008F6FAA"/>
    <w:rsid w:val="0090228A"/>
    <w:rsid w:val="00911594"/>
    <w:rsid w:val="00915404"/>
    <w:rsid w:val="00926C1D"/>
    <w:rsid w:val="00936C08"/>
    <w:rsid w:val="0095253A"/>
    <w:rsid w:val="0095319B"/>
    <w:rsid w:val="00965302"/>
    <w:rsid w:val="00966637"/>
    <w:rsid w:val="0097331B"/>
    <w:rsid w:val="00980FB5"/>
    <w:rsid w:val="00984CC1"/>
    <w:rsid w:val="00987BDF"/>
    <w:rsid w:val="009929F8"/>
    <w:rsid w:val="00995194"/>
    <w:rsid w:val="009A12F1"/>
    <w:rsid w:val="009A5EED"/>
    <w:rsid w:val="009B48CB"/>
    <w:rsid w:val="009C1879"/>
    <w:rsid w:val="009E1A43"/>
    <w:rsid w:val="009E23CD"/>
    <w:rsid w:val="009E479B"/>
    <w:rsid w:val="009E5ED7"/>
    <w:rsid w:val="009F4EF4"/>
    <w:rsid w:val="00A00099"/>
    <w:rsid w:val="00A05EF6"/>
    <w:rsid w:val="00A10D74"/>
    <w:rsid w:val="00A12ABB"/>
    <w:rsid w:val="00A14160"/>
    <w:rsid w:val="00A17954"/>
    <w:rsid w:val="00A24B64"/>
    <w:rsid w:val="00A24D14"/>
    <w:rsid w:val="00A27FAE"/>
    <w:rsid w:val="00A33AF1"/>
    <w:rsid w:val="00A34352"/>
    <w:rsid w:val="00A511D0"/>
    <w:rsid w:val="00A52DCF"/>
    <w:rsid w:val="00A5739B"/>
    <w:rsid w:val="00A5748A"/>
    <w:rsid w:val="00A65A28"/>
    <w:rsid w:val="00A819D4"/>
    <w:rsid w:val="00A841E1"/>
    <w:rsid w:val="00A9382F"/>
    <w:rsid w:val="00A93E99"/>
    <w:rsid w:val="00AA3873"/>
    <w:rsid w:val="00AA626E"/>
    <w:rsid w:val="00AB079A"/>
    <w:rsid w:val="00AB2C4F"/>
    <w:rsid w:val="00AC2709"/>
    <w:rsid w:val="00AC7A08"/>
    <w:rsid w:val="00AD3D9D"/>
    <w:rsid w:val="00AD6AC9"/>
    <w:rsid w:val="00AE40DB"/>
    <w:rsid w:val="00AF3BBA"/>
    <w:rsid w:val="00B00A15"/>
    <w:rsid w:val="00B047A8"/>
    <w:rsid w:val="00B33B20"/>
    <w:rsid w:val="00B440AB"/>
    <w:rsid w:val="00B55B2D"/>
    <w:rsid w:val="00B70646"/>
    <w:rsid w:val="00B711F4"/>
    <w:rsid w:val="00B77644"/>
    <w:rsid w:val="00B8403E"/>
    <w:rsid w:val="00B8583D"/>
    <w:rsid w:val="00B8779C"/>
    <w:rsid w:val="00B95ED1"/>
    <w:rsid w:val="00BA5FB6"/>
    <w:rsid w:val="00BB5E43"/>
    <w:rsid w:val="00BC3E49"/>
    <w:rsid w:val="00BC5F71"/>
    <w:rsid w:val="00BC686A"/>
    <w:rsid w:val="00BC75F8"/>
    <w:rsid w:val="00BF5DFD"/>
    <w:rsid w:val="00BF5E47"/>
    <w:rsid w:val="00C07E35"/>
    <w:rsid w:val="00C21C62"/>
    <w:rsid w:val="00C362FA"/>
    <w:rsid w:val="00C41068"/>
    <w:rsid w:val="00C41BDB"/>
    <w:rsid w:val="00C56FD5"/>
    <w:rsid w:val="00C60BEF"/>
    <w:rsid w:val="00C66B6E"/>
    <w:rsid w:val="00C72E6C"/>
    <w:rsid w:val="00C80C6A"/>
    <w:rsid w:val="00C812D5"/>
    <w:rsid w:val="00C833FB"/>
    <w:rsid w:val="00C853E4"/>
    <w:rsid w:val="00C87D58"/>
    <w:rsid w:val="00C91BE3"/>
    <w:rsid w:val="00CA2CCB"/>
    <w:rsid w:val="00CA782F"/>
    <w:rsid w:val="00CB18DD"/>
    <w:rsid w:val="00CC7483"/>
    <w:rsid w:val="00CD3F8A"/>
    <w:rsid w:val="00CD4B94"/>
    <w:rsid w:val="00CD6CCB"/>
    <w:rsid w:val="00CE38D2"/>
    <w:rsid w:val="00CE68DF"/>
    <w:rsid w:val="00CF36E5"/>
    <w:rsid w:val="00CF5588"/>
    <w:rsid w:val="00CF7DCE"/>
    <w:rsid w:val="00D11EBE"/>
    <w:rsid w:val="00D163F1"/>
    <w:rsid w:val="00D17F8B"/>
    <w:rsid w:val="00D27599"/>
    <w:rsid w:val="00D27AF3"/>
    <w:rsid w:val="00D40B70"/>
    <w:rsid w:val="00D65853"/>
    <w:rsid w:val="00D85525"/>
    <w:rsid w:val="00D85689"/>
    <w:rsid w:val="00D910BF"/>
    <w:rsid w:val="00D97788"/>
    <w:rsid w:val="00DA2FE8"/>
    <w:rsid w:val="00DA5055"/>
    <w:rsid w:val="00DB6FD2"/>
    <w:rsid w:val="00DC1B08"/>
    <w:rsid w:val="00DC4EC3"/>
    <w:rsid w:val="00DC55C3"/>
    <w:rsid w:val="00DC7010"/>
    <w:rsid w:val="00DD2AAF"/>
    <w:rsid w:val="00DD4091"/>
    <w:rsid w:val="00DD4AE7"/>
    <w:rsid w:val="00DE4420"/>
    <w:rsid w:val="00DF0FA7"/>
    <w:rsid w:val="00DF7611"/>
    <w:rsid w:val="00E0058B"/>
    <w:rsid w:val="00E01E73"/>
    <w:rsid w:val="00E0297F"/>
    <w:rsid w:val="00E02DE4"/>
    <w:rsid w:val="00E050FC"/>
    <w:rsid w:val="00E05692"/>
    <w:rsid w:val="00E17EBE"/>
    <w:rsid w:val="00E20D9C"/>
    <w:rsid w:val="00E30FFA"/>
    <w:rsid w:val="00E317C6"/>
    <w:rsid w:val="00E457E1"/>
    <w:rsid w:val="00E466B0"/>
    <w:rsid w:val="00E57EE4"/>
    <w:rsid w:val="00E60223"/>
    <w:rsid w:val="00E62D1C"/>
    <w:rsid w:val="00E72F4C"/>
    <w:rsid w:val="00E7489E"/>
    <w:rsid w:val="00E816DE"/>
    <w:rsid w:val="00E87814"/>
    <w:rsid w:val="00E92483"/>
    <w:rsid w:val="00E92F36"/>
    <w:rsid w:val="00EA3FA9"/>
    <w:rsid w:val="00EB5CAC"/>
    <w:rsid w:val="00ED66CB"/>
    <w:rsid w:val="00EE62CC"/>
    <w:rsid w:val="00EE67C1"/>
    <w:rsid w:val="00EF2196"/>
    <w:rsid w:val="00EF36F5"/>
    <w:rsid w:val="00EF5C6E"/>
    <w:rsid w:val="00F01997"/>
    <w:rsid w:val="00F01E9C"/>
    <w:rsid w:val="00F21D14"/>
    <w:rsid w:val="00F40BD3"/>
    <w:rsid w:val="00F44708"/>
    <w:rsid w:val="00F561CE"/>
    <w:rsid w:val="00F63571"/>
    <w:rsid w:val="00F647CE"/>
    <w:rsid w:val="00F648CD"/>
    <w:rsid w:val="00F83712"/>
    <w:rsid w:val="00F87B8C"/>
    <w:rsid w:val="00F94A65"/>
    <w:rsid w:val="00FB58F2"/>
    <w:rsid w:val="00FB6208"/>
    <w:rsid w:val="00FC4618"/>
    <w:rsid w:val="00FC5FF0"/>
    <w:rsid w:val="00FE2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C6C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Times" w:hAnsi="Times"/>
      <w:sz w:val="24"/>
    </w:rPr>
  </w:style>
  <w:style w:type="character" w:styleId="PageNumber">
    <w:name w:val="page number"/>
    <w:basedOn w:val="DefaultParagraphFont"/>
  </w:style>
  <w:style w:type="paragraph" w:styleId="BodyText">
    <w:name w:val="Body Text"/>
    <w:basedOn w:val="Normal"/>
    <w:rPr>
      <w:b/>
    </w:rPr>
  </w:style>
  <w:style w:type="paragraph" w:styleId="Header">
    <w:name w:val="header"/>
    <w:basedOn w:val="Normal"/>
    <w:pPr>
      <w:tabs>
        <w:tab w:val="center" w:pos="4320"/>
        <w:tab w:val="right" w:pos="8640"/>
      </w:tabs>
    </w:pPr>
    <w:rPr>
      <w:rFonts w:ascii="Palatino" w:hAnsi="Palatino"/>
      <w:sz w:val="24"/>
    </w:rPr>
  </w:style>
  <w:style w:type="paragraph" w:styleId="BlockText">
    <w:name w:val="Block Text"/>
    <w:basedOn w:val="Normal"/>
    <w:pPr>
      <w:ind w:left="2160" w:right="-1440" w:hanging="2160"/>
    </w:pPr>
    <w:rPr>
      <w:rFonts w:ascii="Times" w:hAnsi="Times"/>
      <w:sz w:val="24"/>
    </w:rPr>
  </w:style>
  <w:style w:type="paragraph" w:styleId="DocumentMap">
    <w:name w:val="Document Map"/>
    <w:basedOn w:val="Normal"/>
    <w:pPr>
      <w:shd w:val="clear" w:color="auto" w:fill="000080"/>
    </w:pPr>
    <w:rPr>
      <w:rFonts w:ascii="Geneva" w:hAnsi="Geneva"/>
    </w:rPr>
  </w:style>
  <w:style w:type="paragraph" w:styleId="BodyTextIndent">
    <w:name w:val="Body Text Indent"/>
    <w:basedOn w:val="Normal"/>
    <w:pPr>
      <w:ind w:left="720" w:hanging="720"/>
    </w:pPr>
    <w:rPr>
      <w:rFonts w:ascii="Palatino" w:eastAsia="Times" w:hAnsi="Palatino"/>
      <w:sz w:val="24"/>
    </w:rPr>
  </w:style>
  <w:style w:type="paragraph" w:styleId="BodyText2">
    <w:name w:val="Body Text 2"/>
    <w:basedOn w:val="Normal"/>
    <w:rPr>
      <w:i/>
    </w:rPr>
  </w:style>
  <w:style w:type="table" w:styleId="TableGrid">
    <w:name w:val="Table Grid"/>
    <w:basedOn w:val="TableNormal"/>
    <w:uiPriority w:val="59"/>
    <w:rsid w:val="00123000"/>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9194A"/>
    <w:rPr>
      <w:sz w:val="16"/>
      <w:szCs w:val="16"/>
    </w:rPr>
  </w:style>
  <w:style w:type="paragraph" w:styleId="CommentText">
    <w:name w:val="annotation text"/>
    <w:basedOn w:val="Normal"/>
    <w:semiHidden/>
    <w:rsid w:val="0019194A"/>
  </w:style>
  <w:style w:type="paragraph" w:styleId="CommentSubject">
    <w:name w:val="annotation subject"/>
    <w:basedOn w:val="CommentText"/>
    <w:next w:val="CommentText"/>
    <w:semiHidden/>
    <w:rsid w:val="0019194A"/>
    <w:rPr>
      <w:b/>
      <w:bCs/>
    </w:rPr>
  </w:style>
  <w:style w:type="paragraph" w:styleId="BalloonText">
    <w:name w:val="Balloon Text"/>
    <w:basedOn w:val="Normal"/>
    <w:semiHidden/>
    <w:rsid w:val="0019194A"/>
    <w:rPr>
      <w:rFonts w:ascii="Tahoma" w:hAnsi="Tahoma" w:cs="Tahoma"/>
      <w:sz w:val="16"/>
      <w:szCs w:val="16"/>
    </w:rPr>
  </w:style>
  <w:style w:type="paragraph" w:styleId="ListParagraph">
    <w:name w:val="List Paragraph"/>
    <w:basedOn w:val="Normal"/>
    <w:uiPriority w:val="34"/>
    <w:qFormat/>
    <w:rsid w:val="00160CFB"/>
    <w:pPr>
      <w:ind w:left="720"/>
      <w:contextualSpacing/>
    </w:pPr>
    <w:rPr>
      <w:rFonts w:ascii="Cambria" w:eastAsia="ＭＳ 明朝" w:hAnsi="Cambria"/>
      <w:sz w:val="24"/>
      <w:szCs w:val="24"/>
    </w:rPr>
  </w:style>
  <w:style w:type="paragraph" w:customStyle="1" w:styleId="bodytext0">
    <w:name w:val="bodytext"/>
    <w:basedOn w:val="Normal"/>
    <w:next w:val="Normal"/>
    <w:uiPriority w:val="99"/>
    <w:rsid w:val="004D0C54"/>
    <w:pPr>
      <w:tabs>
        <w:tab w:val="left" w:pos="1480"/>
        <w:tab w:val="right" w:pos="2280"/>
        <w:tab w:val="left" w:pos="2640"/>
      </w:tabs>
      <w:autoSpaceDE w:val="0"/>
      <w:autoSpaceDN w:val="0"/>
      <w:adjustRightInd w:val="0"/>
      <w:spacing w:after="240" w:line="212" w:lineRule="atLeast"/>
      <w:textAlignment w:val="center"/>
    </w:pPr>
    <w:rPr>
      <w:rFonts w:ascii="Univers LT Std 45 Light" w:eastAsiaTheme="minorHAnsi" w:hAnsi="Univers LT Std 45 Light" w:cs="Univers LT Std 45 Light"/>
      <w:color w:val="000000"/>
      <w:sz w:val="16"/>
      <w:szCs w:val="16"/>
    </w:rPr>
  </w:style>
  <w:style w:type="paragraph" w:customStyle="1" w:styleId="bodybullets">
    <w:name w:val="body_bullets"/>
    <w:basedOn w:val="Normal"/>
    <w:uiPriority w:val="99"/>
    <w:rsid w:val="004D0C54"/>
    <w:pPr>
      <w:tabs>
        <w:tab w:val="right" w:pos="2280"/>
        <w:tab w:val="left" w:pos="2640"/>
      </w:tabs>
      <w:autoSpaceDE w:val="0"/>
      <w:autoSpaceDN w:val="0"/>
      <w:adjustRightInd w:val="0"/>
      <w:spacing w:after="60" w:line="200" w:lineRule="atLeast"/>
      <w:ind w:left="240" w:hanging="240"/>
      <w:textAlignment w:val="center"/>
    </w:pPr>
    <w:rPr>
      <w:rFonts w:ascii="Univers LT Std 45 Light" w:eastAsiaTheme="minorHAnsi" w:hAnsi="Univers LT Std 45 Light" w:cs="Univers LT Std 45 Light"/>
      <w:color w:val="000000"/>
      <w:sz w:val="16"/>
      <w:szCs w:val="16"/>
    </w:rPr>
  </w:style>
  <w:style w:type="character" w:styleId="FollowedHyperlink">
    <w:name w:val="FollowedHyperlink"/>
    <w:basedOn w:val="DefaultParagraphFont"/>
    <w:rsid w:val="009C1879"/>
    <w:rPr>
      <w:color w:val="800080" w:themeColor="followedHyperlink"/>
      <w:u w:val="single"/>
    </w:rPr>
  </w:style>
  <w:style w:type="paragraph" w:customStyle="1" w:styleId="Body">
    <w:name w:val="Body"/>
    <w:basedOn w:val="Normal"/>
    <w:rsid w:val="007663F5"/>
    <w:pPr>
      <w:spacing w:before="120" w:after="120" w:line="240" w:lineRule="atLeast"/>
    </w:pPr>
    <w:rPr>
      <w:rFonts w:ascii="Arial" w:hAnsi="Arial"/>
      <w:color w:val="000000"/>
      <w:sz w:val="22"/>
    </w:rPr>
  </w:style>
  <w:style w:type="character" w:styleId="Strong">
    <w:name w:val="Strong"/>
    <w:basedOn w:val="DefaultParagraphFont"/>
    <w:uiPriority w:val="22"/>
    <w:qFormat/>
    <w:rsid w:val="004D2E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Times" w:hAnsi="Times"/>
      <w:sz w:val="24"/>
    </w:rPr>
  </w:style>
  <w:style w:type="character" w:styleId="PageNumber">
    <w:name w:val="page number"/>
    <w:basedOn w:val="DefaultParagraphFont"/>
  </w:style>
  <w:style w:type="paragraph" w:styleId="BodyText">
    <w:name w:val="Body Text"/>
    <w:basedOn w:val="Normal"/>
    <w:rPr>
      <w:b/>
    </w:rPr>
  </w:style>
  <w:style w:type="paragraph" w:styleId="Header">
    <w:name w:val="header"/>
    <w:basedOn w:val="Normal"/>
    <w:pPr>
      <w:tabs>
        <w:tab w:val="center" w:pos="4320"/>
        <w:tab w:val="right" w:pos="8640"/>
      </w:tabs>
    </w:pPr>
    <w:rPr>
      <w:rFonts w:ascii="Palatino" w:hAnsi="Palatino"/>
      <w:sz w:val="24"/>
    </w:rPr>
  </w:style>
  <w:style w:type="paragraph" w:styleId="BlockText">
    <w:name w:val="Block Text"/>
    <w:basedOn w:val="Normal"/>
    <w:pPr>
      <w:ind w:left="2160" w:right="-1440" w:hanging="2160"/>
    </w:pPr>
    <w:rPr>
      <w:rFonts w:ascii="Times" w:hAnsi="Times"/>
      <w:sz w:val="24"/>
    </w:rPr>
  </w:style>
  <w:style w:type="paragraph" w:styleId="DocumentMap">
    <w:name w:val="Document Map"/>
    <w:basedOn w:val="Normal"/>
    <w:pPr>
      <w:shd w:val="clear" w:color="auto" w:fill="000080"/>
    </w:pPr>
    <w:rPr>
      <w:rFonts w:ascii="Geneva" w:hAnsi="Geneva"/>
    </w:rPr>
  </w:style>
  <w:style w:type="paragraph" w:styleId="BodyTextIndent">
    <w:name w:val="Body Text Indent"/>
    <w:basedOn w:val="Normal"/>
    <w:pPr>
      <w:ind w:left="720" w:hanging="720"/>
    </w:pPr>
    <w:rPr>
      <w:rFonts w:ascii="Palatino" w:eastAsia="Times" w:hAnsi="Palatino"/>
      <w:sz w:val="24"/>
    </w:rPr>
  </w:style>
  <w:style w:type="paragraph" w:styleId="BodyText2">
    <w:name w:val="Body Text 2"/>
    <w:basedOn w:val="Normal"/>
    <w:rPr>
      <w:i/>
    </w:rPr>
  </w:style>
  <w:style w:type="table" w:styleId="TableGrid">
    <w:name w:val="Table Grid"/>
    <w:basedOn w:val="TableNormal"/>
    <w:uiPriority w:val="59"/>
    <w:rsid w:val="00123000"/>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9194A"/>
    <w:rPr>
      <w:sz w:val="16"/>
      <w:szCs w:val="16"/>
    </w:rPr>
  </w:style>
  <w:style w:type="paragraph" w:styleId="CommentText">
    <w:name w:val="annotation text"/>
    <w:basedOn w:val="Normal"/>
    <w:semiHidden/>
    <w:rsid w:val="0019194A"/>
  </w:style>
  <w:style w:type="paragraph" w:styleId="CommentSubject">
    <w:name w:val="annotation subject"/>
    <w:basedOn w:val="CommentText"/>
    <w:next w:val="CommentText"/>
    <w:semiHidden/>
    <w:rsid w:val="0019194A"/>
    <w:rPr>
      <w:b/>
      <w:bCs/>
    </w:rPr>
  </w:style>
  <w:style w:type="paragraph" w:styleId="BalloonText">
    <w:name w:val="Balloon Text"/>
    <w:basedOn w:val="Normal"/>
    <w:semiHidden/>
    <w:rsid w:val="0019194A"/>
    <w:rPr>
      <w:rFonts w:ascii="Tahoma" w:hAnsi="Tahoma" w:cs="Tahoma"/>
      <w:sz w:val="16"/>
      <w:szCs w:val="16"/>
    </w:rPr>
  </w:style>
  <w:style w:type="paragraph" w:styleId="ListParagraph">
    <w:name w:val="List Paragraph"/>
    <w:basedOn w:val="Normal"/>
    <w:uiPriority w:val="34"/>
    <w:qFormat/>
    <w:rsid w:val="00160CFB"/>
    <w:pPr>
      <w:ind w:left="720"/>
      <w:contextualSpacing/>
    </w:pPr>
    <w:rPr>
      <w:rFonts w:ascii="Cambria" w:eastAsia="ＭＳ 明朝" w:hAnsi="Cambria"/>
      <w:sz w:val="24"/>
      <w:szCs w:val="24"/>
    </w:rPr>
  </w:style>
  <w:style w:type="paragraph" w:customStyle="1" w:styleId="bodytext0">
    <w:name w:val="bodytext"/>
    <w:basedOn w:val="Normal"/>
    <w:next w:val="Normal"/>
    <w:uiPriority w:val="99"/>
    <w:rsid w:val="004D0C54"/>
    <w:pPr>
      <w:tabs>
        <w:tab w:val="left" w:pos="1480"/>
        <w:tab w:val="right" w:pos="2280"/>
        <w:tab w:val="left" w:pos="2640"/>
      </w:tabs>
      <w:autoSpaceDE w:val="0"/>
      <w:autoSpaceDN w:val="0"/>
      <w:adjustRightInd w:val="0"/>
      <w:spacing w:after="240" w:line="212" w:lineRule="atLeast"/>
      <w:textAlignment w:val="center"/>
    </w:pPr>
    <w:rPr>
      <w:rFonts w:ascii="Univers LT Std 45 Light" w:eastAsiaTheme="minorHAnsi" w:hAnsi="Univers LT Std 45 Light" w:cs="Univers LT Std 45 Light"/>
      <w:color w:val="000000"/>
      <w:sz w:val="16"/>
      <w:szCs w:val="16"/>
    </w:rPr>
  </w:style>
  <w:style w:type="paragraph" w:customStyle="1" w:styleId="bodybullets">
    <w:name w:val="body_bullets"/>
    <w:basedOn w:val="Normal"/>
    <w:uiPriority w:val="99"/>
    <w:rsid w:val="004D0C54"/>
    <w:pPr>
      <w:tabs>
        <w:tab w:val="right" w:pos="2280"/>
        <w:tab w:val="left" w:pos="2640"/>
      </w:tabs>
      <w:autoSpaceDE w:val="0"/>
      <w:autoSpaceDN w:val="0"/>
      <w:adjustRightInd w:val="0"/>
      <w:spacing w:after="60" w:line="200" w:lineRule="atLeast"/>
      <w:ind w:left="240" w:hanging="240"/>
      <w:textAlignment w:val="center"/>
    </w:pPr>
    <w:rPr>
      <w:rFonts w:ascii="Univers LT Std 45 Light" w:eastAsiaTheme="minorHAnsi" w:hAnsi="Univers LT Std 45 Light" w:cs="Univers LT Std 45 Light"/>
      <w:color w:val="000000"/>
      <w:sz w:val="16"/>
      <w:szCs w:val="16"/>
    </w:rPr>
  </w:style>
  <w:style w:type="character" w:styleId="FollowedHyperlink">
    <w:name w:val="FollowedHyperlink"/>
    <w:basedOn w:val="DefaultParagraphFont"/>
    <w:rsid w:val="009C1879"/>
    <w:rPr>
      <w:color w:val="800080" w:themeColor="followedHyperlink"/>
      <w:u w:val="single"/>
    </w:rPr>
  </w:style>
  <w:style w:type="paragraph" w:customStyle="1" w:styleId="Body">
    <w:name w:val="Body"/>
    <w:basedOn w:val="Normal"/>
    <w:rsid w:val="007663F5"/>
    <w:pPr>
      <w:spacing w:before="120" w:after="120" w:line="240" w:lineRule="atLeast"/>
    </w:pPr>
    <w:rPr>
      <w:rFonts w:ascii="Arial" w:hAnsi="Arial"/>
      <w:color w:val="000000"/>
      <w:sz w:val="22"/>
    </w:rPr>
  </w:style>
  <w:style w:type="character" w:styleId="Strong">
    <w:name w:val="Strong"/>
    <w:basedOn w:val="DefaultParagraphFont"/>
    <w:uiPriority w:val="22"/>
    <w:qFormat/>
    <w:rsid w:val="004D2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6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library.csusm.edu/plagiarism/index.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scheer@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8767-B994-344F-8119-AEF6DBAD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3174</Words>
  <Characters>18096</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ompany>
  <LinksUpToDate>false</LinksUpToDate>
  <CharactersWithSpaces>21228</CharactersWithSpaces>
  <SharedDoc>false</SharedDoc>
  <HLinks>
    <vt:vector size="12" baseType="variant">
      <vt:variant>
        <vt:i4>8192055</vt:i4>
      </vt:variant>
      <vt:variant>
        <vt:i4>3</vt:i4>
      </vt:variant>
      <vt:variant>
        <vt:i4>0</vt:i4>
      </vt:variant>
      <vt:variant>
        <vt:i4>5</vt:i4>
      </vt:variant>
      <vt:variant>
        <vt:lpwstr>http://www.apastyle.org/index.html</vt:lpwstr>
      </vt:variant>
      <vt:variant>
        <vt:lpwstr/>
      </vt:variant>
      <vt:variant>
        <vt:i4>7405628</vt:i4>
      </vt:variant>
      <vt:variant>
        <vt:i4>0</vt:i4>
      </vt:variant>
      <vt:variant>
        <vt:i4>0</vt:i4>
      </vt:variant>
      <vt:variant>
        <vt:i4>5</vt:i4>
      </vt:variant>
      <vt:variant>
        <vt:lpwstr>mailto:asantama@csusm.edu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Rosario Diaz-Greenberg</dc:creator>
  <cp:keywords/>
  <dc:description/>
  <cp:lastModifiedBy>Sajith Jayasinghe</cp:lastModifiedBy>
  <cp:revision>2</cp:revision>
  <cp:lastPrinted>2015-06-01T03:02:00Z</cp:lastPrinted>
  <dcterms:created xsi:type="dcterms:W3CDTF">2017-02-18T15:29:00Z</dcterms:created>
  <dcterms:modified xsi:type="dcterms:W3CDTF">2017-02-18T15:29:00Z</dcterms:modified>
</cp:coreProperties>
</file>