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42" w:type="dxa"/>
        <w:tblLook w:val="04A0" w:firstRow="1" w:lastRow="0" w:firstColumn="1" w:lastColumn="0" w:noHBand="0" w:noVBand="1"/>
      </w:tblPr>
      <w:tblGrid>
        <w:gridCol w:w="4230"/>
        <w:gridCol w:w="1980"/>
        <w:gridCol w:w="2250"/>
        <w:gridCol w:w="2070"/>
      </w:tblGrid>
      <w:tr w:rsidR="00B4714A" w:rsidTr="006D7AC1">
        <w:trPr>
          <w:trHeight w:val="48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ACADEMIC PLAN</w:t>
            </w:r>
          </w:p>
        </w:tc>
      </w:tr>
      <w:tr w:rsidR="00B4714A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2014-15 through 2024-25</w:t>
            </w:r>
          </w:p>
        </w:tc>
      </w:tr>
      <w:tr w:rsidR="00B4714A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California State University, San Marcos</w:t>
            </w:r>
          </w:p>
        </w:tc>
      </w:tr>
      <w:tr w:rsidR="00902B45" w:rsidRPr="00902B45" w:rsidTr="006D7AC1">
        <w:trPr>
          <w:trHeight w:val="97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Pr="00902B45" w:rsidRDefault="00B4714A" w:rsidP="006D7AC1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902B45">
              <w:rPr>
                <w:rFonts w:ascii="Calibri" w:hAnsi="Calibri"/>
                <w:b/>
                <w:color w:val="000000"/>
                <w:sz w:val="22"/>
              </w:rPr>
              <w:t>Existing Schools/Divisions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Pr="00902B45" w:rsidRDefault="00B4714A" w:rsidP="006D7AC1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902B45">
              <w:rPr>
                <w:rFonts w:ascii="Calibri" w:hAnsi="Calibri"/>
                <w:b/>
                <w:color w:val="000000"/>
                <w:sz w:val="22"/>
              </w:rPr>
              <w:t>Degree Programs Offered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Pr="00902B45" w:rsidRDefault="00B4714A" w:rsidP="006D7AC1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902B45">
              <w:rPr>
                <w:rFonts w:ascii="Calibri" w:hAnsi="Calibri"/>
                <w:b/>
                <w:color w:val="000000"/>
                <w:sz w:val="22"/>
              </w:rPr>
              <w:t>Proposed Degree Programs Fall Term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Pr="00902B45" w:rsidRDefault="00B4714A" w:rsidP="006D7AC1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902B45">
              <w:rPr>
                <w:rFonts w:ascii="Calibri" w:hAnsi="Calibri"/>
                <w:b/>
                <w:color w:val="000000"/>
                <w:sz w:val="22"/>
              </w:rPr>
              <w:t>Schedule for Review of</w:t>
            </w:r>
            <w:r w:rsidR="006D7AC1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902B45">
              <w:rPr>
                <w:rFonts w:ascii="Calibri" w:hAnsi="Calibri"/>
                <w:b/>
                <w:color w:val="000000"/>
                <w:sz w:val="22"/>
              </w:rPr>
              <w:t>Existing Programs</w:t>
            </w:r>
          </w:p>
        </w:tc>
      </w:tr>
      <w:tr w:rsidR="006D7AC1" w:rsidRPr="00902B45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AC1" w:rsidRPr="00902B45" w:rsidRDefault="006D7AC1" w:rsidP="006D7AC1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02B45" w:rsidRPr="00902B45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B45" w:rsidRPr="00902B45" w:rsidRDefault="00902B45" w:rsidP="006D7AC1">
            <w:pPr>
              <w:rPr>
                <w:rFonts w:ascii="Calibri" w:hAnsi="Calibri"/>
                <w:b/>
                <w:color w:val="000000"/>
              </w:rPr>
            </w:pPr>
            <w:r w:rsidRPr="00902B45">
              <w:rPr>
                <w:rFonts w:ascii="Calibri" w:hAnsi="Calibri"/>
                <w:b/>
                <w:color w:val="000000"/>
              </w:rPr>
              <w:t>College of Business Administration</w:t>
            </w:r>
          </w:p>
        </w:tc>
      </w:tr>
      <w:tr w:rsidR="00902B45" w:rsidTr="006D7AC1">
        <w:trPr>
          <w:trHeight w:val="61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Administration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B45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DB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 Information Management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(SE)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6D7AC1" w:rsidTr="00205D2A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AC1" w:rsidRDefault="006D7AC1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RPr="00902B45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B45" w:rsidRPr="00902B45" w:rsidRDefault="00902B45" w:rsidP="006D7AC1">
            <w:pPr>
              <w:rPr>
                <w:rFonts w:ascii="Calibri" w:hAnsi="Calibri"/>
                <w:b/>
                <w:color w:val="000000"/>
              </w:rPr>
            </w:pPr>
            <w:r w:rsidRPr="00902B45">
              <w:rPr>
                <w:rFonts w:ascii="Calibri" w:hAnsi="Calibri"/>
                <w:b/>
                <w:color w:val="000000"/>
              </w:rPr>
              <w:t>College of Education, Health and Human Services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Communicative Sciences and Disorders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 2014(SE)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MA(ST&amp;SE)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Educational Leadership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 2010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Kinesiology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BS(ST&amp;SE)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2013(SE)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BS(ST&amp;SE)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MS(SE)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2017-18</w:t>
            </w:r>
          </w:p>
          <w:p w:rsidR="00B4714A" w:rsidRDefault="00153EEF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Public Health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MPH 2013 (SE)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MSW(SE)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Speech-Language Pathology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MS(SE)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6D7AC1" w:rsidTr="00CD66A8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AC1" w:rsidRPr="00902B45" w:rsidRDefault="006D7AC1" w:rsidP="00D54FF1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02B45" w:rsidRPr="00902B45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B45" w:rsidRPr="00902B45" w:rsidRDefault="00902B45" w:rsidP="006D7AC1">
            <w:pPr>
              <w:rPr>
                <w:rFonts w:ascii="Calibri" w:hAnsi="Calibri"/>
                <w:b/>
                <w:color w:val="000000"/>
              </w:rPr>
            </w:pPr>
            <w:r w:rsidRPr="00902B45">
              <w:rPr>
                <w:rFonts w:ascii="Calibri" w:hAnsi="Calibri"/>
                <w:b/>
                <w:color w:val="000000"/>
              </w:rPr>
              <w:t>College of Humanities, Art, Behavioral and Social Sciences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Anthropology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Adolescent Development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Criminology and Justice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and Media Arts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Environmental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2017-18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Ethnic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2010 (ST)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Liberal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Literature and Writing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DB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2017-18 (BA)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 (MA)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 Media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2009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2008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Political Science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BA(ST)-MA(ST)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Sciences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Sociological Practice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  <w:bookmarkStart w:id="0" w:name="_GoBack"/>
        <w:bookmarkEnd w:id="0"/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Major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Theatre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 2015(ST)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and Performing Arts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Women's Studies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6D7AC1" w:rsidTr="00846F38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AC1" w:rsidRDefault="006D7AC1" w:rsidP="006D7AC1">
            <w:pPr>
              <w:rPr>
                <w:rFonts w:ascii="Calibri" w:hAnsi="Calibri"/>
                <w:color w:val="000000"/>
              </w:rPr>
            </w:pPr>
          </w:p>
        </w:tc>
      </w:tr>
      <w:tr w:rsidR="00902B45" w:rsidRPr="00902B45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B45" w:rsidRPr="00902B45" w:rsidRDefault="00902B45" w:rsidP="006D7AC1">
            <w:pPr>
              <w:rPr>
                <w:rFonts w:ascii="Calibri" w:hAnsi="Calibri"/>
                <w:b/>
                <w:color w:val="000000"/>
              </w:rPr>
            </w:pPr>
            <w:r w:rsidRPr="00902B45">
              <w:rPr>
                <w:rFonts w:ascii="Calibri" w:hAnsi="Calibri"/>
                <w:b/>
                <w:color w:val="000000"/>
              </w:rPr>
              <w:t>College of Science and Mathematics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Physics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2019-20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Biochemistry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Biological Sciences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Biotechnology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MBt(SE)+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2008*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2018-19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</w:tr>
      <w:tr w:rsidR="00902B45" w:rsidTr="006D7AC1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DB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BS(ST)</w:t>
            </w:r>
          </w:p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MS(ST)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  <w:p w:rsidR="00CB74DB" w:rsidRDefault="00CB74DB" w:rsidP="006D7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</w:tr>
      <w:tr w:rsidR="00B4714A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Note:  Underlined programs are nationally accredited subject areas.</w:t>
            </w:r>
          </w:p>
        </w:tc>
      </w:tr>
      <w:tr w:rsidR="00B4714A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Offered jointly with the University of California, San Diego.</w:t>
            </w:r>
          </w:p>
        </w:tc>
      </w:tr>
      <w:tr w:rsidR="00B4714A" w:rsidTr="006D7AC1">
        <w:trPr>
          <w:trHeight w:val="300"/>
        </w:trPr>
        <w:tc>
          <w:tcPr>
            <w:tcW w:w="105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4A" w:rsidRDefault="00B4714A" w:rsidP="006D7A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(ST) = state-support; (SE) = self-support</w:t>
            </w:r>
          </w:p>
        </w:tc>
      </w:tr>
    </w:tbl>
    <w:p w:rsidR="00CB72A6" w:rsidRPr="00B4714A" w:rsidRDefault="00CB72A6" w:rsidP="00B4714A"/>
    <w:sectPr w:rsidR="00CB72A6" w:rsidRPr="00B4714A" w:rsidSect="00902B45"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EF" w:rsidRDefault="00B06CEF">
      <w:r>
        <w:separator/>
      </w:r>
    </w:p>
  </w:endnote>
  <w:endnote w:type="continuationSeparator" w:id="0">
    <w:p w:rsidR="00B06CEF" w:rsidRDefault="00B0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87" w:rsidRDefault="00567887" w:rsidP="00A67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887" w:rsidRDefault="00567887" w:rsidP="00CD00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87" w:rsidRDefault="00567887" w:rsidP="00A67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AC1">
      <w:rPr>
        <w:rStyle w:val="PageNumber"/>
        <w:noProof/>
      </w:rPr>
      <w:t>2</w:t>
    </w:r>
    <w:r>
      <w:rPr>
        <w:rStyle w:val="PageNumber"/>
      </w:rPr>
      <w:fldChar w:fldCharType="end"/>
    </w:r>
  </w:p>
  <w:p w:rsidR="00567887" w:rsidRDefault="00567887" w:rsidP="00CD0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EF" w:rsidRDefault="00B06CEF">
      <w:r>
        <w:separator/>
      </w:r>
    </w:p>
  </w:footnote>
  <w:footnote w:type="continuationSeparator" w:id="0">
    <w:p w:rsidR="00B06CEF" w:rsidRDefault="00B0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87" w:rsidRPr="00E77C17" w:rsidRDefault="00567887" w:rsidP="001A59B6">
    <w:pPr>
      <w:pStyle w:val="Header"/>
      <w:jc w:val="right"/>
      <w:rPr>
        <w:rFonts w:ascii="Arial Narrow" w:hAnsi="Arial Narrow"/>
        <w:sz w:val="20"/>
        <w:szCs w:val="20"/>
      </w:rPr>
    </w:pPr>
    <w:r w:rsidRPr="00E77C17">
      <w:rPr>
        <w:rFonts w:ascii="Arial Narrow" w:hAnsi="Arial Narrow"/>
        <w:sz w:val="20"/>
        <w:szCs w:val="20"/>
      </w:rPr>
      <w:t>Attachment A</w:t>
    </w:r>
  </w:p>
  <w:p w:rsidR="00567887" w:rsidRPr="00E77C17" w:rsidRDefault="00567887" w:rsidP="001A59B6">
    <w:pPr>
      <w:pStyle w:val="Header"/>
      <w:jc w:val="right"/>
      <w:rPr>
        <w:rFonts w:ascii="Arial Narrow" w:hAnsi="Arial Narrow"/>
        <w:sz w:val="20"/>
        <w:szCs w:val="20"/>
      </w:rPr>
    </w:pPr>
    <w:r w:rsidRPr="00E77C17">
      <w:rPr>
        <w:rFonts w:ascii="Arial Narrow" w:hAnsi="Arial Narrow"/>
        <w:sz w:val="20"/>
        <w:szCs w:val="20"/>
      </w:rPr>
      <w:t>Ed. Pol. - Item 1</w:t>
    </w:r>
  </w:p>
  <w:p w:rsidR="00567887" w:rsidRPr="00E77C17" w:rsidRDefault="00567887" w:rsidP="001A59B6">
    <w:pPr>
      <w:pStyle w:val="Header"/>
      <w:jc w:val="right"/>
      <w:rPr>
        <w:rFonts w:ascii="Arial Narrow" w:hAnsi="Arial Narrow"/>
        <w:sz w:val="20"/>
        <w:szCs w:val="20"/>
      </w:rPr>
    </w:pPr>
    <w:r w:rsidRPr="00E77C17">
      <w:rPr>
        <w:rFonts w:ascii="Arial Narrow" w:hAnsi="Arial Narrow"/>
        <w:sz w:val="20"/>
        <w:szCs w:val="20"/>
      </w:rPr>
      <w:t>March 13-14, 2007</w:t>
    </w:r>
  </w:p>
  <w:p w:rsidR="00567887" w:rsidRDefault="0056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D07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D962D2"/>
    <w:multiLevelType w:val="hybridMultilevel"/>
    <w:tmpl w:val="A0D6DD4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6"/>
    <w:rsid w:val="000467BF"/>
    <w:rsid w:val="0005636E"/>
    <w:rsid w:val="000E1A40"/>
    <w:rsid w:val="000E4A2D"/>
    <w:rsid w:val="00112528"/>
    <w:rsid w:val="00130DAD"/>
    <w:rsid w:val="00135C4E"/>
    <w:rsid w:val="00153EEF"/>
    <w:rsid w:val="00155A86"/>
    <w:rsid w:val="00155FA7"/>
    <w:rsid w:val="001604B1"/>
    <w:rsid w:val="00170FC9"/>
    <w:rsid w:val="00193AAC"/>
    <w:rsid w:val="001A59B6"/>
    <w:rsid w:val="001B5174"/>
    <w:rsid w:val="001E4671"/>
    <w:rsid w:val="00201FD5"/>
    <w:rsid w:val="002275D1"/>
    <w:rsid w:val="00274792"/>
    <w:rsid w:val="00276916"/>
    <w:rsid w:val="00281DAA"/>
    <w:rsid w:val="002B2BE9"/>
    <w:rsid w:val="002C256E"/>
    <w:rsid w:val="002D3C57"/>
    <w:rsid w:val="002E28E4"/>
    <w:rsid w:val="00363920"/>
    <w:rsid w:val="0039092E"/>
    <w:rsid w:val="00394921"/>
    <w:rsid w:val="003F4E51"/>
    <w:rsid w:val="003F62A6"/>
    <w:rsid w:val="004125C1"/>
    <w:rsid w:val="0042356A"/>
    <w:rsid w:val="004245DD"/>
    <w:rsid w:val="00445B64"/>
    <w:rsid w:val="004524A8"/>
    <w:rsid w:val="00452B56"/>
    <w:rsid w:val="00475851"/>
    <w:rsid w:val="004E5387"/>
    <w:rsid w:val="004F7153"/>
    <w:rsid w:val="00544792"/>
    <w:rsid w:val="0055216F"/>
    <w:rsid w:val="00561AD0"/>
    <w:rsid w:val="00565C84"/>
    <w:rsid w:val="00567887"/>
    <w:rsid w:val="005D34EC"/>
    <w:rsid w:val="005F0792"/>
    <w:rsid w:val="0063725C"/>
    <w:rsid w:val="006528B2"/>
    <w:rsid w:val="006A5869"/>
    <w:rsid w:val="006D7AC1"/>
    <w:rsid w:val="006F353F"/>
    <w:rsid w:val="00712298"/>
    <w:rsid w:val="00712BF8"/>
    <w:rsid w:val="007C4761"/>
    <w:rsid w:val="007D6CF4"/>
    <w:rsid w:val="007F0258"/>
    <w:rsid w:val="007F247F"/>
    <w:rsid w:val="008050E1"/>
    <w:rsid w:val="00832899"/>
    <w:rsid w:val="0083591F"/>
    <w:rsid w:val="008364F0"/>
    <w:rsid w:val="00843521"/>
    <w:rsid w:val="0084624E"/>
    <w:rsid w:val="008616D4"/>
    <w:rsid w:val="00895986"/>
    <w:rsid w:val="00897CE6"/>
    <w:rsid w:val="00902B45"/>
    <w:rsid w:val="00910A40"/>
    <w:rsid w:val="0095218D"/>
    <w:rsid w:val="00953846"/>
    <w:rsid w:val="00980B1F"/>
    <w:rsid w:val="009A3BA4"/>
    <w:rsid w:val="00A3760B"/>
    <w:rsid w:val="00A67771"/>
    <w:rsid w:val="00A83F4B"/>
    <w:rsid w:val="00A914FA"/>
    <w:rsid w:val="00AA0F76"/>
    <w:rsid w:val="00B06CEF"/>
    <w:rsid w:val="00B1540C"/>
    <w:rsid w:val="00B20FFA"/>
    <w:rsid w:val="00B4714A"/>
    <w:rsid w:val="00BA14B3"/>
    <w:rsid w:val="00C72303"/>
    <w:rsid w:val="00CB72A6"/>
    <w:rsid w:val="00CB74DB"/>
    <w:rsid w:val="00CD0010"/>
    <w:rsid w:val="00CD1008"/>
    <w:rsid w:val="00D24D55"/>
    <w:rsid w:val="00D46FD5"/>
    <w:rsid w:val="00D501F0"/>
    <w:rsid w:val="00D75E47"/>
    <w:rsid w:val="00DB752E"/>
    <w:rsid w:val="00DC060F"/>
    <w:rsid w:val="00DF40DF"/>
    <w:rsid w:val="00E33848"/>
    <w:rsid w:val="00E37B33"/>
    <w:rsid w:val="00E55675"/>
    <w:rsid w:val="00E93CC5"/>
    <w:rsid w:val="00EA1149"/>
    <w:rsid w:val="00EB2E00"/>
    <w:rsid w:val="00EF2608"/>
    <w:rsid w:val="00EF355E"/>
    <w:rsid w:val="00F45DC6"/>
    <w:rsid w:val="00FA0703"/>
    <w:rsid w:val="00FA5B09"/>
    <w:rsid w:val="00FB615A"/>
    <w:rsid w:val="00FC1140"/>
    <w:rsid w:val="00FC3FE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010"/>
  </w:style>
  <w:style w:type="paragraph" w:styleId="BalloonText">
    <w:name w:val="Balloon Text"/>
    <w:basedOn w:val="Normal"/>
    <w:semiHidden/>
    <w:rsid w:val="00394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75E47"/>
    <w:pPr>
      <w:ind w:left="720"/>
      <w:contextualSpacing/>
    </w:pPr>
  </w:style>
  <w:style w:type="table" w:styleId="TableGrid">
    <w:name w:val="Table Grid"/>
    <w:basedOn w:val="TableNormal"/>
    <w:rsid w:val="00B4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010"/>
  </w:style>
  <w:style w:type="paragraph" w:styleId="BalloonText">
    <w:name w:val="Balloon Text"/>
    <w:basedOn w:val="Normal"/>
    <w:semiHidden/>
    <w:rsid w:val="00394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75E47"/>
    <w:pPr>
      <w:ind w:left="720"/>
      <w:contextualSpacing/>
    </w:pPr>
  </w:style>
  <w:style w:type="table" w:styleId="TableGrid">
    <w:name w:val="Table Grid"/>
    <w:basedOn w:val="TableNormal"/>
    <w:rsid w:val="00B4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F663-0468-412C-BAFC-EFBD1027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</vt:lpstr>
    </vt:vector>
  </TitlesOfParts>
  <Company>California State University Office of the Chancellor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</dc:title>
  <dc:creator>chanson</dc:creator>
  <cp:lastModifiedBy>IITS</cp:lastModifiedBy>
  <cp:revision>2</cp:revision>
  <cp:lastPrinted>2013-01-07T20:40:00Z</cp:lastPrinted>
  <dcterms:created xsi:type="dcterms:W3CDTF">2014-10-10T20:36:00Z</dcterms:created>
  <dcterms:modified xsi:type="dcterms:W3CDTF">2014-10-10T20:36:00Z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