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5E0A" w14:textId="2D6C2D85" w:rsidR="00261115" w:rsidRPr="00212C87" w:rsidRDefault="0025103D" w:rsidP="00261115">
      <w:pPr>
        <w:jc w:val="center"/>
        <w:rPr>
          <w:rFonts w:ascii="Corbel" w:hAnsi="Corbel"/>
          <w:b/>
          <w:sz w:val="28"/>
        </w:rPr>
      </w:pPr>
      <w:r>
        <w:rPr>
          <w:rFonts w:ascii="Corbel" w:hAnsi="Corbel"/>
          <w:b/>
          <w:sz w:val="28"/>
        </w:rPr>
        <w:t>Committee for Inclusion, Diversity and Equity</w:t>
      </w:r>
    </w:p>
    <w:p w14:paraId="40D861BA" w14:textId="77777777" w:rsidR="00261115" w:rsidRPr="00212C87" w:rsidRDefault="00261115" w:rsidP="00261115">
      <w:pPr>
        <w:jc w:val="center"/>
        <w:rPr>
          <w:rFonts w:ascii="Corbel" w:hAnsi="Corbel"/>
        </w:rPr>
      </w:pPr>
      <w:r w:rsidRPr="00212C87">
        <w:rPr>
          <w:rFonts w:ascii="Corbel" w:hAnsi="Corbel"/>
        </w:rPr>
        <w:t>College of Education, Health &amp; Human Services (CEHHS)</w:t>
      </w:r>
    </w:p>
    <w:p w14:paraId="0B01C14A" w14:textId="46284ED9" w:rsidR="00261115" w:rsidRPr="00212C87" w:rsidRDefault="00014CBF" w:rsidP="00261115">
      <w:pPr>
        <w:jc w:val="center"/>
        <w:rPr>
          <w:rFonts w:ascii="Corbel" w:hAnsi="Corbel"/>
        </w:rPr>
      </w:pPr>
      <w:r>
        <w:rPr>
          <w:rFonts w:ascii="Corbel" w:hAnsi="Corbel"/>
        </w:rPr>
        <w:t>Minutes</w:t>
      </w:r>
      <w:r w:rsidR="00261115">
        <w:rPr>
          <w:rFonts w:ascii="Corbel" w:hAnsi="Corbel"/>
        </w:rPr>
        <w:t xml:space="preserve"> – </w:t>
      </w:r>
      <w:r>
        <w:rPr>
          <w:rFonts w:ascii="Corbel" w:hAnsi="Corbel"/>
        </w:rPr>
        <w:t xml:space="preserve">November </w:t>
      </w:r>
      <w:r w:rsidR="0025103D">
        <w:rPr>
          <w:rFonts w:ascii="Corbel" w:hAnsi="Corbel"/>
        </w:rPr>
        <w:t xml:space="preserve">27, </w:t>
      </w:r>
      <w:r w:rsidR="00316251">
        <w:rPr>
          <w:rFonts w:ascii="Corbel" w:hAnsi="Corbel"/>
        </w:rPr>
        <w:t>2</w:t>
      </w:r>
      <w:r w:rsidR="007D7D24">
        <w:rPr>
          <w:rFonts w:ascii="Corbel" w:hAnsi="Corbel"/>
        </w:rPr>
        <w:t>018</w:t>
      </w:r>
    </w:p>
    <w:p w14:paraId="5D60E077" w14:textId="03EDC10A" w:rsidR="00261115" w:rsidRPr="00212C87" w:rsidRDefault="0025103D" w:rsidP="00261115">
      <w:pPr>
        <w:jc w:val="center"/>
        <w:rPr>
          <w:rFonts w:ascii="Corbel" w:hAnsi="Corbel"/>
        </w:rPr>
      </w:pPr>
      <w:r>
        <w:rPr>
          <w:rFonts w:ascii="Corbel" w:hAnsi="Corbel"/>
        </w:rPr>
        <w:t>1 PM</w:t>
      </w:r>
      <w:r w:rsidR="00014CBF">
        <w:rPr>
          <w:rFonts w:ascii="Corbel" w:hAnsi="Corbel"/>
        </w:rPr>
        <w:t xml:space="preserve"> </w:t>
      </w:r>
      <w:r w:rsidR="00261115" w:rsidRPr="00212C87">
        <w:rPr>
          <w:rFonts w:ascii="Corbel" w:hAnsi="Corbel"/>
        </w:rPr>
        <w:t xml:space="preserve">- </w:t>
      </w:r>
      <w:r>
        <w:rPr>
          <w:rFonts w:ascii="Corbel" w:hAnsi="Corbel"/>
        </w:rPr>
        <w:t>2</w:t>
      </w:r>
      <w:r w:rsidR="00261115" w:rsidRPr="00212C87">
        <w:rPr>
          <w:rFonts w:ascii="Corbel" w:hAnsi="Corbel"/>
        </w:rPr>
        <w:t xml:space="preserve"> PM in </w:t>
      </w:r>
      <w:r w:rsidR="007E07FD">
        <w:rPr>
          <w:rFonts w:ascii="Corbel" w:hAnsi="Corbel"/>
        </w:rPr>
        <w:t>UH 449</w:t>
      </w:r>
      <w:r w:rsidR="00261115">
        <w:rPr>
          <w:rFonts w:ascii="Corbel" w:hAnsi="Corbel"/>
        </w:rPr>
        <w:t xml:space="preserve"> </w:t>
      </w:r>
    </w:p>
    <w:p w14:paraId="689011FD" w14:textId="77777777" w:rsidR="00261115" w:rsidRDefault="00261115" w:rsidP="00261115">
      <w:pPr>
        <w:jc w:val="center"/>
        <w:rPr>
          <w:rFonts w:ascii="Corbel" w:hAnsi="Corbel"/>
        </w:rPr>
      </w:pPr>
    </w:p>
    <w:p w14:paraId="7A0F122A" w14:textId="77777777" w:rsidR="00261115" w:rsidRPr="00A4593E" w:rsidRDefault="00261115" w:rsidP="00261115">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261115" w:rsidRPr="00212C87" w14:paraId="5EC470DC" w14:textId="77777777" w:rsidTr="00C35FAC">
        <w:tc>
          <w:tcPr>
            <w:tcW w:w="576" w:type="dxa"/>
            <w:vAlign w:val="center"/>
          </w:tcPr>
          <w:p w14:paraId="2F38CDBE" w14:textId="0465A20B" w:rsidR="00261115" w:rsidRPr="00212C87" w:rsidRDefault="00A971C5" w:rsidP="00C35FAC">
            <w:pPr>
              <w:jc w:val="center"/>
              <w:rPr>
                <w:rFonts w:ascii="Corbel" w:hAnsi="Corbel"/>
              </w:rPr>
            </w:pPr>
            <w:r>
              <w:rPr>
                <w:rFonts w:ascii="Corbel" w:hAnsi="Corbel"/>
              </w:rPr>
              <w:t>X</w:t>
            </w:r>
          </w:p>
        </w:tc>
        <w:tc>
          <w:tcPr>
            <w:tcW w:w="4896" w:type="dxa"/>
          </w:tcPr>
          <w:p w14:paraId="3139CEDC" w14:textId="3E7DC6BD" w:rsidR="007D7D24" w:rsidRDefault="0025103D" w:rsidP="007D7D24">
            <w:pPr>
              <w:rPr>
                <w:rFonts w:ascii="Corbel" w:hAnsi="Corbel"/>
              </w:rPr>
            </w:pPr>
            <w:r>
              <w:rPr>
                <w:rFonts w:ascii="Corbel" w:hAnsi="Corbel"/>
              </w:rPr>
              <w:t>Tumay Tunur</w:t>
            </w:r>
          </w:p>
          <w:p w14:paraId="11C1A9C9" w14:textId="2B2BD21F" w:rsidR="00261115" w:rsidRPr="00212C87" w:rsidRDefault="0025103D" w:rsidP="007D7D24">
            <w:pPr>
              <w:rPr>
                <w:rFonts w:ascii="Corbel" w:hAnsi="Corbel"/>
              </w:rPr>
            </w:pPr>
            <w:r>
              <w:rPr>
                <w:rFonts w:ascii="Corbel" w:hAnsi="Corbel"/>
              </w:rPr>
              <w:t>Chair, Kinesiology</w:t>
            </w:r>
          </w:p>
        </w:tc>
        <w:tc>
          <w:tcPr>
            <w:tcW w:w="576" w:type="dxa"/>
            <w:vAlign w:val="center"/>
          </w:tcPr>
          <w:p w14:paraId="4D9B5205" w14:textId="09B131DE" w:rsidR="00261115" w:rsidRPr="00212C87" w:rsidRDefault="0025103D" w:rsidP="00C35FAC">
            <w:pPr>
              <w:jc w:val="center"/>
              <w:rPr>
                <w:rFonts w:ascii="Corbel" w:hAnsi="Corbel"/>
              </w:rPr>
            </w:pPr>
            <w:r>
              <w:rPr>
                <w:rFonts w:ascii="Corbel" w:hAnsi="Corbel"/>
              </w:rPr>
              <w:t>X</w:t>
            </w:r>
          </w:p>
        </w:tc>
        <w:tc>
          <w:tcPr>
            <w:tcW w:w="4896" w:type="dxa"/>
          </w:tcPr>
          <w:p w14:paraId="5CC371C1" w14:textId="77777777" w:rsidR="00261115" w:rsidRDefault="0025103D" w:rsidP="00234C43">
            <w:pPr>
              <w:rPr>
                <w:rFonts w:ascii="Corbel" w:hAnsi="Corbel"/>
              </w:rPr>
            </w:pPr>
            <w:r>
              <w:rPr>
                <w:rFonts w:ascii="Corbel" w:hAnsi="Corbel"/>
              </w:rPr>
              <w:t>Bulaporn Natipagon-Shah</w:t>
            </w:r>
          </w:p>
          <w:p w14:paraId="3CCB4FE2" w14:textId="7886FCED" w:rsidR="0025103D" w:rsidRPr="00212C87" w:rsidRDefault="0025103D" w:rsidP="00234C43">
            <w:pPr>
              <w:rPr>
                <w:rFonts w:ascii="Corbel" w:hAnsi="Corbel"/>
              </w:rPr>
            </w:pPr>
            <w:r>
              <w:rPr>
                <w:rFonts w:ascii="Corbel" w:hAnsi="Corbel"/>
              </w:rPr>
              <w:t>School of Nursing</w:t>
            </w:r>
          </w:p>
        </w:tc>
      </w:tr>
      <w:tr w:rsidR="00261115" w:rsidRPr="00212C87" w14:paraId="78668EF8" w14:textId="77777777" w:rsidTr="00C35FAC">
        <w:tc>
          <w:tcPr>
            <w:tcW w:w="576" w:type="dxa"/>
            <w:vAlign w:val="center"/>
          </w:tcPr>
          <w:p w14:paraId="312A8702" w14:textId="4919A671" w:rsidR="00261115" w:rsidRPr="00212C87" w:rsidRDefault="00014CBF" w:rsidP="00C35FAC">
            <w:pPr>
              <w:jc w:val="center"/>
              <w:rPr>
                <w:rFonts w:ascii="Corbel" w:hAnsi="Corbel"/>
              </w:rPr>
            </w:pPr>
            <w:r>
              <w:rPr>
                <w:rFonts w:ascii="Corbel" w:hAnsi="Corbel"/>
              </w:rPr>
              <w:t>X</w:t>
            </w:r>
          </w:p>
        </w:tc>
        <w:tc>
          <w:tcPr>
            <w:tcW w:w="4896" w:type="dxa"/>
          </w:tcPr>
          <w:p w14:paraId="7256AE8D" w14:textId="77777777" w:rsidR="00261115" w:rsidRDefault="0025103D" w:rsidP="00C35FAC">
            <w:pPr>
              <w:rPr>
                <w:rFonts w:ascii="Corbel" w:hAnsi="Corbel"/>
              </w:rPr>
            </w:pPr>
            <w:r>
              <w:rPr>
                <w:rFonts w:ascii="Corbel" w:hAnsi="Corbel"/>
              </w:rPr>
              <w:t>Noriko Toyokawa</w:t>
            </w:r>
          </w:p>
          <w:p w14:paraId="18BF5A54" w14:textId="12172F69" w:rsidR="0025103D" w:rsidRPr="00212C87" w:rsidRDefault="0025103D" w:rsidP="00C35FAC">
            <w:pPr>
              <w:rPr>
                <w:rFonts w:ascii="Corbel" w:hAnsi="Corbel"/>
              </w:rPr>
            </w:pPr>
            <w:r>
              <w:rPr>
                <w:rFonts w:ascii="Corbel" w:hAnsi="Corbel"/>
              </w:rPr>
              <w:t>Human Development</w:t>
            </w:r>
          </w:p>
        </w:tc>
        <w:tc>
          <w:tcPr>
            <w:tcW w:w="576" w:type="dxa"/>
            <w:vAlign w:val="center"/>
          </w:tcPr>
          <w:p w14:paraId="7FF90A99" w14:textId="134C57BC" w:rsidR="00261115" w:rsidRPr="00212C87" w:rsidRDefault="0025103D" w:rsidP="00C35FAC">
            <w:pPr>
              <w:jc w:val="center"/>
              <w:rPr>
                <w:rFonts w:ascii="Corbel" w:hAnsi="Corbel"/>
              </w:rPr>
            </w:pPr>
            <w:r>
              <w:rPr>
                <w:rFonts w:ascii="Corbel" w:hAnsi="Corbel"/>
              </w:rPr>
              <w:t>X</w:t>
            </w:r>
          </w:p>
        </w:tc>
        <w:tc>
          <w:tcPr>
            <w:tcW w:w="4896" w:type="dxa"/>
          </w:tcPr>
          <w:p w14:paraId="3A3E962E" w14:textId="77777777" w:rsidR="00261115" w:rsidRDefault="0025103D" w:rsidP="00C35FAC">
            <w:pPr>
              <w:rPr>
                <w:rFonts w:ascii="Corbel" w:hAnsi="Corbel"/>
              </w:rPr>
            </w:pPr>
            <w:r>
              <w:rPr>
                <w:rFonts w:ascii="Corbel" w:hAnsi="Corbel"/>
              </w:rPr>
              <w:t xml:space="preserve">Joni </w:t>
            </w:r>
            <w:proofErr w:type="spellStart"/>
            <w:r>
              <w:rPr>
                <w:rFonts w:ascii="Corbel" w:hAnsi="Corbel"/>
              </w:rPr>
              <w:t>Kolman</w:t>
            </w:r>
            <w:proofErr w:type="spellEnd"/>
          </w:p>
          <w:p w14:paraId="1A81960F" w14:textId="78DBC9E2" w:rsidR="0025103D" w:rsidRPr="00212C87" w:rsidRDefault="0025103D" w:rsidP="00C35FAC">
            <w:pPr>
              <w:rPr>
                <w:rFonts w:ascii="Corbel" w:hAnsi="Corbel"/>
              </w:rPr>
            </w:pPr>
            <w:r>
              <w:rPr>
                <w:rFonts w:ascii="Corbel" w:hAnsi="Corbel"/>
              </w:rPr>
              <w:t>School of Education</w:t>
            </w:r>
          </w:p>
        </w:tc>
      </w:tr>
      <w:tr w:rsidR="00261115" w:rsidRPr="00212C87" w14:paraId="1EA4B4EC" w14:textId="77777777" w:rsidTr="00C35FAC">
        <w:tc>
          <w:tcPr>
            <w:tcW w:w="576" w:type="dxa"/>
            <w:vAlign w:val="center"/>
          </w:tcPr>
          <w:p w14:paraId="1187B1EA" w14:textId="1E8299A0" w:rsidR="00261115" w:rsidRPr="00212C87" w:rsidRDefault="0025103D" w:rsidP="00C35FAC">
            <w:pPr>
              <w:jc w:val="center"/>
              <w:rPr>
                <w:rFonts w:ascii="Corbel" w:hAnsi="Corbel"/>
              </w:rPr>
            </w:pPr>
            <w:r>
              <w:rPr>
                <w:rFonts w:ascii="Corbel" w:hAnsi="Corbel"/>
              </w:rPr>
              <w:t>X</w:t>
            </w:r>
          </w:p>
        </w:tc>
        <w:tc>
          <w:tcPr>
            <w:tcW w:w="4896" w:type="dxa"/>
          </w:tcPr>
          <w:p w14:paraId="5528100A" w14:textId="77777777" w:rsidR="00261115" w:rsidRDefault="0025103D" w:rsidP="00C35FAC">
            <w:pPr>
              <w:rPr>
                <w:rFonts w:ascii="Corbel" w:hAnsi="Corbel"/>
              </w:rPr>
            </w:pPr>
            <w:r>
              <w:rPr>
                <w:rFonts w:ascii="Corbel" w:hAnsi="Corbel"/>
              </w:rPr>
              <w:t>Denise Boren</w:t>
            </w:r>
          </w:p>
          <w:p w14:paraId="124A196A" w14:textId="56731E1C" w:rsidR="0025103D" w:rsidRPr="00212C87" w:rsidRDefault="0025103D" w:rsidP="00C35FAC">
            <w:pPr>
              <w:rPr>
                <w:rFonts w:ascii="Corbel" w:hAnsi="Corbel"/>
              </w:rPr>
            </w:pPr>
            <w:r>
              <w:rPr>
                <w:rFonts w:ascii="Corbel" w:hAnsi="Corbel"/>
              </w:rPr>
              <w:t>School of Nursing</w:t>
            </w:r>
          </w:p>
        </w:tc>
        <w:tc>
          <w:tcPr>
            <w:tcW w:w="576" w:type="dxa"/>
            <w:vAlign w:val="center"/>
          </w:tcPr>
          <w:p w14:paraId="3FBDA00B" w14:textId="4A063532" w:rsidR="00261115" w:rsidRPr="00212C87" w:rsidRDefault="00A971C5" w:rsidP="00C35FAC">
            <w:pPr>
              <w:jc w:val="center"/>
              <w:rPr>
                <w:rFonts w:ascii="Corbel" w:hAnsi="Corbel"/>
              </w:rPr>
            </w:pPr>
            <w:r>
              <w:rPr>
                <w:rFonts w:ascii="Corbel" w:hAnsi="Corbel"/>
              </w:rPr>
              <w:t>X</w:t>
            </w:r>
          </w:p>
        </w:tc>
        <w:tc>
          <w:tcPr>
            <w:tcW w:w="4896" w:type="dxa"/>
          </w:tcPr>
          <w:p w14:paraId="68B1AA19" w14:textId="77E3F550" w:rsidR="00261115" w:rsidRDefault="0025103D" w:rsidP="00C35FAC">
            <w:pPr>
              <w:rPr>
                <w:rFonts w:ascii="Corbel" w:hAnsi="Corbel"/>
              </w:rPr>
            </w:pPr>
            <w:r>
              <w:rPr>
                <w:rFonts w:ascii="Corbel" w:hAnsi="Corbel"/>
              </w:rPr>
              <w:t>Anne Rene</w:t>
            </w:r>
          </w:p>
          <w:p w14:paraId="02D774B3" w14:textId="4A1033D6" w:rsidR="00261115" w:rsidRPr="00212C87" w:rsidRDefault="0025103D" w:rsidP="00C35FAC">
            <w:pPr>
              <w:rPr>
                <w:rFonts w:ascii="Corbel" w:hAnsi="Corbel"/>
              </w:rPr>
            </w:pPr>
            <w:r>
              <w:rPr>
                <w:rFonts w:ascii="Corbel" w:hAnsi="Corbel"/>
              </w:rPr>
              <w:t>School of Education</w:t>
            </w:r>
            <w:r w:rsidR="00261115">
              <w:rPr>
                <w:rFonts w:ascii="Corbel" w:hAnsi="Corbel"/>
              </w:rPr>
              <w:t xml:space="preserve"> </w:t>
            </w:r>
            <w:r w:rsidR="00261115">
              <w:rPr>
                <w:rFonts w:ascii="Corbel" w:hAnsi="Corbel"/>
                <w:b/>
                <w:i/>
              </w:rPr>
              <w:t>(Non-</w:t>
            </w:r>
            <w:r w:rsidR="00261115" w:rsidRPr="006B01A1">
              <w:rPr>
                <w:rFonts w:ascii="Corbel" w:hAnsi="Corbel"/>
                <w:b/>
                <w:i/>
              </w:rPr>
              <w:t>voting)</w:t>
            </w:r>
          </w:p>
        </w:tc>
      </w:tr>
      <w:tr w:rsidR="00261115" w:rsidRPr="00212C87" w14:paraId="19FB8378" w14:textId="77777777" w:rsidTr="00C35FAC">
        <w:tc>
          <w:tcPr>
            <w:tcW w:w="576" w:type="dxa"/>
            <w:vAlign w:val="center"/>
          </w:tcPr>
          <w:p w14:paraId="2FBD7690" w14:textId="3808F636" w:rsidR="00261115" w:rsidRPr="00212C87" w:rsidRDefault="00AB0753" w:rsidP="00C35FAC">
            <w:pPr>
              <w:jc w:val="center"/>
              <w:rPr>
                <w:rFonts w:ascii="Corbel" w:hAnsi="Corbel"/>
              </w:rPr>
            </w:pPr>
            <w:r>
              <w:rPr>
                <w:rFonts w:ascii="Corbel" w:hAnsi="Corbel"/>
              </w:rPr>
              <w:t>X</w:t>
            </w:r>
          </w:p>
        </w:tc>
        <w:tc>
          <w:tcPr>
            <w:tcW w:w="4896" w:type="dxa"/>
          </w:tcPr>
          <w:p w14:paraId="4B22B11D" w14:textId="77777777" w:rsidR="00261115" w:rsidRDefault="0025103D" w:rsidP="00C35FAC">
            <w:pPr>
              <w:rPr>
                <w:rFonts w:ascii="Corbel" w:hAnsi="Corbel"/>
              </w:rPr>
            </w:pPr>
            <w:r>
              <w:rPr>
                <w:rFonts w:ascii="Corbel" w:hAnsi="Corbel"/>
              </w:rPr>
              <w:t>Gilbert Valadez</w:t>
            </w:r>
          </w:p>
          <w:p w14:paraId="76CE5C99" w14:textId="2EFE48DC" w:rsidR="0025103D" w:rsidRPr="00212C87" w:rsidRDefault="0025103D" w:rsidP="00C35FAC">
            <w:pPr>
              <w:rPr>
                <w:rFonts w:ascii="Corbel" w:hAnsi="Corbel"/>
              </w:rPr>
            </w:pPr>
            <w:r>
              <w:rPr>
                <w:rFonts w:ascii="Corbel" w:hAnsi="Corbel"/>
              </w:rPr>
              <w:t>School of Education</w:t>
            </w:r>
          </w:p>
        </w:tc>
        <w:tc>
          <w:tcPr>
            <w:tcW w:w="576" w:type="dxa"/>
            <w:vAlign w:val="center"/>
          </w:tcPr>
          <w:p w14:paraId="65C355BC" w14:textId="72CE7B25" w:rsidR="00261115" w:rsidRPr="00212C87" w:rsidRDefault="0025103D" w:rsidP="00C35FAC">
            <w:pPr>
              <w:jc w:val="center"/>
              <w:rPr>
                <w:rFonts w:ascii="Corbel" w:hAnsi="Corbel"/>
              </w:rPr>
            </w:pPr>
            <w:r>
              <w:rPr>
                <w:rFonts w:ascii="Corbel" w:hAnsi="Corbel"/>
              </w:rPr>
              <w:t>X</w:t>
            </w:r>
          </w:p>
        </w:tc>
        <w:tc>
          <w:tcPr>
            <w:tcW w:w="4896" w:type="dxa"/>
          </w:tcPr>
          <w:p w14:paraId="11BD0CC1" w14:textId="5CE020CD" w:rsidR="00261115" w:rsidRDefault="0025103D" w:rsidP="00C35FAC">
            <w:pPr>
              <w:rPr>
                <w:rFonts w:ascii="Corbel" w:hAnsi="Corbel"/>
              </w:rPr>
            </w:pPr>
            <w:r>
              <w:rPr>
                <w:rFonts w:ascii="Corbel" w:hAnsi="Corbel"/>
              </w:rPr>
              <w:t>Heidi Burney</w:t>
            </w:r>
          </w:p>
          <w:p w14:paraId="1C9EFA78" w14:textId="1D508631" w:rsidR="00261115" w:rsidRPr="00212C87" w:rsidRDefault="00261115" w:rsidP="00C35FAC">
            <w:pPr>
              <w:rPr>
                <w:rFonts w:ascii="Corbel" w:hAnsi="Corbel"/>
              </w:rPr>
            </w:pPr>
            <w:r>
              <w:rPr>
                <w:rFonts w:ascii="Corbel" w:hAnsi="Corbel"/>
              </w:rPr>
              <w:t>Staff</w:t>
            </w:r>
            <w:r w:rsidR="0025103D">
              <w:rPr>
                <w:rFonts w:ascii="Corbel" w:hAnsi="Corbel"/>
              </w:rPr>
              <w:t>,</w:t>
            </w:r>
            <w:r>
              <w:rPr>
                <w:rFonts w:ascii="Corbel" w:hAnsi="Corbel"/>
              </w:rPr>
              <w:t xml:space="preserve"> </w:t>
            </w:r>
            <w:r w:rsidR="0025103D">
              <w:rPr>
                <w:rFonts w:ascii="Corbel" w:hAnsi="Corbel"/>
              </w:rPr>
              <w:t>Public Health</w:t>
            </w:r>
            <w:r>
              <w:rPr>
                <w:rFonts w:ascii="Corbel" w:hAnsi="Corbel"/>
              </w:rPr>
              <w:t xml:space="preserve"> </w:t>
            </w:r>
            <w:r>
              <w:rPr>
                <w:rFonts w:ascii="Corbel" w:hAnsi="Corbel"/>
                <w:b/>
                <w:i/>
              </w:rPr>
              <w:t>(Non-</w:t>
            </w:r>
            <w:r w:rsidRPr="006B01A1">
              <w:rPr>
                <w:rFonts w:ascii="Corbel" w:hAnsi="Corbel"/>
                <w:b/>
                <w:i/>
              </w:rPr>
              <w:t>voting)</w:t>
            </w:r>
          </w:p>
        </w:tc>
      </w:tr>
      <w:tr w:rsidR="00261115" w:rsidRPr="00212C87" w14:paraId="53A25976" w14:textId="77777777" w:rsidTr="00C35FAC">
        <w:tc>
          <w:tcPr>
            <w:tcW w:w="576" w:type="dxa"/>
            <w:vAlign w:val="center"/>
          </w:tcPr>
          <w:p w14:paraId="60EF5D12" w14:textId="6DD2C26D" w:rsidR="00261115" w:rsidRPr="00212C87" w:rsidRDefault="0025103D" w:rsidP="00C35FAC">
            <w:pPr>
              <w:jc w:val="center"/>
              <w:rPr>
                <w:rFonts w:ascii="Corbel" w:hAnsi="Corbel"/>
              </w:rPr>
            </w:pPr>
            <w:r>
              <w:rPr>
                <w:rFonts w:ascii="Corbel" w:hAnsi="Corbel"/>
              </w:rPr>
              <w:t>X</w:t>
            </w:r>
          </w:p>
        </w:tc>
        <w:tc>
          <w:tcPr>
            <w:tcW w:w="4896" w:type="dxa"/>
          </w:tcPr>
          <w:p w14:paraId="0DE0E655" w14:textId="77777777" w:rsidR="00261115" w:rsidRDefault="0025103D" w:rsidP="00C35FAC">
            <w:pPr>
              <w:rPr>
                <w:rFonts w:ascii="Corbel" w:hAnsi="Corbel"/>
              </w:rPr>
            </w:pPr>
            <w:r>
              <w:rPr>
                <w:rFonts w:ascii="Corbel" w:hAnsi="Corbel"/>
              </w:rPr>
              <w:t>Richard Armenta</w:t>
            </w:r>
          </w:p>
          <w:p w14:paraId="784CD770" w14:textId="155E6254" w:rsidR="0025103D" w:rsidRPr="00212C87" w:rsidRDefault="0025103D" w:rsidP="00C35FAC">
            <w:pPr>
              <w:rPr>
                <w:rFonts w:ascii="Corbel" w:hAnsi="Corbel"/>
              </w:rPr>
            </w:pPr>
            <w:r>
              <w:rPr>
                <w:rFonts w:ascii="Corbel" w:hAnsi="Corbel"/>
              </w:rPr>
              <w:t>Kinesiology</w:t>
            </w:r>
          </w:p>
        </w:tc>
        <w:tc>
          <w:tcPr>
            <w:tcW w:w="576" w:type="dxa"/>
            <w:vAlign w:val="center"/>
          </w:tcPr>
          <w:p w14:paraId="36F1D834" w14:textId="76572EF4" w:rsidR="00261115" w:rsidRPr="00212C87" w:rsidRDefault="0025103D" w:rsidP="00C35FAC">
            <w:pPr>
              <w:jc w:val="center"/>
              <w:rPr>
                <w:rFonts w:ascii="Corbel" w:hAnsi="Corbel"/>
              </w:rPr>
            </w:pPr>
            <w:r>
              <w:rPr>
                <w:rFonts w:ascii="Corbel" w:hAnsi="Corbel"/>
              </w:rPr>
              <w:t>X</w:t>
            </w:r>
          </w:p>
        </w:tc>
        <w:tc>
          <w:tcPr>
            <w:tcW w:w="4896" w:type="dxa"/>
          </w:tcPr>
          <w:p w14:paraId="770007BF" w14:textId="4D56A554" w:rsidR="00261115" w:rsidRPr="00212C87" w:rsidRDefault="0025103D" w:rsidP="00C35FAC">
            <w:pPr>
              <w:rPr>
                <w:rFonts w:ascii="Corbel" w:hAnsi="Corbel"/>
              </w:rPr>
            </w:pPr>
            <w:r>
              <w:rPr>
                <w:rFonts w:ascii="Corbel" w:hAnsi="Corbel"/>
              </w:rPr>
              <w:t>Emiliano Ayala</w:t>
            </w:r>
            <w:r w:rsidR="00261115" w:rsidRPr="00212C87">
              <w:rPr>
                <w:rFonts w:ascii="Corbel" w:hAnsi="Corbel"/>
              </w:rPr>
              <w:t>, Dean</w:t>
            </w:r>
          </w:p>
          <w:p w14:paraId="573627D1" w14:textId="77777777" w:rsidR="00261115" w:rsidRPr="00212C87" w:rsidRDefault="00261115" w:rsidP="00C35FAC">
            <w:pPr>
              <w:rPr>
                <w:rFonts w:ascii="Corbel" w:hAnsi="Corbel"/>
              </w:rPr>
            </w:pPr>
            <w:r w:rsidRPr="00212C87">
              <w:rPr>
                <w:rFonts w:ascii="Corbel" w:hAnsi="Corbel"/>
              </w:rPr>
              <w:t>CEHHS</w:t>
            </w:r>
            <w:r>
              <w:rPr>
                <w:rFonts w:ascii="Corbel" w:hAnsi="Corbel"/>
              </w:rPr>
              <w:t xml:space="preserve">  </w:t>
            </w:r>
            <w:r>
              <w:rPr>
                <w:rFonts w:ascii="Corbel" w:hAnsi="Corbel"/>
                <w:b/>
                <w:i/>
              </w:rPr>
              <w:t>(Non-</w:t>
            </w:r>
            <w:r w:rsidRPr="006B01A1">
              <w:rPr>
                <w:rFonts w:ascii="Corbel" w:hAnsi="Corbel"/>
                <w:b/>
                <w:i/>
              </w:rPr>
              <w:t>voting)</w:t>
            </w:r>
          </w:p>
        </w:tc>
      </w:tr>
      <w:tr w:rsidR="00261115" w:rsidRPr="00212C87" w14:paraId="6DF7A129" w14:textId="77777777" w:rsidTr="00C35FAC">
        <w:tc>
          <w:tcPr>
            <w:tcW w:w="576" w:type="dxa"/>
            <w:vAlign w:val="center"/>
          </w:tcPr>
          <w:p w14:paraId="164EEA39" w14:textId="77777777" w:rsidR="00261115" w:rsidRPr="00212C87" w:rsidRDefault="00261115" w:rsidP="00234C43">
            <w:pPr>
              <w:rPr>
                <w:rFonts w:ascii="Corbel" w:hAnsi="Corbel"/>
              </w:rPr>
            </w:pPr>
          </w:p>
        </w:tc>
        <w:tc>
          <w:tcPr>
            <w:tcW w:w="4896" w:type="dxa"/>
          </w:tcPr>
          <w:p w14:paraId="6C7C44D3" w14:textId="77777777" w:rsidR="00261115" w:rsidRDefault="00261115" w:rsidP="007D7D24">
            <w:pPr>
              <w:rPr>
                <w:rFonts w:ascii="Corbel" w:hAnsi="Corbel"/>
              </w:rPr>
            </w:pPr>
          </w:p>
        </w:tc>
        <w:tc>
          <w:tcPr>
            <w:tcW w:w="576" w:type="dxa"/>
            <w:vAlign w:val="center"/>
          </w:tcPr>
          <w:p w14:paraId="766954BA" w14:textId="77777777" w:rsidR="00261115" w:rsidRPr="00212C87" w:rsidRDefault="00261115" w:rsidP="00C35FAC">
            <w:pPr>
              <w:jc w:val="center"/>
              <w:rPr>
                <w:rFonts w:ascii="Corbel" w:hAnsi="Corbel"/>
              </w:rPr>
            </w:pPr>
          </w:p>
        </w:tc>
        <w:tc>
          <w:tcPr>
            <w:tcW w:w="4896" w:type="dxa"/>
          </w:tcPr>
          <w:p w14:paraId="41E449FF" w14:textId="77777777" w:rsidR="00261115" w:rsidRPr="00212C87" w:rsidRDefault="00261115" w:rsidP="00C35FAC">
            <w:pPr>
              <w:rPr>
                <w:rFonts w:ascii="Corbel" w:hAnsi="Corbel"/>
              </w:rPr>
            </w:pPr>
          </w:p>
        </w:tc>
      </w:tr>
    </w:tbl>
    <w:p w14:paraId="322239E0" w14:textId="77777777" w:rsidR="0025103D" w:rsidRDefault="0025103D" w:rsidP="00261115">
      <w:pPr>
        <w:ind w:left="-540"/>
        <w:rPr>
          <w:rFonts w:ascii="Corbel" w:hAnsi="Corbel"/>
          <w:sz w:val="20"/>
          <w:szCs w:val="20"/>
        </w:rPr>
      </w:pPr>
    </w:p>
    <w:p w14:paraId="7FED6738" w14:textId="77777777" w:rsidR="0025103D" w:rsidRDefault="0025103D" w:rsidP="00261115">
      <w:pPr>
        <w:ind w:left="-540"/>
        <w:rPr>
          <w:rFonts w:ascii="Corbel" w:hAnsi="Corbel"/>
          <w:sz w:val="20"/>
          <w:szCs w:val="20"/>
        </w:rPr>
      </w:pPr>
    </w:p>
    <w:p w14:paraId="118282C2" w14:textId="51CB50F3" w:rsidR="00261115" w:rsidRPr="007B25CB" w:rsidRDefault="00261115" w:rsidP="00261115">
      <w:pPr>
        <w:ind w:left="-540"/>
        <w:rPr>
          <w:rFonts w:ascii="Corbel" w:hAnsi="Corbel"/>
          <w:sz w:val="20"/>
          <w:szCs w:val="20"/>
        </w:rPr>
      </w:pPr>
      <w:r w:rsidRPr="007B25CB">
        <w:rPr>
          <w:rFonts w:ascii="Corbel" w:hAnsi="Corbel"/>
          <w:sz w:val="20"/>
          <w:szCs w:val="20"/>
        </w:rPr>
        <w:t xml:space="preserve">Guest(s): </w:t>
      </w:r>
    </w:p>
    <w:p w14:paraId="56DF165B" w14:textId="77777777" w:rsidR="00261115" w:rsidRPr="007B25CB" w:rsidRDefault="00261115" w:rsidP="00261115">
      <w:pPr>
        <w:rPr>
          <w:rFonts w:ascii="Corbel" w:hAnsi="Corbel"/>
          <w:sz w:val="20"/>
          <w:szCs w:val="20"/>
        </w:rPr>
      </w:pPr>
    </w:p>
    <w:p w14:paraId="47697EA5" w14:textId="05C9E2EA" w:rsidR="00261115" w:rsidRPr="007B25CB" w:rsidRDefault="00261115" w:rsidP="00261115">
      <w:pPr>
        <w:tabs>
          <w:tab w:val="left" w:pos="540"/>
          <w:tab w:val="right" w:pos="10080"/>
        </w:tabs>
        <w:rPr>
          <w:rFonts w:ascii="Corbel" w:hAnsi="Corbel"/>
          <w:sz w:val="20"/>
          <w:szCs w:val="20"/>
        </w:rPr>
      </w:pPr>
      <w:r w:rsidRPr="007B25CB">
        <w:rPr>
          <w:rFonts w:ascii="Corbel" w:hAnsi="Corbel"/>
          <w:b/>
          <w:sz w:val="20"/>
          <w:szCs w:val="20"/>
        </w:rPr>
        <w:t>CALL TO ORDER</w:t>
      </w:r>
      <w:r w:rsidR="00234C43">
        <w:rPr>
          <w:rFonts w:ascii="Corbel" w:hAnsi="Corbel"/>
          <w:sz w:val="20"/>
          <w:szCs w:val="20"/>
        </w:rPr>
        <w:tab/>
      </w:r>
      <w:r w:rsidR="0025103D">
        <w:rPr>
          <w:rFonts w:ascii="Corbel" w:hAnsi="Corbel"/>
          <w:sz w:val="20"/>
          <w:szCs w:val="20"/>
        </w:rPr>
        <w:t>Chair</w:t>
      </w:r>
    </w:p>
    <w:p w14:paraId="352C54C3" w14:textId="73C8E0DF" w:rsidR="00261115" w:rsidRPr="0025103D" w:rsidRDefault="00261115" w:rsidP="00261115">
      <w:pPr>
        <w:pStyle w:val="ListParagraph"/>
        <w:tabs>
          <w:tab w:val="left" w:pos="360"/>
        </w:tabs>
        <w:ind w:left="0"/>
        <w:rPr>
          <w:rFonts w:ascii="Corbel" w:hAnsi="Corbel"/>
          <w:sz w:val="22"/>
          <w:szCs w:val="20"/>
        </w:rPr>
      </w:pPr>
      <w:r w:rsidRPr="0025103D">
        <w:rPr>
          <w:rFonts w:ascii="Corbel" w:hAnsi="Corbel"/>
          <w:sz w:val="22"/>
          <w:szCs w:val="20"/>
        </w:rPr>
        <w:tab/>
        <w:t>Establish quorum</w:t>
      </w:r>
      <w:r w:rsidR="00D62AE1" w:rsidRPr="0025103D">
        <w:rPr>
          <w:rFonts w:ascii="Corbel" w:hAnsi="Corbel"/>
          <w:sz w:val="22"/>
          <w:szCs w:val="20"/>
        </w:rPr>
        <w:t xml:space="preserve">: </w:t>
      </w:r>
      <w:r w:rsidR="00A971C5" w:rsidRPr="0025103D">
        <w:rPr>
          <w:rFonts w:ascii="Corbel" w:hAnsi="Corbel"/>
          <w:sz w:val="22"/>
          <w:szCs w:val="20"/>
        </w:rPr>
        <w:t>Yes</w:t>
      </w:r>
    </w:p>
    <w:p w14:paraId="00BC87FF" w14:textId="77777777" w:rsidR="00261115" w:rsidRPr="007B25CB" w:rsidRDefault="00261115" w:rsidP="00261115">
      <w:pPr>
        <w:pStyle w:val="ListParagraph"/>
        <w:ind w:left="0"/>
        <w:rPr>
          <w:rFonts w:ascii="Corbel" w:hAnsi="Corbel"/>
          <w:sz w:val="20"/>
          <w:szCs w:val="20"/>
        </w:rPr>
      </w:pPr>
    </w:p>
    <w:p w14:paraId="5BB9FC3B" w14:textId="77777777" w:rsidR="00D62AE1" w:rsidRDefault="00261115" w:rsidP="00261115">
      <w:pPr>
        <w:tabs>
          <w:tab w:val="left" w:pos="540"/>
          <w:tab w:val="right" w:pos="10080"/>
        </w:tabs>
        <w:rPr>
          <w:rFonts w:ascii="Corbel" w:hAnsi="Corbel"/>
          <w:b/>
          <w:sz w:val="20"/>
          <w:szCs w:val="20"/>
        </w:rPr>
      </w:pPr>
      <w:r w:rsidRPr="007B25CB">
        <w:rPr>
          <w:rFonts w:ascii="Corbel" w:hAnsi="Corbel"/>
          <w:b/>
          <w:sz w:val="20"/>
          <w:szCs w:val="20"/>
        </w:rPr>
        <w:t xml:space="preserve">APPROVAL OF </w:t>
      </w:r>
      <w:r>
        <w:rPr>
          <w:rFonts w:ascii="Corbel" w:hAnsi="Corbel"/>
          <w:b/>
          <w:sz w:val="20"/>
          <w:szCs w:val="20"/>
        </w:rPr>
        <w:t>AGENDA</w:t>
      </w:r>
    </w:p>
    <w:p w14:paraId="090E3EED" w14:textId="5939A88C" w:rsidR="00261115" w:rsidRPr="0025103D" w:rsidRDefault="0053387E" w:rsidP="0053387E">
      <w:pPr>
        <w:tabs>
          <w:tab w:val="left" w:pos="540"/>
          <w:tab w:val="right" w:pos="10080"/>
        </w:tabs>
        <w:ind w:left="360"/>
        <w:rPr>
          <w:rFonts w:ascii="Corbel" w:hAnsi="Corbel"/>
          <w:sz w:val="22"/>
          <w:szCs w:val="20"/>
        </w:rPr>
      </w:pPr>
      <w:r w:rsidRPr="0025103D">
        <w:rPr>
          <w:rFonts w:ascii="Corbel" w:hAnsi="Corbel"/>
          <w:sz w:val="22"/>
          <w:szCs w:val="20"/>
        </w:rPr>
        <w:t>Move to approve:</w:t>
      </w:r>
      <w:r w:rsidR="0025103D" w:rsidRPr="0025103D">
        <w:rPr>
          <w:rFonts w:ascii="Corbel" w:hAnsi="Corbel"/>
          <w:sz w:val="22"/>
          <w:szCs w:val="20"/>
        </w:rPr>
        <w:t xml:space="preserve"> Joni</w:t>
      </w:r>
    </w:p>
    <w:p w14:paraId="543C9375" w14:textId="6632B572" w:rsidR="00A971C5" w:rsidRPr="0025103D" w:rsidRDefault="00A971C5" w:rsidP="0053387E">
      <w:pPr>
        <w:tabs>
          <w:tab w:val="left" w:pos="540"/>
          <w:tab w:val="right" w:pos="10080"/>
        </w:tabs>
        <w:ind w:left="360"/>
        <w:rPr>
          <w:rFonts w:ascii="Corbel" w:hAnsi="Corbel"/>
          <w:sz w:val="22"/>
          <w:szCs w:val="20"/>
        </w:rPr>
      </w:pPr>
      <w:r w:rsidRPr="0025103D">
        <w:rPr>
          <w:rFonts w:ascii="Corbel" w:hAnsi="Corbel"/>
          <w:sz w:val="22"/>
          <w:szCs w:val="20"/>
        </w:rPr>
        <w:t>Second:</w:t>
      </w:r>
      <w:r w:rsidR="0025103D" w:rsidRPr="0025103D">
        <w:rPr>
          <w:rFonts w:ascii="Corbel" w:hAnsi="Corbel"/>
          <w:sz w:val="22"/>
          <w:szCs w:val="20"/>
        </w:rPr>
        <w:t xml:space="preserve"> Anne Rene</w:t>
      </w:r>
    </w:p>
    <w:p w14:paraId="4267BF77" w14:textId="09D1DF7E" w:rsidR="0025103D" w:rsidRPr="0025103D" w:rsidRDefault="0025103D" w:rsidP="0053387E">
      <w:pPr>
        <w:tabs>
          <w:tab w:val="left" w:pos="540"/>
          <w:tab w:val="right" w:pos="10080"/>
        </w:tabs>
        <w:ind w:left="360"/>
        <w:rPr>
          <w:rFonts w:ascii="Corbel" w:hAnsi="Corbel"/>
          <w:sz w:val="22"/>
          <w:szCs w:val="20"/>
        </w:rPr>
      </w:pPr>
      <w:r w:rsidRPr="0025103D">
        <w:rPr>
          <w:rFonts w:ascii="Corbel" w:hAnsi="Corbel"/>
          <w:sz w:val="22"/>
          <w:szCs w:val="20"/>
        </w:rPr>
        <w:t>Approved: Unanimously</w:t>
      </w:r>
    </w:p>
    <w:p w14:paraId="0290C0B9" w14:textId="77777777" w:rsidR="00261115" w:rsidRPr="007B25CB" w:rsidRDefault="00261115" w:rsidP="00261115">
      <w:pPr>
        <w:rPr>
          <w:rFonts w:ascii="Corbel" w:hAnsi="Corbel"/>
          <w:sz w:val="20"/>
          <w:szCs w:val="20"/>
        </w:rPr>
      </w:pPr>
    </w:p>
    <w:p w14:paraId="48FD13FA" w14:textId="77777777" w:rsidR="00316251" w:rsidRDefault="00316251" w:rsidP="00261115">
      <w:pPr>
        <w:tabs>
          <w:tab w:val="right" w:pos="10080"/>
        </w:tabs>
        <w:rPr>
          <w:rFonts w:ascii="Corbel" w:hAnsi="Corbel"/>
          <w:b/>
          <w:sz w:val="20"/>
          <w:szCs w:val="20"/>
        </w:rPr>
      </w:pPr>
      <w:r>
        <w:rPr>
          <w:rFonts w:ascii="Corbel" w:hAnsi="Corbel"/>
          <w:b/>
          <w:sz w:val="20"/>
          <w:szCs w:val="20"/>
        </w:rPr>
        <w:t>NEW BUSINESS</w:t>
      </w:r>
    </w:p>
    <w:p w14:paraId="57C8BD74" w14:textId="0DAEC025" w:rsidR="0025103D" w:rsidRDefault="0025103D" w:rsidP="0025103D">
      <w:pPr>
        <w:tabs>
          <w:tab w:val="left" w:pos="540"/>
          <w:tab w:val="right" w:pos="10080"/>
        </w:tabs>
        <w:ind w:left="360"/>
        <w:rPr>
          <w:rFonts w:ascii="Corbel" w:hAnsi="Corbel"/>
          <w:sz w:val="22"/>
          <w:szCs w:val="20"/>
        </w:rPr>
      </w:pPr>
      <w:r w:rsidRPr="0025103D">
        <w:rPr>
          <w:rFonts w:ascii="Corbel" w:hAnsi="Corbel"/>
          <w:sz w:val="22"/>
          <w:szCs w:val="20"/>
        </w:rPr>
        <w:t>Introductions</w:t>
      </w:r>
    </w:p>
    <w:p w14:paraId="040E05D1" w14:textId="7045605D" w:rsidR="00AB0753" w:rsidRPr="00AB0753" w:rsidRDefault="00AB0753" w:rsidP="00AB0753">
      <w:pPr>
        <w:pStyle w:val="ListParagraph"/>
        <w:numPr>
          <w:ilvl w:val="0"/>
          <w:numId w:val="9"/>
        </w:numPr>
        <w:tabs>
          <w:tab w:val="left" w:pos="540"/>
          <w:tab w:val="right" w:pos="10080"/>
        </w:tabs>
        <w:rPr>
          <w:rFonts w:ascii="Corbel" w:hAnsi="Corbel"/>
          <w:sz w:val="22"/>
          <w:szCs w:val="20"/>
        </w:rPr>
      </w:pPr>
      <w:r>
        <w:rPr>
          <w:rFonts w:ascii="Corbel" w:hAnsi="Corbel"/>
          <w:sz w:val="22"/>
          <w:szCs w:val="20"/>
        </w:rPr>
        <w:t>Round table introduction.</w:t>
      </w:r>
    </w:p>
    <w:p w14:paraId="46C95982" w14:textId="77777777" w:rsidR="0025103D" w:rsidRPr="0025103D" w:rsidRDefault="0025103D" w:rsidP="0025103D">
      <w:pPr>
        <w:tabs>
          <w:tab w:val="left" w:pos="540"/>
          <w:tab w:val="right" w:pos="10080"/>
        </w:tabs>
        <w:ind w:left="360"/>
        <w:rPr>
          <w:rFonts w:ascii="Corbel" w:hAnsi="Corbel"/>
          <w:sz w:val="22"/>
          <w:szCs w:val="20"/>
        </w:rPr>
      </w:pPr>
    </w:p>
    <w:p w14:paraId="4B18EA13" w14:textId="5DA11333" w:rsidR="0025103D" w:rsidRDefault="0025103D" w:rsidP="0025103D">
      <w:pPr>
        <w:tabs>
          <w:tab w:val="left" w:pos="540"/>
          <w:tab w:val="right" w:pos="10080"/>
        </w:tabs>
        <w:ind w:left="360"/>
        <w:rPr>
          <w:rFonts w:ascii="Corbel" w:hAnsi="Corbel"/>
          <w:sz w:val="22"/>
          <w:szCs w:val="20"/>
        </w:rPr>
      </w:pPr>
      <w:r w:rsidRPr="0025103D">
        <w:rPr>
          <w:rFonts w:ascii="Corbel" w:hAnsi="Corbel"/>
          <w:sz w:val="22"/>
          <w:szCs w:val="20"/>
        </w:rPr>
        <w:t>Summarize last year's efforts as C</w:t>
      </w:r>
      <w:r>
        <w:rPr>
          <w:rFonts w:ascii="Corbel" w:hAnsi="Corbel"/>
          <w:sz w:val="22"/>
          <w:szCs w:val="20"/>
        </w:rPr>
        <w:t>IDE including the subcommittees</w:t>
      </w:r>
    </w:p>
    <w:p w14:paraId="076A6632" w14:textId="600FDA94" w:rsidR="0025103D" w:rsidRDefault="0025103D" w:rsidP="0025103D">
      <w:pPr>
        <w:pStyle w:val="ListParagraph"/>
        <w:numPr>
          <w:ilvl w:val="0"/>
          <w:numId w:val="8"/>
        </w:numPr>
        <w:tabs>
          <w:tab w:val="left" w:pos="540"/>
          <w:tab w:val="right" w:pos="10080"/>
        </w:tabs>
        <w:rPr>
          <w:rFonts w:ascii="Corbel" w:hAnsi="Corbel"/>
          <w:sz w:val="22"/>
          <w:szCs w:val="20"/>
        </w:rPr>
      </w:pPr>
      <w:r>
        <w:rPr>
          <w:rFonts w:ascii="Corbel" w:hAnsi="Corbel"/>
          <w:sz w:val="22"/>
          <w:szCs w:val="20"/>
        </w:rPr>
        <w:t>Richard explained various undertakings of the committee and various strategies used and/or explored by the committee and shared with the college community.</w:t>
      </w:r>
    </w:p>
    <w:p w14:paraId="5B4149B6" w14:textId="3C2DAAA4" w:rsidR="0025103D" w:rsidRDefault="0025103D" w:rsidP="0025103D">
      <w:pPr>
        <w:pStyle w:val="ListParagraph"/>
        <w:numPr>
          <w:ilvl w:val="0"/>
          <w:numId w:val="8"/>
        </w:numPr>
        <w:tabs>
          <w:tab w:val="left" w:pos="540"/>
          <w:tab w:val="right" w:pos="10080"/>
        </w:tabs>
        <w:rPr>
          <w:rFonts w:ascii="Corbel" w:hAnsi="Corbel"/>
          <w:sz w:val="22"/>
          <w:szCs w:val="20"/>
        </w:rPr>
      </w:pPr>
      <w:r>
        <w:rPr>
          <w:rFonts w:ascii="Corbel" w:hAnsi="Corbel"/>
          <w:sz w:val="22"/>
          <w:szCs w:val="20"/>
        </w:rPr>
        <w:t xml:space="preserve">Tumay discussed how the university wants to include diversity pedagogy and training </w:t>
      </w:r>
      <w:r w:rsidR="00AB0753">
        <w:rPr>
          <w:rFonts w:ascii="Corbel" w:hAnsi="Corbel"/>
          <w:sz w:val="22"/>
          <w:szCs w:val="20"/>
        </w:rPr>
        <w:t xml:space="preserve">into a Senior/Junior course for students in the </w:t>
      </w:r>
      <w:r>
        <w:rPr>
          <w:rFonts w:ascii="Corbel" w:hAnsi="Corbel"/>
          <w:sz w:val="22"/>
          <w:szCs w:val="20"/>
        </w:rPr>
        <w:t xml:space="preserve">Summer Institute and </w:t>
      </w:r>
      <w:r w:rsidR="00AB0753">
        <w:rPr>
          <w:rFonts w:ascii="Corbel" w:hAnsi="Corbel"/>
          <w:sz w:val="22"/>
          <w:szCs w:val="20"/>
        </w:rPr>
        <w:t xml:space="preserve">ready for implementation by </w:t>
      </w:r>
      <w:proofErr w:type="gramStart"/>
      <w:r>
        <w:rPr>
          <w:rFonts w:ascii="Corbel" w:hAnsi="Corbel"/>
          <w:sz w:val="22"/>
          <w:szCs w:val="20"/>
        </w:rPr>
        <w:t>Fall</w:t>
      </w:r>
      <w:proofErr w:type="gramEnd"/>
      <w:r>
        <w:rPr>
          <w:rFonts w:ascii="Corbel" w:hAnsi="Corbel"/>
          <w:sz w:val="22"/>
          <w:szCs w:val="20"/>
        </w:rPr>
        <w:t xml:space="preserve"> 2020. CIDE could collaborate with them and </w:t>
      </w:r>
      <w:r w:rsidR="00AB0753">
        <w:rPr>
          <w:rFonts w:ascii="Corbel" w:hAnsi="Corbel"/>
          <w:sz w:val="22"/>
          <w:szCs w:val="20"/>
        </w:rPr>
        <w:t xml:space="preserve">develop an inclusive teaching series concurrent to the faculty learning course. </w:t>
      </w:r>
    </w:p>
    <w:p w14:paraId="3EF83736" w14:textId="0966038E" w:rsidR="00677F66" w:rsidRDefault="00677F66" w:rsidP="00677F66">
      <w:pPr>
        <w:pStyle w:val="ListParagraph"/>
        <w:numPr>
          <w:ilvl w:val="0"/>
          <w:numId w:val="8"/>
        </w:numPr>
        <w:tabs>
          <w:tab w:val="left" w:pos="540"/>
          <w:tab w:val="right" w:pos="10080"/>
        </w:tabs>
        <w:rPr>
          <w:rFonts w:ascii="Corbel" w:hAnsi="Corbel"/>
          <w:sz w:val="22"/>
          <w:szCs w:val="20"/>
        </w:rPr>
      </w:pPr>
      <w:r>
        <w:rPr>
          <w:rFonts w:ascii="Corbel" w:hAnsi="Corbel"/>
          <w:sz w:val="22"/>
          <w:szCs w:val="20"/>
        </w:rPr>
        <w:t>Tumay also addressed the voluntary student survey (56-70 questions) she prepared and some of the results she received. Would this be a useful tool to promulgate throughout the college?</w:t>
      </w:r>
    </w:p>
    <w:p w14:paraId="29A31270" w14:textId="792D1A39" w:rsidR="00F267F9" w:rsidRDefault="00F267F9" w:rsidP="00F267F9">
      <w:pPr>
        <w:pStyle w:val="ListParagraph"/>
        <w:numPr>
          <w:ilvl w:val="1"/>
          <w:numId w:val="8"/>
        </w:numPr>
        <w:tabs>
          <w:tab w:val="left" w:pos="540"/>
          <w:tab w:val="right" w:pos="10080"/>
        </w:tabs>
        <w:rPr>
          <w:rFonts w:ascii="Corbel" w:hAnsi="Corbel"/>
          <w:sz w:val="22"/>
          <w:szCs w:val="20"/>
        </w:rPr>
      </w:pPr>
      <w:r>
        <w:rPr>
          <w:rFonts w:ascii="Corbel" w:hAnsi="Corbel"/>
          <w:sz w:val="22"/>
          <w:szCs w:val="20"/>
        </w:rPr>
        <w:t>Dean Ayala noted that the context of the responses are at the class level (i.e. specific response dependent upon experience in specific course) while some of the questions may be at the college and campus level.</w:t>
      </w:r>
    </w:p>
    <w:p w14:paraId="5253F950" w14:textId="6890380B" w:rsidR="00F267F9" w:rsidRDefault="00F267F9" w:rsidP="00F267F9">
      <w:pPr>
        <w:pStyle w:val="ListParagraph"/>
        <w:numPr>
          <w:ilvl w:val="2"/>
          <w:numId w:val="8"/>
        </w:numPr>
        <w:tabs>
          <w:tab w:val="left" w:pos="540"/>
          <w:tab w:val="right" w:pos="10080"/>
        </w:tabs>
        <w:rPr>
          <w:rFonts w:ascii="Corbel" w:hAnsi="Corbel"/>
          <w:sz w:val="22"/>
          <w:szCs w:val="20"/>
        </w:rPr>
      </w:pPr>
      <w:r>
        <w:rPr>
          <w:rFonts w:ascii="Corbel" w:hAnsi="Corbel"/>
          <w:sz w:val="22"/>
          <w:szCs w:val="20"/>
        </w:rPr>
        <w:t>Tumay mentioned that the verbiage of the questions set their respective contextual scope.</w:t>
      </w:r>
    </w:p>
    <w:p w14:paraId="7FC2EBFD" w14:textId="47B20673" w:rsidR="00F267F9" w:rsidRDefault="00F267F9" w:rsidP="00F267F9">
      <w:pPr>
        <w:pStyle w:val="ListParagraph"/>
        <w:numPr>
          <w:ilvl w:val="0"/>
          <w:numId w:val="8"/>
        </w:numPr>
        <w:tabs>
          <w:tab w:val="left" w:pos="540"/>
          <w:tab w:val="right" w:pos="10080"/>
        </w:tabs>
        <w:rPr>
          <w:rFonts w:ascii="Corbel" w:hAnsi="Corbel"/>
          <w:sz w:val="22"/>
          <w:szCs w:val="20"/>
        </w:rPr>
      </w:pPr>
      <w:r>
        <w:rPr>
          <w:rFonts w:ascii="Corbel" w:hAnsi="Corbel"/>
          <w:sz w:val="22"/>
          <w:szCs w:val="20"/>
        </w:rPr>
        <w:t>Tumay started an internship summer program for African American high school students. Data she pulled from this experience included surveys indicating where they wanted to apply before the internship and a second check at the end of the program, where the students said they would all be applying to CSUSM.</w:t>
      </w:r>
    </w:p>
    <w:p w14:paraId="5F91C33E" w14:textId="70B10D11" w:rsidR="00AB0753" w:rsidRDefault="00AB0753" w:rsidP="0025103D">
      <w:pPr>
        <w:pStyle w:val="ListParagraph"/>
        <w:numPr>
          <w:ilvl w:val="0"/>
          <w:numId w:val="8"/>
        </w:numPr>
        <w:tabs>
          <w:tab w:val="left" w:pos="540"/>
          <w:tab w:val="right" w:pos="10080"/>
        </w:tabs>
        <w:rPr>
          <w:rFonts w:ascii="Corbel" w:hAnsi="Corbel"/>
          <w:sz w:val="22"/>
          <w:szCs w:val="20"/>
        </w:rPr>
      </w:pPr>
      <w:r>
        <w:rPr>
          <w:rFonts w:ascii="Corbel" w:hAnsi="Corbel"/>
          <w:sz w:val="22"/>
          <w:szCs w:val="20"/>
        </w:rPr>
        <w:t>Denise mentioned having a module created to address diversity and inclusion. She had a series of PowerPoints coupled with a case study and discussion board in one module for exploring palliative care across disparate cultures. She suggested creating something similar for CIDE’s mission.</w:t>
      </w:r>
    </w:p>
    <w:p w14:paraId="534F41EE" w14:textId="67609CD2" w:rsidR="00AB0753" w:rsidRDefault="00AB0753" w:rsidP="0025103D">
      <w:pPr>
        <w:pStyle w:val="ListParagraph"/>
        <w:numPr>
          <w:ilvl w:val="0"/>
          <w:numId w:val="8"/>
        </w:numPr>
        <w:tabs>
          <w:tab w:val="left" w:pos="540"/>
          <w:tab w:val="right" w:pos="10080"/>
        </w:tabs>
        <w:rPr>
          <w:rFonts w:ascii="Corbel" w:hAnsi="Corbel"/>
          <w:sz w:val="22"/>
          <w:szCs w:val="20"/>
        </w:rPr>
      </w:pPr>
      <w:r>
        <w:rPr>
          <w:rFonts w:ascii="Corbel" w:hAnsi="Corbel"/>
          <w:sz w:val="22"/>
          <w:szCs w:val="20"/>
        </w:rPr>
        <w:lastRenderedPageBreak/>
        <w:t>There is a need to not only redesign courses to meet the diversity GED requirement (i.e. using modules within the course), but also support the faculty to be prepared to address such subjects in the classrooms.</w:t>
      </w:r>
    </w:p>
    <w:p w14:paraId="006D05C6" w14:textId="13AE33CF" w:rsidR="00AB0753" w:rsidRDefault="00AB0753" w:rsidP="00AB0753">
      <w:pPr>
        <w:pStyle w:val="ListParagraph"/>
        <w:numPr>
          <w:ilvl w:val="1"/>
          <w:numId w:val="8"/>
        </w:numPr>
        <w:tabs>
          <w:tab w:val="left" w:pos="540"/>
          <w:tab w:val="right" w:pos="10080"/>
        </w:tabs>
        <w:rPr>
          <w:rFonts w:ascii="Corbel" w:hAnsi="Corbel"/>
          <w:sz w:val="22"/>
          <w:szCs w:val="20"/>
        </w:rPr>
      </w:pPr>
      <w:r>
        <w:rPr>
          <w:rFonts w:ascii="Corbel" w:hAnsi="Corbel"/>
          <w:sz w:val="22"/>
          <w:szCs w:val="20"/>
        </w:rPr>
        <w:t>Dean Ayala noted that the programs within the college are tightly governed by accreditation and external agencies. This increases the difficulty of changing the programs, but also may obviate the need as many programs are already required by their agencies to address diversity at a higher standard than the campus GED requirement.</w:t>
      </w:r>
    </w:p>
    <w:p w14:paraId="1D06515C" w14:textId="381B2270" w:rsidR="00F267F9" w:rsidRPr="0025103D" w:rsidRDefault="00F267F9" w:rsidP="00F267F9">
      <w:pPr>
        <w:pStyle w:val="ListParagraph"/>
        <w:numPr>
          <w:ilvl w:val="0"/>
          <w:numId w:val="8"/>
        </w:numPr>
        <w:tabs>
          <w:tab w:val="left" w:pos="540"/>
          <w:tab w:val="right" w:pos="10080"/>
        </w:tabs>
        <w:rPr>
          <w:rFonts w:ascii="Corbel" w:hAnsi="Corbel"/>
          <w:sz w:val="22"/>
          <w:szCs w:val="20"/>
        </w:rPr>
      </w:pPr>
      <w:r>
        <w:rPr>
          <w:rFonts w:ascii="Corbel" w:hAnsi="Corbel"/>
          <w:sz w:val="22"/>
          <w:szCs w:val="20"/>
        </w:rPr>
        <w:t xml:space="preserve">Anne summarized the </w:t>
      </w:r>
      <w:proofErr w:type="spellStart"/>
      <w:r>
        <w:rPr>
          <w:rFonts w:ascii="Corbel" w:hAnsi="Corbel"/>
          <w:sz w:val="22"/>
          <w:szCs w:val="20"/>
        </w:rPr>
        <w:t>Encuentros</w:t>
      </w:r>
      <w:proofErr w:type="spellEnd"/>
      <w:r>
        <w:rPr>
          <w:rFonts w:ascii="Corbel" w:hAnsi="Corbel"/>
          <w:sz w:val="22"/>
          <w:szCs w:val="20"/>
        </w:rPr>
        <w:t xml:space="preserve"> Academy and its success. Dean Ayala recommended it as a scalable model.</w:t>
      </w:r>
    </w:p>
    <w:p w14:paraId="6E72753F" w14:textId="77777777" w:rsidR="00AB0753" w:rsidRDefault="00AB0753" w:rsidP="0025103D">
      <w:pPr>
        <w:tabs>
          <w:tab w:val="left" w:pos="540"/>
          <w:tab w:val="right" w:pos="10080"/>
        </w:tabs>
        <w:ind w:left="360"/>
        <w:rPr>
          <w:rFonts w:ascii="Corbel" w:hAnsi="Corbel"/>
          <w:sz w:val="22"/>
          <w:szCs w:val="20"/>
        </w:rPr>
      </w:pPr>
    </w:p>
    <w:p w14:paraId="15D8BA10" w14:textId="42EEE748" w:rsidR="0025103D" w:rsidRDefault="0025103D" w:rsidP="0025103D">
      <w:pPr>
        <w:tabs>
          <w:tab w:val="left" w:pos="540"/>
          <w:tab w:val="right" w:pos="10080"/>
        </w:tabs>
        <w:ind w:left="360"/>
        <w:rPr>
          <w:rFonts w:ascii="Corbel" w:hAnsi="Corbel"/>
          <w:sz w:val="22"/>
          <w:szCs w:val="20"/>
        </w:rPr>
      </w:pPr>
      <w:r w:rsidRPr="0025103D">
        <w:rPr>
          <w:rFonts w:ascii="Corbel" w:hAnsi="Corbel"/>
          <w:sz w:val="22"/>
          <w:szCs w:val="20"/>
        </w:rPr>
        <w:t>Updates on the action items</w:t>
      </w:r>
      <w:r w:rsidR="006716C8">
        <w:rPr>
          <w:rFonts w:ascii="Corbel" w:hAnsi="Corbel"/>
          <w:sz w:val="22"/>
          <w:szCs w:val="20"/>
        </w:rPr>
        <w:t xml:space="preserve"> listed on the meeting minutes</w:t>
      </w:r>
    </w:p>
    <w:p w14:paraId="622B9A88" w14:textId="0DCD5ED2" w:rsidR="006716C8" w:rsidRDefault="006716C8" w:rsidP="006716C8">
      <w:pPr>
        <w:pStyle w:val="ListParagraph"/>
        <w:numPr>
          <w:ilvl w:val="0"/>
          <w:numId w:val="10"/>
        </w:numPr>
        <w:tabs>
          <w:tab w:val="left" w:pos="540"/>
          <w:tab w:val="right" w:pos="10080"/>
        </w:tabs>
        <w:rPr>
          <w:rFonts w:ascii="Corbel" w:hAnsi="Corbel"/>
          <w:sz w:val="22"/>
          <w:szCs w:val="20"/>
        </w:rPr>
      </w:pPr>
      <w:r>
        <w:rPr>
          <w:rFonts w:ascii="Corbel" w:hAnsi="Corbel"/>
          <w:sz w:val="22"/>
          <w:szCs w:val="20"/>
        </w:rPr>
        <w:t>Joni</w:t>
      </w:r>
    </w:p>
    <w:p w14:paraId="4BBE427A" w14:textId="1D92A608" w:rsidR="006716C8" w:rsidRDefault="006716C8" w:rsidP="006716C8">
      <w:pPr>
        <w:pStyle w:val="ListParagraph"/>
        <w:numPr>
          <w:ilvl w:val="1"/>
          <w:numId w:val="10"/>
        </w:numPr>
        <w:tabs>
          <w:tab w:val="left" w:pos="540"/>
          <w:tab w:val="right" w:pos="10080"/>
        </w:tabs>
        <w:rPr>
          <w:rFonts w:ascii="Corbel" w:hAnsi="Corbel"/>
          <w:sz w:val="22"/>
          <w:szCs w:val="20"/>
        </w:rPr>
      </w:pPr>
      <w:r>
        <w:rPr>
          <w:rFonts w:ascii="Corbel" w:hAnsi="Corbel"/>
          <w:sz w:val="22"/>
          <w:szCs w:val="20"/>
        </w:rPr>
        <w:t>Diversity Dashboards by Office of Inclusive Excellence are live and she demonstrated how the work and the information they present.</w:t>
      </w:r>
    </w:p>
    <w:p w14:paraId="1DF82FAA" w14:textId="357C4FC8" w:rsidR="00C6430A" w:rsidRDefault="00C6430A" w:rsidP="00C6430A">
      <w:pPr>
        <w:pStyle w:val="ListParagraph"/>
        <w:numPr>
          <w:ilvl w:val="2"/>
          <w:numId w:val="10"/>
        </w:numPr>
        <w:tabs>
          <w:tab w:val="left" w:pos="540"/>
          <w:tab w:val="right" w:pos="10080"/>
        </w:tabs>
        <w:rPr>
          <w:rFonts w:ascii="Corbel" w:hAnsi="Corbel"/>
          <w:sz w:val="22"/>
          <w:szCs w:val="20"/>
        </w:rPr>
      </w:pPr>
      <w:r>
        <w:rPr>
          <w:rFonts w:ascii="Corbel" w:hAnsi="Corbel"/>
          <w:sz w:val="22"/>
          <w:szCs w:val="20"/>
        </w:rPr>
        <w:t>Questions circulated regarding the collection of the data.</w:t>
      </w:r>
    </w:p>
    <w:p w14:paraId="1ABB5404" w14:textId="2174B076" w:rsidR="006716C8" w:rsidRDefault="006716C8" w:rsidP="006716C8">
      <w:pPr>
        <w:pStyle w:val="ListParagraph"/>
        <w:numPr>
          <w:ilvl w:val="0"/>
          <w:numId w:val="10"/>
        </w:numPr>
        <w:tabs>
          <w:tab w:val="left" w:pos="540"/>
          <w:tab w:val="right" w:pos="10080"/>
        </w:tabs>
        <w:rPr>
          <w:rFonts w:ascii="Corbel" w:hAnsi="Corbel"/>
          <w:sz w:val="22"/>
          <w:szCs w:val="20"/>
        </w:rPr>
      </w:pPr>
      <w:r>
        <w:rPr>
          <w:rFonts w:ascii="Corbel" w:hAnsi="Corbel"/>
          <w:sz w:val="22"/>
          <w:szCs w:val="20"/>
        </w:rPr>
        <w:t xml:space="preserve">  </w:t>
      </w:r>
      <w:r w:rsidR="00C6430A">
        <w:rPr>
          <w:rFonts w:ascii="Corbel" w:hAnsi="Corbel"/>
          <w:sz w:val="22"/>
          <w:szCs w:val="20"/>
        </w:rPr>
        <w:t>Richard</w:t>
      </w:r>
    </w:p>
    <w:p w14:paraId="14A26A79" w14:textId="4E424E7F" w:rsidR="00C6430A" w:rsidRPr="006716C8" w:rsidRDefault="00C6430A" w:rsidP="00C6430A">
      <w:pPr>
        <w:pStyle w:val="ListParagraph"/>
        <w:numPr>
          <w:ilvl w:val="1"/>
          <w:numId w:val="10"/>
        </w:numPr>
        <w:tabs>
          <w:tab w:val="left" w:pos="540"/>
          <w:tab w:val="right" w:pos="10080"/>
        </w:tabs>
        <w:rPr>
          <w:rFonts w:ascii="Corbel" w:hAnsi="Corbel"/>
          <w:sz w:val="22"/>
          <w:szCs w:val="20"/>
        </w:rPr>
      </w:pPr>
      <w:r>
        <w:rPr>
          <w:rFonts w:ascii="Corbel" w:hAnsi="Corbel"/>
          <w:sz w:val="22"/>
          <w:szCs w:val="20"/>
        </w:rPr>
        <w:t>With qualifiers, there hasn’t been anything done to implement the diversity and inclusion goals laid out in the strategic plan. He met with the Dean and there was a consensus to move forward implementation via the vehicle of CIDE.</w:t>
      </w:r>
    </w:p>
    <w:p w14:paraId="1436C941" w14:textId="77777777" w:rsidR="006716C8" w:rsidRPr="0025103D" w:rsidRDefault="006716C8" w:rsidP="0025103D">
      <w:pPr>
        <w:tabs>
          <w:tab w:val="left" w:pos="540"/>
          <w:tab w:val="right" w:pos="10080"/>
        </w:tabs>
        <w:ind w:left="360"/>
        <w:rPr>
          <w:rFonts w:ascii="Corbel" w:hAnsi="Corbel"/>
          <w:sz w:val="22"/>
          <w:szCs w:val="20"/>
        </w:rPr>
      </w:pPr>
    </w:p>
    <w:p w14:paraId="3666C584" w14:textId="0093BAE7" w:rsidR="0025103D" w:rsidRDefault="0025103D" w:rsidP="0025103D">
      <w:pPr>
        <w:tabs>
          <w:tab w:val="left" w:pos="540"/>
          <w:tab w:val="right" w:pos="10080"/>
        </w:tabs>
        <w:ind w:left="360"/>
        <w:rPr>
          <w:rFonts w:ascii="Corbel" w:hAnsi="Corbel"/>
          <w:sz w:val="22"/>
          <w:szCs w:val="20"/>
        </w:rPr>
      </w:pPr>
      <w:r w:rsidRPr="0025103D">
        <w:rPr>
          <w:rFonts w:ascii="Corbel" w:hAnsi="Corbel"/>
          <w:sz w:val="22"/>
          <w:szCs w:val="20"/>
        </w:rPr>
        <w:t>DISP progress upda</w:t>
      </w:r>
      <w:r w:rsidR="00C6430A">
        <w:rPr>
          <w:rFonts w:ascii="Corbel" w:hAnsi="Corbel"/>
          <w:sz w:val="22"/>
          <w:szCs w:val="20"/>
        </w:rPr>
        <w:t>te</w:t>
      </w:r>
    </w:p>
    <w:p w14:paraId="3E75CE6A" w14:textId="6CA34FA0" w:rsidR="00C6430A" w:rsidRDefault="00C6430A" w:rsidP="00C6430A">
      <w:pPr>
        <w:pStyle w:val="ListParagraph"/>
        <w:numPr>
          <w:ilvl w:val="0"/>
          <w:numId w:val="11"/>
        </w:numPr>
        <w:tabs>
          <w:tab w:val="left" w:pos="540"/>
          <w:tab w:val="right" w:pos="10080"/>
        </w:tabs>
        <w:rPr>
          <w:rFonts w:ascii="Corbel" w:hAnsi="Corbel"/>
          <w:sz w:val="22"/>
          <w:szCs w:val="20"/>
        </w:rPr>
      </w:pPr>
      <w:r>
        <w:rPr>
          <w:rFonts w:ascii="Corbel" w:hAnsi="Corbel"/>
          <w:sz w:val="22"/>
          <w:szCs w:val="20"/>
        </w:rPr>
        <w:t xml:space="preserve">Dean Ayala described the content of his DISP report. </w:t>
      </w:r>
    </w:p>
    <w:p w14:paraId="503297BF" w14:textId="1953925D" w:rsidR="00C6430A" w:rsidRDefault="00C6430A" w:rsidP="00C6430A">
      <w:pPr>
        <w:pStyle w:val="ListParagraph"/>
        <w:numPr>
          <w:ilvl w:val="0"/>
          <w:numId w:val="11"/>
        </w:numPr>
        <w:tabs>
          <w:tab w:val="left" w:pos="540"/>
          <w:tab w:val="right" w:pos="10080"/>
        </w:tabs>
        <w:rPr>
          <w:rFonts w:ascii="Corbel" w:hAnsi="Corbel"/>
          <w:sz w:val="22"/>
          <w:szCs w:val="20"/>
        </w:rPr>
      </w:pPr>
      <w:r>
        <w:rPr>
          <w:rFonts w:ascii="Corbel" w:hAnsi="Corbel"/>
          <w:sz w:val="22"/>
          <w:szCs w:val="20"/>
        </w:rPr>
        <w:t>As this is a yearly report, it may be possible to have CIDE assist in the drafting of this report. Not merely as a report writing function, but rather using the report as a summary of the successes and developments led by this committee.</w:t>
      </w:r>
    </w:p>
    <w:p w14:paraId="3622A6F8" w14:textId="090FB2DD" w:rsidR="00E87ECC" w:rsidRDefault="00E87ECC" w:rsidP="00E87ECC">
      <w:pPr>
        <w:pStyle w:val="ListParagraph"/>
        <w:numPr>
          <w:ilvl w:val="1"/>
          <w:numId w:val="11"/>
        </w:numPr>
        <w:tabs>
          <w:tab w:val="left" w:pos="540"/>
          <w:tab w:val="right" w:pos="10080"/>
        </w:tabs>
        <w:rPr>
          <w:rFonts w:ascii="Corbel" w:hAnsi="Corbel"/>
          <w:sz w:val="22"/>
          <w:szCs w:val="20"/>
        </w:rPr>
      </w:pPr>
      <w:r>
        <w:rPr>
          <w:rFonts w:ascii="Corbel" w:hAnsi="Corbel"/>
          <w:sz w:val="22"/>
          <w:szCs w:val="20"/>
        </w:rPr>
        <w:t>Committee agreed that using this report as a tool to report the committee’s successful undertakings and as a supplementary guide for the direction of the committee’s efforts.</w:t>
      </w:r>
    </w:p>
    <w:p w14:paraId="3A4D7B9D" w14:textId="0CDECDDC" w:rsidR="00E87ECC" w:rsidRDefault="00E87ECC" w:rsidP="00E87ECC">
      <w:pPr>
        <w:tabs>
          <w:tab w:val="left" w:pos="540"/>
          <w:tab w:val="right" w:pos="10080"/>
        </w:tabs>
        <w:rPr>
          <w:rFonts w:ascii="Corbel" w:hAnsi="Corbel"/>
          <w:sz w:val="22"/>
          <w:szCs w:val="20"/>
        </w:rPr>
      </w:pPr>
    </w:p>
    <w:p w14:paraId="5A8C1BDB" w14:textId="2E875E6E" w:rsidR="00E87ECC" w:rsidRPr="00E87ECC" w:rsidRDefault="00E87ECC" w:rsidP="00E87ECC">
      <w:pPr>
        <w:pStyle w:val="Heading1"/>
        <w:rPr>
          <w:caps/>
        </w:rPr>
      </w:pPr>
      <w:r w:rsidRPr="00E87ECC">
        <w:rPr>
          <w:caps/>
        </w:rPr>
        <w:t>Agenda Items for Future Meeting</w:t>
      </w:r>
    </w:p>
    <w:p w14:paraId="6D9CE240" w14:textId="77777777" w:rsidR="00C6430A" w:rsidRPr="0025103D" w:rsidRDefault="00C6430A" w:rsidP="0025103D">
      <w:pPr>
        <w:tabs>
          <w:tab w:val="left" w:pos="540"/>
          <w:tab w:val="right" w:pos="10080"/>
        </w:tabs>
        <w:ind w:left="360"/>
        <w:rPr>
          <w:rFonts w:ascii="Corbel" w:hAnsi="Corbel"/>
          <w:sz w:val="22"/>
          <w:szCs w:val="20"/>
        </w:rPr>
      </w:pPr>
      <w:bookmarkStart w:id="0" w:name="_GoBack"/>
      <w:bookmarkEnd w:id="0"/>
    </w:p>
    <w:p w14:paraId="1FB41A4B" w14:textId="77777777" w:rsidR="0025103D" w:rsidRPr="0025103D" w:rsidRDefault="0025103D" w:rsidP="0025103D">
      <w:pPr>
        <w:tabs>
          <w:tab w:val="left" w:pos="540"/>
          <w:tab w:val="right" w:pos="10080"/>
        </w:tabs>
        <w:ind w:left="360"/>
        <w:rPr>
          <w:rFonts w:ascii="Corbel" w:hAnsi="Corbel"/>
          <w:sz w:val="22"/>
          <w:szCs w:val="20"/>
        </w:rPr>
      </w:pPr>
      <w:r w:rsidRPr="0025103D">
        <w:rPr>
          <w:rFonts w:ascii="Corbel" w:hAnsi="Corbel"/>
          <w:sz w:val="22"/>
          <w:szCs w:val="20"/>
        </w:rPr>
        <w:t xml:space="preserve">Developing a survey to solicit information from departments regarding the CEHHS' strategic plan. </w:t>
      </w:r>
    </w:p>
    <w:p w14:paraId="5B6171B5" w14:textId="77777777" w:rsidR="0025103D" w:rsidRPr="0025103D" w:rsidRDefault="0025103D" w:rsidP="0025103D">
      <w:pPr>
        <w:tabs>
          <w:tab w:val="left" w:pos="540"/>
          <w:tab w:val="right" w:pos="10080"/>
        </w:tabs>
        <w:ind w:left="360"/>
        <w:rPr>
          <w:rFonts w:ascii="Corbel" w:hAnsi="Corbel"/>
          <w:sz w:val="22"/>
          <w:szCs w:val="20"/>
        </w:rPr>
      </w:pPr>
      <w:r w:rsidRPr="0025103D">
        <w:rPr>
          <w:rFonts w:ascii="Corbel" w:hAnsi="Corbel"/>
          <w:sz w:val="22"/>
          <w:szCs w:val="20"/>
        </w:rPr>
        <w:t>Revise bylaws to add 1 staff and 2 student members.</w:t>
      </w:r>
    </w:p>
    <w:p w14:paraId="44540B04" w14:textId="77777777" w:rsidR="0025103D" w:rsidRPr="0025103D" w:rsidRDefault="0025103D" w:rsidP="0025103D">
      <w:pPr>
        <w:tabs>
          <w:tab w:val="left" w:pos="540"/>
          <w:tab w:val="right" w:pos="10080"/>
        </w:tabs>
        <w:ind w:left="360"/>
        <w:rPr>
          <w:rFonts w:ascii="Corbel" w:hAnsi="Corbel"/>
          <w:sz w:val="22"/>
          <w:szCs w:val="20"/>
        </w:rPr>
      </w:pPr>
      <w:r w:rsidRPr="0025103D">
        <w:rPr>
          <w:rFonts w:ascii="Corbel" w:hAnsi="Corbel"/>
          <w:sz w:val="22"/>
          <w:szCs w:val="20"/>
        </w:rPr>
        <w:t>Revise the meeting date for December.</w:t>
      </w:r>
    </w:p>
    <w:p w14:paraId="0DBE2C35" w14:textId="7442D509" w:rsidR="00261115" w:rsidRDefault="00261115" w:rsidP="00261115">
      <w:pPr>
        <w:tabs>
          <w:tab w:val="left" w:pos="360"/>
          <w:tab w:val="right" w:pos="10080"/>
        </w:tabs>
        <w:rPr>
          <w:rFonts w:ascii="Corbel" w:hAnsi="Corbel"/>
          <w:sz w:val="20"/>
          <w:szCs w:val="20"/>
        </w:rPr>
      </w:pPr>
    </w:p>
    <w:p w14:paraId="42F39FF3" w14:textId="77777777" w:rsidR="0025103D" w:rsidRDefault="0025103D" w:rsidP="00261115">
      <w:pPr>
        <w:tabs>
          <w:tab w:val="left" w:pos="360"/>
          <w:tab w:val="right" w:pos="10080"/>
        </w:tabs>
        <w:rPr>
          <w:rFonts w:ascii="Corbel" w:hAnsi="Corbel"/>
          <w:sz w:val="20"/>
          <w:szCs w:val="20"/>
        </w:rPr>
      </w:pPr>
    </w:p>
    <w:p w14:paraId="2433DA1A" w14:textId="77777777" w:rsidR="0025103D" w:rsidRDefault="0025103D" w:rsidP="00261115">
      <w:pPr>
        <w:tabs>
          <w:tab w:val="left" w:pos="360"/>
          <w:tab w:val="right" w:pos="10080"/>
        </w:tabs>
        <w:rPr>
          <w:rFonts w:ascii="Corbel" w:hAnsi="Corbel"/>
          <w:sz w:val="20"/>
          <w:szCs w:val="20"/>
        </w:rPr>
      </w:pPr>
    </w:p>
    <w:p w14:paraId="53B2A899" w14:textId="77777777" w:rsidR="00261115" w:rsidRPr="007B25CB" w:rsidRDefault="00261115" w:rsidP="00261115">
      <w:pPr>
        <w:pStyle w:val="Heading1"/>
      </w:pPr>
      <w:r w:rsidRPr="007B25CB">
        <w:t>ANNOUNCEMENTS</w:t>
      </w:r>
    </w:p>
    <w:p w14:paraId="3B253D38" w14:textId="0CA10437" w:rsidR="00261115" w:rsidRDefault="00E87ECC" w:rsidP="00261115">
      <w:pPr>
        <w:tabs>
          <w:tab w:val="left" w:pos="540"/>
          <w:tab w:val="right" w:pos="9720"/>
        </w:tabs>
        <w:rPr>
          <w:rFonts w:ascii="Corbel" w:hAnsi="Corbel"/>
          <w:sz w:val="20"/>
          <w:szCs w:val="20"/>
        </w:rPr>
      </w:pPr>
      <w:r>
        <w:rPr>
          <w:rFonts w:ascii="Corbel" w:hAnsi="Corbel"/>
          <w:sz w:val="20"/>
          <w:szCs w:val="20"/>
        </w:rPr>
        <w:t>Doodle Poll for next meeting in December.</w:t>
      </w:r>
    </w:p>
    <w:p w14:paraId="6A1799E8" w14:textId="26785464" w:rsidR="00E87ECC" w:rsidRDefault="00E87ECC" w:rsidP="00261115">
      <w:pPr>
        <w:tabs>
          <w:tab w:val="left" w:pos="540"/>
          <w:tab w:val="right" w:pos="9720"/>
        </w:tabs>
        <w:rPr>
          <w:rFonts w:ascii="Corbel" w:hAnsi="Corbel"/>
          <w:sz w:val="20"/>
          <w:szCs w:val="20"/>
        </w:rPr>
      </w:pPr>
    </w:p>
    <w:p w14:paraId="714A4483" w14:textId="77777777" w:rsidR="00E87ECC" w:rsidRPr="007B25CB" w:rsidRDefault="00E87ECC" w:rsidP="00261115">
      <w:pPr>
        <w:tabs>
          <w:tab w:val="left" w:pos="540"/>
          <w:tab w:val="right" w:pos="9720"/>
        </w:tabs>
        <w:rPr>
          <w:rFonts w:ascii="Corbel" w:hAnsi="Corbel"/>
          <w:sz w:val="20"/>
          <w:szCs w:val="20"/>
        </w:rPr>
      </w:pPr>
    </w:p>
    <w:p w14:paraId="1EAA5C8C" w14:textId="77777777" w:rsidR="00261115" w:rsidRPr="007B25CB" w:rsidRDefault="00261115" w:rsidP="00261115">
      <w:pPr>
        <w:tabs>
          <w:tab w:val="left" w:pos="540"/>
          <w:tab w:val="right" w:pos="10080"/>
        </w:tabs>
        <w:rPr>
          <w:rFonts w:ascii="Corbel" w:hAnsi="Corbel"/>
          <w:sz w:val="20"/>
          <w:szCs w:val="20"/>
        </w:rPr>
      </w:pPr>
      <w:r w:rsidRPr="00C30A66">
        <w:rPr>
          <w:rStyle w:val="Heading1Char"/>
        </w:rPr>
        <w:t>ADJOURNMENT</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08AD1A1D" w14:textId="0C180DFC" w:rsidR="00261115" w:rsidRDefault="00E87ECC" w:rsidP="00261115">
      <w:pPr>
        <w:tabs>
          <w:tab w:val="left" w:pos="540"/>
          <w:tab w:val="right" w:pos="9720"/>
        </w:tabs>
        <w:rPr>
          <w:rFonts w:ascii="Corbel" w:hAnsi="Corbel"/>
          <w:sz w:val="20"/>
          <w:szCs w:val="20"/>
        </w:rPr>
      </w:pPr>
      <w:r>
        <w:rPr>
          <w:rFonts w:ascii="Corbel" w:hAnsi="Corbel"/>
          <w:sz w:val="20"/>
          <w:szCs w:val="20"/>
        </w:rPr>
        <w:t>2:</w:t>
      </w:r>
      <w:r w:rsidR="00AF1F96">
        <w:rPr>
          <w:rFonts w:ascii="Corbel" w:hAnsi="Corbel"/>
          <w:sz w:val="20"/>
          <w:szCs w:val="20"/>
        </w:rPr>
        <w:t>0 p</w:t>
      </w:r>
      <w:r>
        <w:rPr>
          <w:rFonts w:ascii="Corbel" w:hAnsi="Corbel"/>
          <w:sz w:val="20"/>
          <w:szCs w:val="20"/>
        </w:rPr>
        <w:t>.</w:t>
      </w:r>
      <w:r w:rsidR="00AF1F96">
        <w:rPr>
          <w:rFonts w:ascii="Corbel" w:hAnsi="Corbel"/>
          <w:sz w:val="20"/>
          <w:szCs w:val="20"/>
        </w:rPr>
        <w:t>m</w:t>
      </w:r>
      <w:r>
        <w:rPr>
          <w:rFonts w:ascii="Corbel" w:hAnsi="Corbel"/>
          <w:sz w:val="20"/>
          <w:szCs w:val="20"/>
        </w:rPr>
        <w:t>.</w:t>
      </w:r>
    </w:p>
    <w:p w14:paraId="230F9CF8" w14:textId="77777777" w:rsidR="00AF1F96" w:rsidRPr="007B25CB" w:rsidRDefault="00AF1F96" w:rsidP="00261115">
      <w:pPr>
        <w:tabs>
          <w:tab w:val="left" w:pos="540"/>
          <w:tab w:val="right" w:pos="9720"/>
        </w:tabs>
        <w:rPr>
          <w:rFonts w:ascii="Corbel" w:hAnsi="Corbel"/>
          <w:sz w:val="20"/>
          <w:szCs w:val="20"/>
        </w:rPr>
      </w:pPr>
    </w:p>
    <w:p w14:paraId="73CF874D" w14:textId="77777777" w:rsidR="00261115" w:rsidRDefault="007E07FD" w:rsidP="00261115">
      <w:pPr>
        <w:tabs>
          <w:tab w:val="left" w:pos="540"/>
          <w:tab w:val="right" w:pos="9720"/>
        </w:tabs>
        <w:rPr>
          <w:rFonts w:ascii="Corbel" w:hAnsi="Corbel"/>
          <w:i/>
          <w:sz w:val="20"/>
          <w:szCs w:val="20"/>
        </w:rPr>
      </w:pPr>
      <w:r>
        <w:rPr>
          <w:rFonts w:ascii="Corbel" w:hAnsi="Corbel"/>
          <w:i/>
          <w:sz w:val="20"/>
          <w:szCs w:val="20"/>
        </w:rPr>
        <w:t>Fall</w:t>
      </w:r>
      <w:r w:rsidR="00261115">
        <w:rPr>
          <w:rFonts w:ascii="Corbel" w:hAnsi="Corbel"/>
          <w:i/>
          <w:sz w:val="20"/>
          <w:szCs w:val="20"/>
        </w:rPr>
        <w:t xml:space="preserve"> Meeting</w:t>
      </w:r>
      <w:r>
        <w:rPr>
          <w:rFonts w:ascii="Corbel" w:hAnsi="Corbel"/>
          <w:i/>
          <w:sz w:val="20"/>
          <w:szCs w:val="20"/>
        </w:rPr>
        <w:t>s</w:t>
      </w:r>
      <w:r w:rsidR="00261115">
        <w:rPr>
          <w:rFonts w:ascii="Corbel" w:hAnsi="Corbel"/>
          <w:i/>
          <w:sz w:val="20"/>
          <w:szCs w:val="20"/>
        </w:rPr>
        <w:t xml:space="preserve">: </w:t>
      </w:r>
    </w:p>
    <w:p w14:paraId="3CB30C00" w14:textId="27F68DAB" w:rsidR="00261115" w:rsidRDefault="00BF48E7" w:rsidP="00261115">
      <w:pPr>
        <w:tabs>
          <w:tab w:val="left" w:pos="540"/>
          <w:tab w:val="right" w:pos="9720"/>
        </w:tabs>
        <w:rPr>
          <w:rFonts w:ascii="Corbel" w:hAnsi="Corbel"/>
          <w:i/>
          <w:sz w:val="20"/>
          <w:szCs w:val="20"/>
        </w:rPr>
      </w:pPr>
      <w:r>
        <w:rPr>
          <w:rFonts w:ascii="Corbel" w:hAnsi="Corbel"/>
          <w:i/>
          <w:sz w:val="20"/>
          <w:szCs w:val="20"/>
        </w:rPr>
        <w:t xml:space="preserve">November </w:t>
      </w:r>
      <w:r w:rsidR="0025103D">
        <w:rPr>
          <w:rFonts w:ascii="Corbel" w:hAnsi="Corbel"/>
          <w:i/>
          <w:sz w:val="20"/>
          <w:szCs w:val="20"/>
        </w:rPr>
        <w:t>27</w:t>
      </w:r>
      <w:r>
        <w:rPr>
          <w:rFonts w:ascii="Corbel" w:hAnsi="Corbel"/>
          <w:i/>
          <w:sz w:val="20"/>
          <w:szCs w:val="20"/>
        </w:rPr>
        <w:t>, 2018</w:t>
      </w:r>
    </w:p>
    <w:p w14:paraId="3BE02881" w14:textId="11B4CC57" w:rsidR="00BF48E7" w:rsidRDefault="00BF48E7" w:rsidP="00BF48E7">
      <w:pPr>
        <w:tabs>
          <w:tab w:val="left" w:pos="540"/>
          <w:tab w:val="right" w:pos="9720"/>
        </w:tabs>
        <w:rPr>
          <w:rFonts w:ascii="Corbel" w:hAnsi="Corbel"/>
          <w:i/>
          <w:sz w:val="20"/>
          <w:szCs w:val="20"/>
        </w:rPr>
      </w:pPr>
      <w:r>
        <w:rPr>
          <w:rFonts w:ascii="Corbel" w:hAnsi="Corbel"/>
          <w:i/>
          <w:sz w:val="20"/>
          <w:szCs w:val="20"/>
        </w:rPr>
        <w:t xml:space="preserve">1 – </w:t>
      </w:r>
      <w:r w:rsidR="0025103D">
        <w:rPr>
          <w:rFonts w:ascii="Corbel" w:hAnsi="Corbel"/>
          <w:i/>
          <w:sz w:val="20"/>
          <w:szCs w:val="20"/>
        </w:rPr>
        <w:t>2</w:t>
      </w:r>
      <w:r>
        <w:rPr>
          <w:rFonts w:ascii="Corbel" w:hAnsi="Corbel"/>
          <w:i/>
          <w:sz w:val="20"/>
          <w:szCs w:val="20"/>
        </w:rPr>
        <w:t xml:space="preserve"> p.m.</w:t>
      </w:r>
    </w:p>
    <w:p w14:paraId="5DF58318" w14:textId="4EAD6D83" w:rsidR="00E87ECC" w:rsidRDefault="00E87ECC" w:rsidP="00261115">
      <w:pPr>
        <w:tabs>
          <w:tab w:val="left" w:pos="540"/>
          <w:tab w:val="right" w:pos="9720"/>
        </w:tabs>
        <w:rPr>
          <w:rFonts w:ascii="Corbel" w:hAnsi="Corbel"/>
          <w:i/>
          <w:sz w:val="20"/>
          <w:szCs w:val="20"/>
        </w:rPr>
      </w:pPr>
      <w:r>
        <w:rPr>
          <w:rFonts w:ascii="Corbel" w:hAnsi="Corbel"/>
          <w:i/>
          <w:sz w:val="20"/>
          <w:szCs w:val="20"/>
        </w:rPr>
        <w:t xml:space="preserve">December </w:t>
      </w:r>
    </w:p>
    <w:p w14:paraId="27907CA6" w14:textId="1D1F5B7C" w:rsidR="00E87ECC" w:rsidRDefault="00E87ECC" w:rsidP="00261115">
      <w:pPr>
        <w:tabs>
          <w:tab w:val="left" w:pos="540"/>
          <w:tab w:val="right" w:pos="9720"/>
        </w:tabs>
        <w:rPr>
          <w:rFonts w:ascii="Corbel" w:hAnsi="Corbel"/>
          <w:i/>
          <w:sz w:val="20"/>
          <w:szCs w:val="20"/>
        </w:rPr>
      </w:pPr>
      <w:r>
        <w:rPr>
          <w:rFonts w:ascii="Corbel" w:hAnsi="Corbel"/>
          <w:i/>
          <w:sz w:val="20"/>
          <w:szCs w:val="20"/>
        </w:rPr>
        <w:t>1 – 2 p.m.</w:t>
      </w:r>
    </w:p>
    <w:p w14:paraId="54C37CB5" w14:textId="6D59168A" w:rsidR="00BF48E7" w:rsidRDefault="00E87ECC" w:rsidP="00261115">
      <w:pPr>
        <w:tabs>
          <w:tab w:val="left" w:pos="540"/>
          <w:tab w:val="right" w:pos="9720"/>
        </w:tabs>
        <w:rPr>
          <w:rFonts w:ascii="Corbel" w:hAnsi="Corbel"/>
          <w:i/>
          <w:sz w:val="20"/>
          <w:szCs w:val="20"/>
        </w:rPr>
      </w:pPr>
      <w:r>
        <w:rPr>
          <w:rFonts w:ascii="Corbel" w:hAnsi="Corbel"/>
          <w:i/>
          <w:sz w:val="20"/>
          <w:szCs w:val="20"/>
        </w:rPr>
        <w:t xml:space="preserve">CANCELED </w:t>
      </w:r>
      <w:r w:rsidR="00BF48E7">
        <w:rPr>
          <w:rFonts w:ascii="Corbel" w:hAnsi="Corbel"/>
          <w:i/>
          <w:sz w:val="20"/>
          <w:szCs w:val="20"/>
        </w:rPr>
        <w:t xml:space="preserve">December </w:t>
      </w:r>
      <w:r>
        <w:rPr>
          <w:rFonts w:ascii="Corbel" w:hAnsi="Corbel"/>
          <w:i/>
          <w:sz w:val="20"/>
          <w:szCs w:val="20"/>
        </w:rPr>
        <w:t>25</w:t>
      </w:r>
      <w:r w:rsidR="00BF48E7">
        <w:rPr>
          <w:rFonts w:ascii="Corbel" w:hAnsi="Corbel"/>
          <w:i/>
          <w:sz w:val="20"/>
          <w:szCs w:val="20"/>
        </w:rPr>
        <w:t>, 2018</w:t>
      </w:r>
    </w:p>
    <w:p w14:paraId="6A94048B" w14:textId="26CDD683" w:rsidR="00BF48E7" w:rsidRDefault="00E87ECC" w:rsidP="00BF48E7">
      <w:pPr>
        <w:tabs>
          <w:tab w:val="left" w:pos="540"/>
          <w:tab w:val="right" w:pos="9720"/>
        </w:tabs>
        <w:rPr>
          <w:rFonts w:ascii="Corbel" w:hAnsi="Corbel"/>
          <w:i/>
          <w:sz w:val="20"/>
          <w:szCs w:val="20"/>
        </w:rPr>
      </w:pPr>
      <w:r>
        <w:rPr>
          <w:rFonts w:ascii="Corbel" w:hAnsi="Corbel"/>
          <w:i/>
          <w:sz w:val="20"/>
          <w:szCs w:val="20"/>
        </w:rPr>
        <w:t>1</w:t>
      </w:r>
      <w:r w:rsidR="00BF48E7">
        <w:rPr>
          <w:rFonts w:ascii="Corbel" w:hAnsi="Corbel"/>
          <w:i/>
          <w:sz w:val="20"/>
          <w:szCs w:val="20"/>
        </w:rPr>
        <w:t xml:space="preserve"> –</w:t>
      </w:r>
      <w:r>
        <w:rPr>
          <w:rFonts w:ascii="Corbel" w:hAnsi="Corbel"/>
          <w:i/>
          <w:sz w:val="20"/>
          <w:szCs w:val="20"/>
        </w:rPr>
        <w:t>2</w:t>
      </w:r>
      <w:r w:rsidR="00BF48E7">
        <w:rPr>
          <w:rFonts w:ascii="Corbel" w:hAnsi="Corbel"/>
          <w:i/>
          <w:sz w:val="20"/>
          <w:szCs w:val="20"/>
        </w:rPr>
        <w:t xml:space="preserve"> p.m.</w:t>
      </w:r>
    </w:p>
    <w:p w14:paraId="4B7F2BB3"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December 18, 2018</w:t>
      </w:r>
    </w:p>
    <w:p w14:paraId="68BC5EBF"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1D8BB4BC" w14:textId="77777777" w:rsidR="00BF48E7" w:rsidRDefault="00BF48E7" w:rsidP="00261115">
      <w:pPr>
        <w:tabs>
          <w:tab w:val="left" w:pos="540"/>
          <w:tab w:val="right" w:pos="9720"/>
        </w:tabs>
        <w:rPr>
          <w:rFonts w:ascii="Corbel" w:hAnsi="Corbel"/>
          <w:i/>
          <w:sz w:val="20"/>
          <w:szCs w:val="20"/>
        </w:rPr>
      </w:pPr>
    </w:p>
    <w:p w14:paraId="13A140A1" w14:textId="77777777" w:rsidR="00C87C17" w:rsidRDefault="00C87C17"/>
    <w:sectPr w:rsidR="00C87C17" w:rsidSect="0053387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3B257" w14:textId="77777777" w:rsidR="00AD2E17" w:rsidRDefault="00AD2E17" w:rsidP="00261115">
      <w:r>
        <w:separator/>
      </w:r>
    </w:p>
  </w:endnote>
  <w:endnote w:type="continuationSeparator" w:id="0">
    <w:p w14:paraId="4D006ED4" w14:textId="77777777" w:rsidR="00AD2E17" w:rsidRDefault="00AD2E17" w:rsidP="0026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D6F0" w14:textId="6AFD2559" w:rsidR="00014CBF" w:rsidRDefault="00014CBF">
    <w:pPr>
      <w:pStyle w:val="Footer"/>
    </w:pPr>
    <w:r>
      <w:rPr>
        <w:noProof/>
      </w:rPr>
      <mc:AlternateContent>
        <mc:Choice Requires="wps">
          <w:drawing>
            <wp:anchor distT="0" distB="0" distL="114300" distR="114300" simplePos="0" relativeHeight="251659264" behindDoc="0" locked="0" layoutInCell="0" allowOverlap="1" wp14:anchorId="0C8EB15C" wp14:editId="7BE999CB">
              <wp:simplePos x="0" y="0"/>
              <wp:positionH relativeFrom="page">
                <wp:posOffset>0</wp:posOffset>
              </wp:positionH>
              <wp:positionV relativeFrom="page">
                <wp:posOffset>9601200</wp:posOffset>
              </wp:positionV>
              <wp:extent cx="7772400" cy="266700"/>
              <wp:effectExtent l="0" t="0" r="0" b="0"/>
              <wp:wrapNone/>
              <wp:docPr id="1" name="MSIPCM3f5d4fc58292e56488391183" descr="{&quot;HashCode&quot;:191042476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09F87" w14:textId="436F0FB0" w:rsidR="00014CBF" w:rsidRPr="00014CBF" w:rsidRDefault="00014CBF" w:rsidP="00014CBF">
                          <w:pPr>
                            <w:rPr>
                              <w:rFonts w:ascii="Arial" w:hAnsi="Arial" w:cs="Arial"/>
                              <w:color w:val="000000"/>
                              <w:sz w:val="16"/>
                            </w:rPr>
                          </w:pPr>
                          <w:r w:rsidRPr="00014CBF">
                            <w:rPr>
                              <w:rFonts w:ascii="Arial" w:hAnsi="Arial" w:cs="Arial"/>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8EB15C" id="_x0000_t202" coordsize="21600,21600" o:spt="202" path="m,l,21600r21600,l21600,xe">
              <v:stroke joinstyle="miter"/>
              <v:path gradientshapeok="t" o:connecttype="rect"/>
            </v:shapetype>
            <v:shape id="MSIPCM3f5d4fc58292e56488391183" o:spid="_x0000_s1026" type="#_x0000_t202" alt="{&quot;HashCode&quot;:191042476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CleqeuGgMAADcGAAAOAAAAAAAAAAAAAAAA&#10;AC4CAABkcnMvZTJvRG9jLnhtbFBLAQItABQABgAIAAAAIQC7QO0x3AAAAAsBAAAPAAAAAAAAAAAA&#10;AAAAAHQFAABkcnMvZG93bnJldi54bWxQSwUGAAAAAAQABADzAAAAfQYAAAAA&#10;" o:allowincell="f" filled="f" stroked="f" strokeweight=".5pt">
              <v:textbox inset="20pt,0,,0">
                <w:txbxContent>
                  <w:p w14:paraId="3A209F87" w14:textId="436F0FB0" w:rsidR="00014CBF" w:rsidRPr="00014CBF" w:rsidRDefault="00014CBF" w:rsidP="00014CBF">
                    <w:pPr>
                      <w:rPr>
                        <w:rFonts w:ascii="Arial" w:hAnsi="Arial" w:cs="Arial"/>
                        <w:color w:val="000000"/>
                        <w:sz w:val="16"/>
                      </w:rPr>
                    </w:pPr>
                    <w:r w:rsidRPr="00014CBF">
                      <w:rPr>
                        <w:rFonts w:ascii="Arial" w:hAnsi="Arial" w:cs="Arial"/>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8EC26" w14:textId="77777777" w:rsidR="00AD2E17" w:rsidRDefault="00AD2E17" w:rsidP="00261115">
      <w:r>
        <w:separator/>
      </w:r>
    </w:p>
  </w:footnote>
  <w:footnote w:type="continuationSeparator" w:id="0">
    <w:p w14:paraId="499A112E" w14:textId="77777777" w:rsidR="00AD2E17" w:rsidRDefault="00AD2E17" w:rsidP="0026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2B4"/>
    <w:multiLevelType w:val="hybridMultilevel"/>
    <w:tmpl w:val="62525B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D3108E"/>
    <w:multiLevelType w:val="hybridMultilevel"/>
    <w:tmpl w:val="75105E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1256CD"/>
    <w:multiLevelType w:val="hybridMultilevel"/>
    <w:tmpl w:val="8F1A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1D2DCB"/>
    <w:multiLevelType w:val="hybridMultilevel"/>
    <w:tmpl w:val="F578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143A7"/>
    <w:multiLevelType w:val="hybridMultilevel"/>
    <w:tmpl w:val="51709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5B3949"/>
    <w:multiLevelType w:val="hybridMultilevel"/>
    <w:tmpl w:val="EB78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04C59"/>
    <w:multiLevelType w:val="hybridMultilevel"/>
    <w:tmpl w:val="7FD0E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55752B"/>
    <w:multiLevelType w:val="hybridMultilevel"/>
    <w:tmpl w:val="71FE93C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5FE3448D"/>
    <w:multiLevelType w:val="hybridMultilevel"/>
    <w:tmpl w:val="0BBEFE3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616C2AC3"/>
    <w:multiLevelType w:val="hybridMultilevel"/>
    <w:tmpl w:val="6A24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23D95"/>
    <w:multiLevelType w:val="hybridMultilevel"/>
    <w:tmpl w:val="669A83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8"/>
  </w:num>
  <w:num w:numId="6">
    <w:abstractNumId w:val="2"/>
  </w:num>
  <w:num w:numId="7">
    <w:abstractNumId w:val="5"/>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5"/>
    <w:rsid w:val="00014CBF"/>
    <w:rsid w:val="00054917"/>
    <w:rsid w:val="00083B02"/>
    <w:rsid w:val="0022723F"/>
    <w:rsid w:val="00234C43"/>
    <w:rsid w:val="0025103D"/>
    <w:rsid w:val="00261115"/>
    <w:rsid w:val="00316251"/>
    <w:rsid w:val="003C3114"/>
    <w:rsid w:val="004B3BF8"/>
    <w:rsid w:val="0053387E"/>
    <w:rsid w:val="00630E90"/>
    <w:rsid w:val="006716C8"/>
    <w:rsid w:val="00677F66"/>
    <w:rsid w:val="00695546"/>
    <w:rsid w:val="00774347"/>
    <w:rsid w:val="007D733C"/>
    <w:rsid w:val="007D7D24"/>
    <w:rsid w:val="007E07FD"/>
    <w:rsid w:val="007E093D"/>
    <w:rsid w:val="0082747A"/>
    <w:rsid w:val="008B6211"/>
    <w:rsid w:val="00933E1B"/>
    <w:rsid w:val="00A971C5"/>
    <w:rsid w:val="00AB0753"/>
    <w:rsid w:val="00AC4B3A"/>
    <w:rsid w:val="00AD2E17"/>
    <w:rsid w:val="00AF1F96"/>
    <w:rsid w:val="00B170D5"/>
    <w:rsid w:val="00BC078B"/>
    <w:rsid w:val="00BD68C1"/>
    <w:rsid w:val="00BF48E7"/>
    <w:rsid w:val="00C6430A"/>
    <w:rsid w:val="00C87C17"/>
    <w:rsid w:val="00CE5A5B"/>
    <w:rsid w:val="00CF5310"/>
    <w:rsid w:val="00D324E5"/>
    <w:rsid w:val="00D62AE1"/>
    <w:rsid w:val="00E4194B"/>
    <w:rsid w:val="00E65367"/>
    <w:rsid w:val="00E87ECC"/>
    <w:rsid w:val="00EB034E"/>
    <w:rsid w:val="00F00C25"/>
    <w:rsid w:val="00F22554"/>
    <w:rsid w:val="00F267F9"/>
    <w:rsid w:val="00F75CAC"/>
    <w:rsid w:val="00FE033A"/>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6950"/>
  <w15:chartTrackingRefBased/>
  <w15:docId w15:val="{C0BD5244-C97C-4AE9-84BA-0244C765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1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15"/>
    <w:pPr>
      <w:tabs>
        <w:tab w:val="left" w:pos="540"/>
        <w:tab w:val="right" w:pos="10080"/>
      </w:tabs>
      <w:outlineLvl w:val="0"/>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1115"/>
  </w:style>
  <w:style w:type="character" w:customStyle="1" w:styleId="eop">
    <w:name w:val="eop"/>
    <w:basedOn w:val="DefaultParagraphFont"/>
    <w:rsid w:val="00261115"/>
  </w:style>
  <w:style w:type="character" w:customStyle="1" w:styleId="Heading1Char">
    <w:name w:val="Heading 1 Char"/>
    <w:basedOn w:val="DefaultParagraphFont"/>
    <w:link w:val="Heading1"/>
    <w:uiPriority w:val="9"/>
    <w:rsid w:val="00261115"/>
    <w:rPr>
      <w:rFonts w:ascii="Corbel" w:eastAsiaTheme="minorEastAsia" w:hAnsi="Corbel"/>
      <w:b/>
      <w:sz w:val="20"/>
      <w:szCs w:val="20"/>
    </w:rPr>
  </w:style>
  <w:style w:type="paragraph" w:styleId="ListParagraph">
    <w:name w:val="List Paragraph"/>
    <w:basedOn w:val="Normal"/>
    <w:uiPriority w:val="34"/>
    <w:qFormat/>
    <w:rsid w:val="00261115"/>
    <w:pPr>
      <w:ind w:left="720"/>
      <w:contextualSpacing/>
    </w:pPr>
  </w:style>
  <w:style w:type="table" w:styleId="TableGrid">
    <w:name w:val="Table Grid"/>
    <w:basedOn w:val="TableNormal"/>
    <w:uiPriority w:val="59"/>
    <w:rsid w:val="002611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115"/>
    <w:rPr>
      <w:color w:val="0563C1" w:themeColor="hyperlink"/>
      <w:u w:val="single"/>
    </w:rPr>
  </w:style>
  <w:style w:type="character" w:styleId="FollowedHyperlink">
    <w:name w:val="FollowedHyperlink"/>
    <w:basedOn w:val="DefaultParagraphFont"/>
    <w:uiPriority w:val="99"/>
    <w:semiHidden/>
    <w:unhideWhenUsed/>
    <w:rsid w:val="00D324E5"/>
    <w:rPr>
      <w:color w:val="954F72" w:themeColor="followedHyperlink"/>
      <w:u w:val="single"/>
    </w:rPr>
  </w:style>
  <w:style w:type="character" w:customStyle="1" w:styleId="currenthithighlight">
    <w:name w:val="currenthithighlight"/>
    <w:basedOn w:val="DefaultParagraphFont"/>
    <w:rsid w:val="00AC4B3A"/>
  </w:style>
  <w:style w:type="character" w:customStyle="1" w:styleId="highlight">
    <w:name w:val="highlight"/>
    <w:basedOn w:val="DefaultParagraphFont"/>
    <w:rsid w:val="00AC4B3A"/>
  </w:style>
  <w:style w:type="paragraph" w:styleId="Header">
    <w:name w:val="header"/>
    <w:basedOn w:val="Normal"/>
    <w:link w:val="HeaderChar"/>
    <w:uiPriority w:val="99"/>
    <w:unhideWhenUsed/>
    <w:rsid w:val="00014CBF"/>
    <w:pPr>
      <w:tabs>
        <w:tab w:val="center" w:pos="4680"/>
        <w:tab w:val="right" w:pos="9360"/>
      </w:tabs>
    </w:pPr>
  </w:style>
  <w:style w:type="character" w:customStyle="1" w:styleId="HeaderChar">
    <w:name w:val="Header Char"/>
    <w:basedOn w:val="DefaultParagraphFont"/>
    <w:link w:val="Header"/>
    <w:uiPriority w:val="99"/>
    <w:rsid w:val="00014CBF"/>
    <w:rPr>
      <w:rFonts w:eastAsiaTheme="minorEastAsia"/>
      <w:sz w:val="24"/>
      <w:szCs w:val="24"/>
    </w:rPr>
  </w:style>
  <w:style w:type="paragraph" w:styleId="Footer">
    <w:name w:val="footer"/>
    <w:basedOn w:val="Normal"/>
    <w:link w:val="FooterChar"/>
    <w:uiPriority w:val="99"/>
    <w:unhideWhenUsed/>
    <w:rsid w:val="00014CBF"/>
    <w:pPr>
      <w:tabs>
        <w:tab w:val="center" w:pos="4680"/>
        <w:tab w:val="right" w:pos="9360"/>
      </w:tabs>
    </w:pPr>
  </w:style>
  <w:style w:type="character" w:customStyle="1" w:styleId="FooterChar">
    <w:name w:val="Footer Char"/>
    <w:basedOn w:val="DefaultParagraphFont"/>
    <w:link w:val="Footer"/>
    <w:uiPriority w:val="99"/>
    <w:rsid w:val="00014CBF"/>
    <w:rPr>
      <w:rFonts w:eastAsiaTheme="minorEastAsia"/>
      <w:sz w:val="24"/>
      <w:szCs w:val="24"/>
    </w:rPr>
  </w:style>
  <w:style w:type="paragraph" w:customStyle="1" w:styleId="paragraph">
    <w:name w:val="paragraph"/>
    <w:basedOn w:val="Normal"/>
    <w:rsid w:val="0025103D"/>
    <w:pPr>
      <w:spacing w:before="100" w:beforeAutospacing="1" w:after="100" w:afterAutospacing="1"/>
    </w:pPr>
    <w:rPr>
      <w:rFonts w:ascii="Times New Roman" w:eastAsia="Times New Roman" w:hAnsi="Times New Roman" w:cs="Times New Roman"/>
    </w:rPr>
  </w:style>
  <w:style w:type="character" w:customStyle="1" w:styleId="spellingerror">
    <w:name w:val="spellingerror"/>
    <w:basedOn w:val="DefaultParagraphFont"/>
    <w:rsid w:val="0025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238015">
      <w:bodyDiv w:val="1"/>
      <w:marLeft w:val="0"/>
      <w:marRight w:val="0"/>
      <w:marTop w:val="0"/>
      <w:marBottom w:val="0"/>
      <w:divBdr>
        <w:top w:val="none" w:sz="0" w:space="0" w:color="auto"/>
        <w:left w:val="none" w:sz="0" w:space="0" w:color="auto"/>
        <w:bottom w:val="none" w:sz="0" w:space="0" w:color="auto"/>
        <w:right w:val="none" w:sz="0" w:space="0" w:color="auto"/>
      </w:divBdr>
      <w:divsChild>
        <w:div w:id="1076129001">
          <w:marLeft w:val="0"/>
          <w:marRight w:val="0"/>
          <w:marTop w:val="0"/>
          <w:marBottom w:val="0"/>
          <w:divBdr>
            <w:top w:val="none" w:sz="0" w:space="0" w:color="auto"/>
            <w:left w:val="none" w:sz="0" w:space="0" w:color="auto"/>
            <w:bottom w:val="none" w:sz="0" w:space="0" w:color="auto"/>
            <w:right w:val="none" w:sz="0" w:space="0" w:color="auto"/>
          </w:divBdr>
        </w:div>
        <w:div w:id="1138885411">
          <w:marLeft w:val="0"/>
          <w:marRight w:val="0"/>
          <w:marTop w:val="0"/>
          <w:marBottom w:val="0"/>
          <w:divBdr>
            <w:top w:val="none" w:sz="0" w:space="0" w:color="auto"/>
            <w:left w:val="none" w:sz="0" w:space="0" w:color="auto"/>
            <w:bottom w:val="none" w:sz="0" w:space="0" w:color="auto"/>
            <w:right w:val="none" w:sz="0" w:space="0" w:color="auto"/>
          </w:divBdr>
        </w:div>
        <w:div w:id="1577782773">
          <w:marLeft w:val="0"/>
          <w:marRight w:val="0"/>
          <w:marTop w:val="0"/>
          <w:marBottom w:val="0"/>
          <w:divBdr>
            <w:top w:val="none" w:sz="0" w:space="0" w:color="auto"/>
            <w:left w:val="none" w:sz="0" w:space="0" w:color="auto"/>
            <w:bottom w:val="none" w:sz="0" w:space="0" w:color="auto"/>
            <w:right w:val="none" w:sz="0" w:space="0" w:color="auto"/>
          </w:divBdr>
        </w:div>
        <w:div w:id="1967925156">
          <w:marLeft w:val="0"/>
          <w:marRight w:val="0"/>
          <w:marTop w:val="0"/>
          <w:marBottom w:val="0"/>
          <w:divBdr>
            <w:top w:val="none" w:sz="0" w:space="0" w:color="auto"/>
            <w:left w:val="none" w:sz="0" w:space="0" w:color="auto"/>
            <w:bottom w:val="none" w:sz="0" w:space="0" w:color="auto"/>
            <w:right w:val="none" w:sz="0" w:space="0" w:color="auto"/>
          </w:divBdr>
        </w:div>
        <w:div w:id="1412313261">
          <w:marLeft w:val="0"/>
          <w:marRight w:val="0"/>
          <w:marTop w:val="0"/>
          <w:marBottom w:val="0"/>
          <w:divBdr>
            <w:top w:val="none" w:sz="0" w:space="0" w:color="auto"/>
            <w:left w:val="none" w:sz="0" w:space="0" w:color="auto"/>
            <w:bottom w:val="none" w:sz="0" w:space="0" w:color="auto"/>
            <w:right w:val="none" w:sz="0" w:space="0" w:color="auto"/>
          </w:divBdr>
        </w:div>
        <w:div w:id="92938028">
          <w:marLeft w:val="0"/>
          <w:marRight w:val="0"/>
          <w:marTop w:val="0"/>
          <w:marBottom w:val="0"/>
          <w:divBdr>
            <w:top w:val="none" w:sz="0" w:space="0" w:color="auto"/>
            <w:left w:val="none" w:sz="0" w:space="0" w:color="auto"/>
            <w:bottom w:val="none" w:sz="0" w:space="0" w:color="auto"/>
            <w:right w:val="none" w:sz="0" w:space="0" w:color="auto"/>
          </w:divBdr>
        </w:div>
        <w:div w:id="195632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 Pittman</dc:creator>
  <cp:keywords/>
  <dc:description/>
  <cp:lastModifiedBy>Malachi Harper</cp:lastModifiedBy>
  <cp:revision>3</cp:revision>
  <dcterms:created xsi:type="dcterms:W3CDTF">2018-11-27T20:50:00Z</dcterms:created>
  <dcterms:modified xsi:type="dcterms:W3CDTF">2018-11-27T22:06:00Z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c1ec61-2a12-4bb7-b079-bac507207807_Enabled">
    <vt:lpwstr>True</vt:lpwstr>
  </property>
  <property fmtid="{D5CDD505-2E9C-101B-9397-08002B2CF9AE}" pid="3" name="MSIP_Label_a5c1ec61-2a12-4bb7-b079-bac507207807_SiteId">
    <vt:lpwstr>00000000-0000-0000-0000-000000000000</vt:lpwstr>
  </property>
  <property fmtid="{D5CDD505-2E9C-101B-9397-08002B2CF9AE}" pid="4" name="MSIP_Label_a5c1ec61-2a12-4bb7-b079-bac507207807_Owner">
    <vt:lpwstr>mharper@csusm.edu</vt:lpwstr>
  </property>
  <property fmtid="{D5CDD505-2E9C-101B-9397-08002B2CF9AE}" pid="5" name="MSIP_Label_a5c1ec61-2a12-4bb7-b079-bac507207807_SetDate">
    <vt:lpwstr>2018-11-13T19:55:06.4144185Z</vt:lpwstr>
  </property>
  <property fmtid="{D5CDD505-2E9C-101B-9397-08002B2CF9AE}" pid="6" name="MSIP_Label_a5c1ec61-2a12-4bb7-b079-bac507207807_Name">
    <vt:lpwstr>Internal</vt:lpwstr>
  </property>
  <property fmtid="{D5CDD505-2E9C-101B-9397-08002B2CF9AE}" pid="7" name="MSIP_Label_a5c1ec61-2a12-4bb7-b079-bac507207807_Application">
    <vt:lpwstr>Microsoft Azure Information Protection</vt:lpwstr>
  </property>
  <property fmtid="{D5CDD505-2E9C-101B-9397-08002B2CF9AE}" pid="8" name="MSIP_Label_a5c1ec61-2a12-4bb7-b079-bac507207807_Extended_MSFT_Method">
    <vt:lpwstr>Manual</vt:lpwstr>
  </property>
  <property fmtid="{D5CDD505-2E9C-101B-9397-08002B2CF9AE}" pid="9" name="Sensitivity">
    <vt:lpwstr>Internal</vt:lpwstr>
  </property>
</Properties>
</file>