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7EAB" w:rsidR="005164D5" w:rsidP="0084589C" w:rsidRDefault="00813BA4" w14:paraId="7FF060FC" w14:textId="64C1D3BF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Pr="00C37EAB" w:rsidR="00E805FE">
        <w:rPr>
          <w:rFonts w:ascii="Times New Roman" w:hAnsi="Times New Roman" w:cs="Times New Roman"/>
          <w:b/>
        </w:rPr>
        <w:t>ommittee</w:t>
      </w:r>
    </w:p>
    <w:p w:rsidRPr="00C37EAB" w:rsidR="0084589C" w:rsidP="0084589C" w:rsidRDefault="00212C87" w14:paraId="2A5A76CE" w14:textId="45E092F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:rsidRPr="00C37EAB" w:rsidR="0084589C" w:rsidP="0084589C" w:rsidRDefault="0084589C" w14:paraId="06A253E1" w14:textId="77777777">
      <w:pPr>
        <w:jc w:val="center"/>
        <w:rPr>
          <w:rFonts w:ascii="Times New Roman" w:hAnsi="Times New Roman" w:cs="Times New Roman"/>
        </w:rPr>
      </w:pPr>
    </w:p>
    <w:p w:rsidRPr="00C37EAB" w:rsidR="005164D5" w:rsidP="413CA46F" w:rsidRDefault="005A74EE" w14:paraId="56F30442" w14:textId="2B5240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Pr="5310FDA5" w:rsidR="3138FF26">
        <w:rPr>
          <w:rFonts w:ascii="Times New Roman" w:hAnsi="Times New Roman" w:cs="Times New Roman"/>
        </w:rPr>
        <w:t xml:space="preserve"> – </w:t>
      </w:r>
      <w:r w:rsidRPr="5310FDA5" w:rsidR="3AF15B8D">
        <w:rPr>
          <w:rFonts w:ascii="Times New Roman" w:hAnsi="Times New Roman" w:cs="Times New Roman"/>
        </w:rPr>
        <w:t>November 3,</w:t>
      </w:r>
      <w:r w:rsidRPr="5310FDA5" w:rsidR="230929AA">
        <w:rPr>
          <w:rFonts w:ascii="Times New Roman" w:hAnsi="Times New Roman" w:cs="Times New Roman"/>
        </w:rPr>
        <w:t xml:space="preserve"> 2022</w:t>
      </w:r>
    </w:p>
    <w:p w:rsidR="00864DA5" w:rsidP="00864DA5" w:rsidRDefault="5C96CEB0" w14:paraId="175693C1" w14:textId="0C88EBA9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</w:t>
      </w:r>
      <w:r w:rsidR="00396DA0">
        <w:rPr>
          <w:rFonts w:ascii="Times New Roman" w:hAnsi="Times New Roman" w:cs="Times New Roman"/>
        </w:rPr>
        <w:t xml:space="preserve"> </w:t>
      </w:r>
      <w:r w:rsidR="00F3533E">
        <w:rPr>
          <w:rFonts w:ascii="Times New Roman" w:hAnsi="Times New Roman" w:cs="Times New Roman"/>
        </w:rPr>
        <w:t>449</w:t>
      </w:r>
    </w:p>
    <w:p w:rsidR="002C2D99" w:rsidP="002C2D99" w:rsidRDefault="00F237B1" w14:paraId="0B3359C4" w14:textId="4C076BB9">
      <w:pPr>
        <w:jc w:val="center"/>
      </w:pPr>
      <w:hyperlink w:history="1" r:id="rId10">
        <w:r w:rsidR="002C2D99">
          <w:rPr>
            <w:rStyle w:val="Hyperlink"/>
          </w:rPr>
          <w:t>https://csusm.zoom.us/j/81888651961</w:t>
        </w:r>
      </w:hyperlink>
    </w:p>
    <w:p w:rsidRPr="00D55FD7" w:rsidR="005164D5" w:rsidP="00D55FD7" w:rsidRDefault="005164D5" w14:paraId="43F738EF" w14:textId="78F0D7C3">
      <w:pPr>
        <w:spacing w:line="259" w:lineRule="auto"/>
        <w:jc w:val="center"/>
        <w:rPr>
          <w:rFonts w:ascii="Times New Roman" w:hAnsi="Times New Roman" w:cs="Times New Roman"/>
        </w:rPr>
      </w:pPr>
    </w:p>
    <w:p w:rsidRPr="00A4593E" w:rsidR="0008007B" w:rsidP="0091437A" w:rsidRDefault="0008007B" w14:paraId="7FB89BBE" w14:textId="57C53318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660" w:type="dxa"/>
        <w:tblInd w:w="-432" w:type="dxa"/>
        <w:tblLook w:val="04A0" w:firstRow="1" w:lastRow="0" w:firstColumn="1" w:lastColumn="0" w:noHBand="0" w:noVBand="1"/>
      </w:tblPr>
      <w:tblGrid>
        <w:gridCol w:w="561"/>
        <w:gridCol w:w="4769"/>
        <w:gridCol w:w="561"/>
        <w:gridCol w:w="4769"/>
      </w:tblGrid>
      <w:tr w:rsidRPr="00EA751F" w:rsidR="00486E33" w:rsidTr="5310FDA5" w14:paraId="164F2A6A" w14:textId="77777777">
        <w:trPr>
          <w:trHeight w:val="460"/>
        </w:trPr>
        <w:tc>
          <w:tcPr>
            <w:tcW w:w="561" w:type="dxa"/>
            <w:vAlign w:val="center"/>
          </w:tcPr>
          <w:p w:rsidRPr="00EA751F" w:rsidR="00486E33" w:rsidP="00486E33" w:rsidRDefault="00A60CC9" w14:paraId="71EE8C62" w14:textId="1C951CD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:rsidRPr="00EA751F" w:rsidR="009E412A" w:rsidP="009E412A" w:rsidRDefault="006756E0" w14:paraId="6FDDC4D5" w14:textId="6CB05169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Deanna Schmidt</w:t>
            </w:r>
            <w:r w:rsidR="00390B8E">
              <w:rPr>
                <w:rFonts w:ascii="Corbel" w:hAnsi="Corbel" w:eastAsia="Times New Roman" w:cs="Times New Roman"/>
              </w:rPr>
              <w:t>,</w:t>
            </w:r>
          </w:p>
          <w:p w:rsidRPr="00EA751F" w:rsidR="00486E33" w:rsidP="00F045F0" w:rsidRDefault="0058324C" w14:paraId="308951C1" w14:textId="31C4EC6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Kinesiology</w:t>
            </w:r>
          </w:p>
        </w:tc>
        <w:tc>
          <w:tcPr>
            <w:tcW w:w="561" w:type="dxa"/>
            <w:vAlign w:val="center"/>
          </w:tcPr>
          <w:p w:rsidRPr="00EA751F" w:rsidR="00486E33" w:rsidP="382AF691" w:rsidRDefault="00A60CC9" w14:paraId="1B8E7B1D" w14:textId="7D5AB9C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:rsidRPr="00EA751F" w:rsidR="005A2D3E" w:rsidP="382AF691" w:rsidRDefault="00AD5C87" w14:paraId="3DBFC77C" w14:textId="19422EDA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Katie Robinson</w:t>
            </w:r>
          </w:p>
          <w:p w:rsidRPr="00EA751F" w:rsidR="00486E33" w:rsidP="382AF691" w:rsidRDefault="382AF691" w14:paraId="678C8ECD" w14:textId="4AF2D819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Pr="00EA751F" w:rsidR="00486E33" w:rsidTr="5310FDA5" w14:paraId="73804AEA" w14:textId="77777777">
        <w:trPr>
          <w:trHeight w:val="452"/>
        </w:trPr>
        <w:tc>
          <w:tcPr>
            <w:tcW w:w="561" w:type="dxa"/>
            <w:vAlign w:val="center"/>
          </w:tcPr>
          <w:p w:rsidRPr="00EA751F" w:rsidR="00486E33" w:rsidP="382AF691" w:rsidRDefault="00A60CC9" w14:paraId="761AD31C" w14:textId="1F7F79E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:rsidR="005A2D3E" w:rsidP="00241C3B" w:rsidRDefault="0058324C" w14:paraId="68D00B06" w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Dorothy Yang</w:t>
            </w:r>
          </w:p>
          <w:p w:rsidRPr="00EA751F" w:rsidR="0058324C" w:rsidP="00241C3B" w:rsidRDefault="0058324C" w14:paraId="18AF6703" w14:textId="62A04FD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Speech-Language Pathology</w:t>
            </w:r>
          </w:p>
        </w:tc>
        <w:tc>
          <w:tcPr>
            <w:tcW w:w="561" w:type="dxa"/>
            <w:vAlign w:val="center"/>
          </w:tcPr>
          <w:p w:rsidRPr="00EA751F" w:rsidR="00486E33" w:rsidP="00486E33" w:rsidRDefault="00486E33" w14:paraId="1104B025" w14:textId="5C791F4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69" w:type="dxa"/>
          </w:tcPr>
          <w:p w:rsidRPr="00074BFD" w:rsidR="00486E33" w:rsidP="00486E33" w:rsidRDefault="0058324C" w14:paraId="12CDB163" w14:textId="7A929A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Holub</w:t>
            </w:r>
          </w:p>
          <w:p w:rsidRPr="00EA751F" w:rsidR="00F045F0" w:rsidP="00486E33" w:rsidRDefault="0058324C" w14:paraId="7E21D89F" w14:textId="41C6CB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Public Health </w:t>
            </w:r>
          </w:p>
        </w:tc>
      </w:tr>
      <w:tr w:rsidRPr="00EA751F" w:rsidR="00486E33" w:rsidTr="5310FDA5" w14:paraId="43B99659" w14:textId="77777777">
        <w:trPr>
          <w:trHeight w:val="422"/>
        </w:trPr>
        <w:tc>
          <w:tcPr>
            <w:tcW w:w="561" w:type="dxa"/>
            <w:vAlign w:val="center"/>
          </w:tcPr>
          <w:p w:rsidRPr="00EA751F" w:rsidR="00486E33" w:rsidP="00486E33" w:rsidRDefault="00A60CC9" w14:paraId="1BC6D64A" w14:textId="787590E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:rsidR="004C4287" w:rsidP="00241C3B" w:rsidRDefault="0058324C" w14:paraId="1A535CBA" w14:textId="51E15C8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:rsidRPr="00EA751F" w:rsidR="00241C3B" w:rsidP="00241C3B" w:rsidRDefault="009558FD" w14:paraId="1FABB2AE" w14:textId="114447DD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61" w:type="dxa"/>
            <w:vAlign w:val="center"/>
          </w:tcPr>
          <w:p w:rsidRPr="00EA751F" w:rsidR="00486E33" w:rsidP="00486E33" w:rsidRDefault="00A60CC9" w14:paraId="48860056" w14:textId="56B5EEF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:rsidRPr="00D35808" w:rsidR="005A2D3E" w:rsidP="00486E33" w:rsidRDefault="007C3119" w14:paraId="4B1836B9" w14:textId="225F7830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Shyuan Tan</w:t>
            </w:r>
          </w:p>
          <w:p w:rsidRPr="00EA751F" w:rsidR="00EA751F" w:rsidP="00486E33" w:rsidRDefault="0058324C" w14:paraId="3617A249" w14:textId="57B7BF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Human Development</w:t>
            </w:r>
          </w:p>
        </w:tc>
      </w:tr>
      <w:tr w:rsidRPr="00EA751F" w:rsidR="00486E33" w:rsidTr="5310FDA5" w14:paraId="104ABB7C" w14:textId="77777777">
        <w:trPr>
          <w:trHeight w:val="629"/>
        </w:trPr>
        <w:tc>
          <w:tcPr>
            <w:tcW w:w="561" w:type="dxa"/>
            <w:vAlign w:val="center"/>
          </w:tcPr>
          <w:p w:rsidRPr="00EA751F" w:rsidR="00486E33" w:rsidP="382AF691" w:rsidRDefault="00A60CC9" w14:paraId="41C9A747" w14:textId="5144C7E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:rsidR="004C4287" w:rsidP="004C4287" w:rsidRDefault="0058324C" w14:paraId="4DCB4EDA" w14:textId="5B63396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Lee, co-chair</w:t>
            </w:r>
          </w:p>
          <w:p w:rsidR="00F045F0" w:rsidP="00486E33" w:rsidRDefault="0058324C" w14:paraId="087D5B3E" w14:textId="523E11A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Social work</w:t>
            </w:r>
          </w:p>
          <w:p w:rsidRPr="00EA751F" w:rsidR="00205718" w:rsidP="00205718" w:rsidRDefault="00205718" w14:paraId="2CD90810" w14:textId="323878A5">
            <w:pPr>
              <w:rPr>
                <w:rFonts w:ascii="Corbel" w:hAnsi="Corbel"/>
              </w:rPr>
            </w:pPr>
          </w:p>
        </w:tc>
        <w:tc>
          <w:tcPr>
            <w:tcW w:w="561" w:type="dxa"/>
            <w:vAlign w:val="center"/>
          </w:tcPr>
          <w:p w:rsidRPr="00EA751F" w:rsidR="00486E33" w:rsidP="00486E33" w:rsidRDefault="00A60CC9" w14:paraId="25099C2A" w14:textId="1C9D51D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:rsidRPr="00EA751F" w:rsidR="00486E33" w:rsidP="00486E33" w:rsidRDefault="00A950FD" w14:paraId="1B801611" w14:textId="78C21EE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Pr="00EA751F" w:rsidR="00486E33">
              <w:rPr>
                <w:rFonts w:ascii="Corbel" w:hAnsi="Corbel"/>
              </w:rPr>
              <w:t>, Dean</w:t>
            </w:r>
          </w:p>
          <w:p w:rsidRPr="00EA751F" w:rsidR="00486E33" w:rsidP="00486E33" w:rsidRDefault="00486E33" w14:paraId="70232B8D" w14:textId="0002C29C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(Non-voting)</w:t>
            </w:r>
          </w:p>
        </w:tc>
      </w:tr>
    </w:tbl>
    <w:p w:rsidR="005A74EE" w:rsidP="5310FDA5" w:rsidRDefault="298E44C2" w14:paraId="2E0E6C1B" w14:textId="7454C5EF">
      <w:pPr>
        <w:tabs>
          <w:tab w:val="left" w:pos="540"/>
          <w:tab w:val="right" w:pos="10080"/>
        </w:tabs>
        <w:rPr>
          <w:rFonts w:ascii="Times New Roman" w:hAnsi="Times New Roman" w:cs="Times New Roman"/>
          <w:b/>
          <w:bCs/>
        </w:rPr>
      </w:pPr>
      <w:r w:rsidRPr="5A10D010">
        <w:rPr>
          <w:rFonts w:ascii="Times New Roman" w:hAnsi="Times New Roman" w:cs="Times New Roman"/>
          <w:b/>
          <w:bCs/>
        </w:rPr>
        <w:t>Guests: Deborah, Shellye, Elsie</w:t>
      </w:r>
    </w:p>
    <w:p w:rsidR="5A10D010" w:rsidP="5A10D010" w:rsidRDefault="5A10D010" w14:paraId="511AA9FD" w14:textId="42424E73">
      <w:pPr>
        <w:tabs>
          <w:tab w:val="left" w:pos="540"/>
          <w:tab w:val="right" w:pos="10080"/>
        </w:tabs>
        <w:rPr>
          <w:rFonts w:ascii="Times New Roman" w:hAnsi="Times New Roman" w:cs="Times New Roman"/>
          <w:b/>
          <w:bCs/>
        </w:rPr>
      </w:pPr>
    </w:p>
    <w:p w:rsidRPr="00C37EAB" w:rsidR="00301F5B" w:rsidP="5310FDA5" w:rsidRDefault="0849CCC4" w14:paraId="4BA3DF77" w14:textId="692791BA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5310FDA5">
        <w:rPr>
          <w:rFonts w:ascii="Times New Roman" w:hAnsi="Times New Roman" w:cs="Times New Roman"/>
          <w:b/>
          <w:bCs/>
        </w:rPr>
        <w:t xml:space="preserve">10:45am     </w:t>
      </w:r>
      <w:r w:rsidRPr="5310FDA5" w:rsidR="59473BBD">
        <w:rPr>
          <w:rFonts w:ascii="Times New Roman" w:hAnsi="Times New Roman" w:cs="Times New Roman"/>
          <w:b/>
          <w:bCs/>
        </w:rPr>
        <w:t xml:space="preserve">CALL TO ORDER </w:t>
      </w:r>
      <w:r w:rsidR="2DB0913B">
        <w:tab/>
      </w:r>
      <w:r w:rsidRPr="5310FDA5" w:rsidR="59473BBD">
        <w:rPr>
          <w:rFonts w:ascii="Times New Roman" w:hAnsi="Times New Roman" w:cs="Times New Roman"/>
        </w:rPr>
        <w:t>(</w:t>
      </w:r>
      <w:r w:rsidRPr="5310FDA5" w:rsidR="4CC18ECE">
        <w:rPr>
          <w:rFonts w:ascii="Times New Roman" w:hAnsi="Times New Roman" w:cs="Times New Roman"/>
        </w:rPr>
        <w:t>LEE</w:t>
      </w:r>
      <w:r w:rsidRPr="5310FDA5" w:rsidR="59473BBD">
        <w:rPr>
          <w:rFonts w:ascii="Times New Roman" w:hAnsi="Times New Roman" w:cs="Times New Roman"/>
        </w:rPr>
        <w:t>)</w:t>
      </w:r>
    </w:p>
    <w:p w:rsidRPr="00C37EAB" w:rsidR="005A2D3E" w:rsidP="000165DD" w:rsidRDefault="005A2D3E" w14:paraId="2DE10F0B" w14:textId="7777777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:rsidRPr="007C3119" w:rsidR="006761BE" w:rsidP="5310FDA5" w:rsidRDefault="4880AF25" w14:paraId="088AAE03" w14:textId="5BF34948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5310FDA5">
        <w:rPr>
          <w:rFonts w:ascii="Times New Roman" w:hAnsi="Times New Roman" w:cs="Times New Roman"/>
          <w:b/>
          <w:bCs/>
        </w:rPr>
        <w:t xml:space="preserve">     </w:t>
      </w:r>
      <w:r w:rsidRPr="5310FDA5" w:rsidR="39EE95CB">
        <w:rPr>
          <w:rFonts w:ascii="Times New Roman" w:hAnsi="Times New Roman" w:cs="Times New Roman"/>
          <w:b/>
          <w:bCs/>
        </w:rPr>
        <w:t xml:space="preserve">              </w:t>
      </w:r>
      <w:r w:rsidRPr="5310FDA5" w:rsidR="4E227142">
        <w:rPr>
          <w:rFonts w:ascii="Times New Roman" w:hAnsi="Times New Roman" w:cs="Times New Roman"/>
          <w:b/>
          <w:bCs/>
        </w:rPr>
        <w:t>APPROVAL OF AGENDA</w:t>
      </w:r>
      <w:r w:rsidRPr="5310FDA5" w:rsidR="13994AC5">
        <w:rPr>
          <w:rFonts w:ascii="Times New Roman" w:hAnsi="Times New Roman" w:cs="Times New Roman"/>
        </w:rPr>
        <w:t xml:space="preserve"> </w:t>
      </w:r>
      <w:r w:rsidR="007C3119">
        <w:tab/>
      </w:r>
      <w:r w:rsidRPr="5310FDA5" w:rsidR="13994AC5">
        <w:rPr>
          <w:rFonts w:ascii="Times New Roman" w:hAnsi="Times New Roman" w:cs="Times New Roman"/>
        </w:rPr>
        <w:t>(BROOKS)</w:t>
      </w:r>
    </w:p>
    <w:p w:rsidR="007C3119" w:rsidP="70CAD9B8" w:rsidRDefault="00A60CC9" w14:paraId="78962C3C" w14:textId="79EC27B2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Approved as written</w:t>
      </w:r>
    </w:p>
    <w:p w:rsidR="00A60CC9" w:rsidP="70CAD9B8" w:rsidRDefault="00A60CC9" w14:paraId="73BBDD42" w14:textId="77777777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</w:p>
    <w:p w:rsidRPr="00CA4D39" w:rsidR="00BC67F2" w:rsidP="00CA4D39" w:rsidRDefault="4880AF25" w14:paraId="581783B3" w14:textId="13C28729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 xml:space="preserve">     </w:t>
      </w:r>
      <w:r w:rsidRPr="70CAD9B8" w:rsidR="39EE95CB">
        <w:rPr>
          <w:rFonts w:ascii="Times New Roman" w:hAnsi="Times New Roman" w:cs="Times New Roman"/>
          <w:b/>
          <w:bCs/>
        </w:rPr>
        <w:t xml:space="preserve">              </w:t>
      </w:r>
      <w:r w:rsidRPr="70CAD9B8" w:rsidR="59473BBD">
        <w:rPr>
          <w:rFonts w:ascii="Times New Roman" w:hAnsi="Times New Roman" w:cs="Times New Roman"/>
          <w:b/>
          <w:bCs/>
        </w:rPr>
        <w:t>APPROVAL OF MINUTES</w:t>
      </w:r>
      <w:r w:rsidRPr="70CAD9B8" w:rsidR="0C8BBCAF">
        <w:rPr>
          <w:rFonts w:ascii="Times New Roman" w:hAnsi="Times New Roman" w:cs="Times New Roman"/>
          <w:b/>
          <w:bCs/>
        </w:rPr>
        <w:t xml:space="preserve"> FROM LAST MEETING</w:t>
      </w:r>
      <w:r w:rsidRPr="70CAD9B8" w:rsidR="4245AD70">
        <w:rPr>
          <w:rFonts w:ascii="Times New Roman" w:hAnsi="Times New Roman" w:cs="Times New Roman"/>
          <w:b/>
          <w:bCs/>
        </w:rPr>
        <w:t xml:space="preserve"> </w:t>
      </w:r>
      <w:r w:rsidR="00934230">
        <w:rPr>
          <w:rFonts w:ascii="Times New Roman" w:hAnsi="Times New Roman" w:cs="Times New Roman"/>
          <w:b/>
          <w:bCs/>
        </w:rPr>
        <w:tab/>
      </w:r>
      <w:r w:rsidRPr="70CAD9B8" w:rsidR="59473BBD">
        <w:rPr>
          <w:rFonts w:ascii="Times New Roman" w:hAnsi="Times New Roman" w:cs="Times New Roman"/>
        </w:rPr>
        <w:t>(</w:t>
      </w:r>
      <w:r w:rsidRPr="70CAD9B8" w:rsidR="337EDA1F">
        <w:rPr>
          <w:rFonts w:ascii="Times New Roman" w:hAnsi="Times New Roman" w:cs="Times New Roman"/>
        </w:rPr>
        <w:t>LEE</w:t>
      </w:r>
      <w:r w:rsidRPr="70CAD9B8" w:rsidR="59473BBD">
        <w:rPr>
          <w:rFonts w:ascii="Times New Roman" w:hAnsi="Times New Roman" w:cs="Times New Roman"/>
        </w:rPr>
        <w:t>)</w:t>
      </w:r>
    </w:p>
    <w:p w:rsidR="00A5589E" w:rsidP="00FE4576" w:rsidRDefault="00A5589E" w14:paraId="69D4983D" w14:textId="45D04991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A60CC9">
        <w:rPr>
          <w:rFonts w:ascii="Times New Roman" w:hAnsi="Times New Roman" w:cs="Times New Roman"/>
        </w:rPr>
        <w:t xml:space="preserve">  Approved as written</w:t>
      </w:r>
    </w:p>
    <w:p w:rsidRPr="00A354C2" w:rsidR="00A60CC9" w:rsidP="00FE4576" w:rsidRDefault="00A60CC9" w14:paraId="62A31791" w14:textId="77777777">
      <w:pPr>
        <w:tabs>
          <w:tab w:val="left" w:pos="360"/>
        </w:tabs>
        <w:rPr>
          <w:rFonts w:ascii="Times New Roman" w:hAnsi="Times New Roman" w:cs="Times New Roman"/>
          <w:color w:val="0070C0"/>
        </w:rPr>
      </w:pPr>
    </w:p>
    <w:p w:rsidR="119E99F4" w:rsidP="70CAD9B8" w:rsidRDefault="119E99F4" w14:paraId="7966EF52" w14:textId="4FCD1A70">
      <w:pPr>
        <w:shd w:val="clear" w:color="auto" w:fill="FFFFFF" w:themeFill="background1"/>
        <w:outlineLvl w:val="1"/>
        <w:rPr>
          <w:rFonts w:ascii="Times New Roman" w:hAnsi="Times New Roman" w:cs="Times New Roman"/>
          <w:b w:val="1"/>
          <w:bCs w:val="1"/>
        </w:rPr>
      </w:pPr>
      <w:r w:rsidRPr="54810EAF" w:rsidR="119E99F4">
        <w:rPr>
          <w:rFonts w:ascii="Times New Roman" w:hAnsi="Times New Roman" w:cs="Times New Roman"/>
          <w:b w:val="1"/>
          <w:bCs w:val="1"/>
        </w:rPr>
        <w:t xml:space="preserve">10:50am  </w:t>
      </w:r>
      <w:r w:rsidRPr="54810EAF" w:rsidR="7C95D345">
        <w:rPr>
          <w:rFonts w:ascii="Times New Roman" w:hAnsi="Times New Roman" w:cs="Times New Roman"/>
          <w:b w:val="1"/>
          <w:bCs w:val="1"/>
        </w:rPr>
        <w:t xml:space="preserve"> </w:t>
      </w:r>
      <w:r w:rsidRPr="54810EAF" w:rsidR="225C1414">
        <w:rPr>
          <w:rFonts w:ascii="Times New Roman" w:hAnsi="Times New Roman" w:cs="Times New Roman"/>
          <w:b w:val="1"/>
          <w:bCs w:val="1"/>
        </w:rPr>
        <w:t xml:space="preserve">OLD BUSINESS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810EAF" w:rsidR="7FEEE290">
        <w:rPr>
          <w:rFonts w:ascii="Times New Roman" w:hAnsi="Times New Roman" w:cs="Times New Roman"/>
        </w:rPr>
        <w:t xml:space="preserve"> </w:t>
      </w:r>
      <w:r w:rsidRPr="54810EAF" w:rsidR="61D304B0">
        <w:rPr>
          <w:rFonts w:ascii="Times New Roman" w:hAnsi="Times New Roman" w:cs="Times New Roman"/>
        </w:rPr>
        <w:t xml:space="preserve">  </w:t>
      </w:r>
      <w:r w:rsidRPr="54810EAF" w:rsidR="00C71A1C">
        <w:rPr>
          <w:rFonts w:ascii="Times New Roman" w:hAnsi="Times New Roman" w:cs="Times New Roman"/>
        </w:rPr>
        <w:t xml:space="preserve">  </w:t>
      </w:r>
      <w:r w:rsidRPr="54810EAF" w:rsidR="4199A469">
        <w:rPr>
          <w:rFonts w:ascii="Times New Roman" w:hAnsi="Times New Roman" w:cs="Times New Roman"/>
        </w:rPr>
        <w:t>(BROOKS)</w:t>
      </w:r>
      <w:r w:rsidRPr="54810EAF" w:rsidR="7D9BF6DB">
        <w:rPr>
          <w:rFonts w:ascii="Times New Roman" w:hAnsi="Times New Roman" w:cs="Times New Roman"/>
          <w:b w:val="1"/>
          <w:bCs w:val="1"/>
        </w:rPr>
        <w:t xml:space="preserve">   </w:t>
      </w:r>
      <w:r w:rsidRPr="54810EAF" w:rsidR="0F30C048">
        <w:rPr>
          <w:rFonts w:ascii="Times New Roman" w:hAnsi="Times New Roman" w:cs="Times New Roman"/>
          <w:b w:val="1"/>
          <w:bCs w:val="1"/>
        </w:rPr>
        <w:t xml:space="preserve">   </w:t>
      </w:r>
      <w:r w:rsidRPr="54810EAF" w:rsidR="3555E7B3">
        <w:rPr>
          <w:rFonts w:ascii="Times New Roman" w:hAnsi="Times New Roman" w:cs="Times New Roman"/>
          <w:b w:val="1"/>
          <w:bCs w:val="1"/>
        </w:rPr>
        <w:t xml:space="preserve">       </w:t>
      </w:r>
      <w:r w:rsidRPr="54810EAF" w:rsidR="5FB65352">
        <w:rPr>
          <w:rFonts w:ascii="Times New Roman" w:hAnsi="Times New Roman" w:cs="Times New Roman"/>
          <w:b w:val="1"/>
          <w:bCs w:val="1"/>
        </w:rPr>
        <w:t xml:space="preserve">           </w:t>
      </w:r>
    </w:p>
    <w:p w:rsidRPr="00A60CC9" w:rsidR="00A5589E" w:rsidP="001D1BAF" w:rsidRDefault="4E7AF968" w14:paraId="725AEAA2" w14:textId="25CBF1FD">
      <w:pPr>
        <w:pStyle w:val="ListParagraph"/>
        <w:numPr>
          <w:ilvl w:val="0"/>
          <w:numId w:val="1"/>
        </w:numPr>
        <w:shd w:val="clear" w:color="auto" w:fill="FFFFFF" w:themeFill="background1"/>
        <w:ind w:left="1530"/>
        <w:outlineLvl w:val="1"/>
        <w:rPr>
          <w:b/>
          <w:bCs/>
        </w:rPr>
      </w:pPr>
      <w:r w:rsidRPr="70CAD9B8">
        <w:rPr>
          <w:rFonts w:ascii="Times New Roman" w:hAnsi="Times New Roman" w:cs="Times New Roman"/>
        </w:rPr>
        <w:t>C</w:t>
      </w:r>
      <w:r w:rsidRPr="70CAD9B8" w:rsidR="6238C1E5">
        <w:rPr>
          <w:rFonts w:ascii="Times New Roman" w:hAnsi="Times New Roman" w:cs="Times New Roman"/>
        </w:rPr>
        <w:t>linical Practice</w:t>
      </w:r>
      <w:r w:rsidRPr="70CAD9B8">
        <w:rPr>
          <w:rFonts w:ascii="Times New Roman" w:hAnsi="Times New Roman" w:cs="Times New Roman"/>
        </w:rPr>
        <w:t xml:space="preserve"> Track</w:t>
      </w:r>
    </w:p>
    <w:p w:rsidR="00A60CC9" w:rsidP="00A60CC9" w:rsidRDefault="00A60CC9" w14:paraId="692CD1EE" w14:textId="0440576D">
      <w:pPr>
        <w:pStyle w:val="ListParagraph"/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reached out to Kevin W. through the CFA, the CP track is being worked on but it is slow.  This is a complex and difficult issue due to so many different disciplines.   There are many different types of “Tracks” depending on what type of school you are in.  </w:t>
      </w:r>
    </w:p>
    <w:p w:rsidRPr="00A5589E" w:rsidR="091420BC" w:rsidP="00A60CC9" w:rsidRDefault="00A60CC9" w14:paraId="58F2ABCE" w14:textId="55553684">
      <w:pPr>
        <w:pStyle w:val="ListParagraph"/>
        <w:shd w:val="clear" w:color="auto" w:fill="FFFFFF" w:themeFill="background1"/>
        <w:outlineLvl w:val="1"/>
      </w:pPr>
      <w:r>
        <w:rPr>
          <w:rFonts w:ascii="Times New Roman" w:hAnsi="Times New Roman" w:cs="Times New Roman"/>
        </w:rPr>
        <w:t xml:space="preserve">              </w:t>
      </w:r>
      <w:r w:rsidRPr="00A60CC9" w:rsidR="091420BC">
        <w:rPr>
          <w:rFonts w:ascii="Times New Roman" w:hAnsi="Times New Roman" w:cs="Times New Roman"/>
        </w:rPr>
        <w:t>Nursing Lecturer Evaluation Policy</w:t>
      </w:r>
      <w:r w:rsidRPr="00A60CC9" w:rsidR="001D1BAF">
        <w:rPr>
          <w:rFonts w:ascii="Times New Roman" w:hAnsi="Times New Roman" w:cs="Times New Roman"/>
        </w:rPr>
        <w:t xml:space="preserve"> (Schmidt)</w:t>
      </w:r>
    </w:p>
    <w:p w:rsidRPr="00A60CC9" w:rsidR="70CAD9B8" w:rsidP="70CAD9B8" w:rsidRDefault="00A60CC9" w14:paraId="701369BB" w14:textId="3E9F653A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</w:t>
      </w:r>
      <w:r w:rsidRPr="00A60CC9">
        <w:rPr>
          <w:rFonts w:ascii="Times New Roman" w:hAnsi="Times New Roman" w:cs="Times New Roman"/>
        </w:rPr>
        <w:t>No update at this time</w:t>
      </w:r>
    </w:p>
    <w:p w:rsidR="00A60CC9" w:rsidP="70CAD9B8" w:rsidRDefault="00A60CC9" w14:paraId="03FB30D3" w14:textId="77777777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  <w:b/>
          <w:bCs/>
        </w:rPr>
      </w:pPr>
    </w:p>
    <w:p w:rsidR="00FB66FE" w:rsidP="004A4A2C" w:rsidRDefault="264DE595" w14:paraId="1205EF48" w14:textId="568CBE75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 xml:space="preserve">       </w:t>
      </w:r>
      <w:r w:rsidRPr="70CAD9B8" w:rsidR="46A62570">
        <w:rPr>
          <w:rFonts w:ascii="Times New Roman" w:hAnsi="Times New Roman" w:cs="Times New Roman"/>
          <w:b/>
          <w:bCs/>
        </w:rPr>
        <w:t>DEAN</w:t>
      </w:r>
      <w:r w:rsidR="008E0246">
        <w:rPr>
          <w:rFonts w:ascii="Times New Roman" w:hAnsi="Times New Roman" w:cs="Times New Roman"/>
          <w:b/>
          <w:bCs/>
        </w:rPr>
        <w:t>’S</w:t>
      </w:r>
      <w:r w:rsidRPr="70CAD9B8" w:rsidR="46A62570">
        <w:rPr>
          <w:rFonts w:ascii="Times New Roman" w:hAnsi="Times New Roman" w:cs="Times New Roman"/>
          <w:b/>
          <w:bCs/>
        </w:rPr>
        <w:t xml:space="preserve"> UPDATE</w:t>
      </w:r>
      <w:r w:rsidR="007F423B">
        <w:tab/>
      </w:r>
      <w:r w:rsidR="007F423B">
        <w:tab/>
      </w:r>
      <w:r w:rsidR="007F423B">
        <w:tab/>
      </w:r>
      <w:r w:rsidR="007F423B">
        <w:tab/>
      </w:r>
      <w:r w:rsidR="007F423B">
        <w:tab/>
      </w:r>
      <w:r w:rsidRPr="70CAD9B8" w:rsidR="1642320A">
        <w:rPr>
          <w:rFonts w:ascii="Times New Roman" w:hAnsi="Times New Roman" w:cs="Times New Roman"/>
        </w:rPr>
        <w:t xml:space="preserve">            </w:t>
      </w:r>
      <w:r w:rsidRPr="70CAD9B8" w:rsidR="700BF4BE">
        <w:rPr>
          <w:rFonts w:ascii="Times New Roman" w:hAnsi="Times New Roman" w:cs="Times New Roman"/>
        </w:rPr>
        <w:t xml:space="preserve">            </w:t>
      </w:r>
      <w:r w:rsidRPr="70CAD9B8" w:rsidR="6F74463C">
        <w:rPr>
          <w:rFonts w:ascii="Times New Roman" w:hAnsi="Times New Roman" w:cs="Times New Roman"/>
        </w:rPr>
        <w:t xml:space="preserve">   </w:t>
      </w:r>
      <w:r w:rsidRPr="70CAD9B8" w:rsidR="5ED2134D">
        <w:rPr>
          <w:rFonts w:ascii="Times New Roman" w:hAnsi="Times New Roman" w:cs="Times New Roman"/>
        </w:rPr>
        <w:t xml:space="preserve">      </w:t>
      </w:r>
      <w:r w:rsidRPr="70CAD9B8" w:rsidR="55971319">
        <w:rPr>
          <w:rFonts w:ascii="Times New Roman" w:hAnsi="Times New Roman" w:cs="Times New Roman"/>
        </w:rPr>
        <w:t>(</w:t>
      </w:r>
      <w:r w:rsidRPr="70CAD9B8" w:rsidR="700BF4BE">
        <w:rPr>
          <w:rFonts w:ascii="Times New Roman" w:hAnsi="Times New Roman" w:cs="Times New Roman"/>
        </w:rPr>
        <w:t>OSTERGREN</w:t>
      </w:r>
      <w:r w:rsidRPr="70CAD9B8" w:rsidR="1642320A">
        <w:rPr>
          <w:rFonts w:ascii="Times New Roman" w:hAnsi="Times New Roman" w:cs="Times New Roman"/>
        </w:rPr>
        <w:t>)</w:t>
      </w:r>
    </w:p>
    <w:p w:rsidRPr="00A60CC9" w:rsidR="00A60CC9" w:rsidP="004A4A2C" w:rsidRDefault="00A60CC9" w14:paraId="707363FF" w14:textId="5D9B9A51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60CC9">
        <w:rPr>
          <w:rFonts w:ascii="Times New Roman" w:hAnsi="Times New Roman" w:cs="Times New Roman"/>
        </w:rPr>
        <w:t xml:space="preserve">Collective Impact Forum outcomes are being worked on </w:t>
      </w:r>
    </w:p>
    <w:p w:rsidRPr="00A60CC9" w:rsidR="00A60CC9" w:rsidP="004A4A2C" w:rsidRDefault="00A60CC9" w14:paraId="357BF06D" w14:textId="2F4D78D5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 w:rsidRPr="00A60CC9">
        <w:rPr>
          <w:rFonts w:ascii="Times New Roman" w:hAnsi="Times New Roman" w:cs="Times New Roman"/>
        </w:rPr>
        <w:tab/>
      </w:r>
      <w:r w:rsidRPr="00A60CC9">
        <w:rPr>
          <w:rFonts w:ascii="Times New Roman" w:hAnsi="Times New Roman" w:cs="Times New Roman"/>
        </w:rPr>
        <w:t xml:space="preserve">BAPC Town Hall today at noon </w:t>
      </w:r>
    </w:p>
    <w:p w:rsidRPr="00A60CC9" w:rsidR="00A60CC9" w:rsidP="004A4A2C" w:rsidRDefault="00A60CC9" w14:paraId="4A2157BF" w14:textId="2E83EF42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 w:rsidRPr="00A60CC9">
        <w:rPr>
          <w:rFonts w:ascii="Times New Roman" w:hAnsi="Times New Roman" w:cs="Times New Roman"/>
        </w:rPr>
        <w:tab/>
      </w:r>
      <w:r w:rsidRPr="00A60CC9">
        <w:rPr>
          <w:rFonts w:ascii="Times New Roman" w:hAnsi="Times New Roman" w:cs="Times New Roman"/>
        </w:rPr>
        <w:t xml:space="preserve">CEHHS Event save the dates have gone out </w:t>
      </w:r>
    </w:p>
    <w:p w:rsidRPr="00A60CC9" w:rsidR="00A60CC9" w:rsidP="004A4A2C" w:rsidRDefault="00A60CC9" w14:paraId="167E703A" w14:textId="59B85049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 w:rsidRPr="00A60CC9">
        <w:rPr>
          <w:rFonts w:ascii="Times New Roman" w:hAnsi="Times New Roman" w:cs="Times New Roman"/>
        </w:rPr>
        <w:tab/>
      </w:r>
      <w:r w:rsidRPr="00A60CC9">
        <w:rPr>
          <w:rFonts w:ascii="Times New Roman" w:hAnsi="Times New Roman" w:cs="Times New Roman"/>
        </w:rPr>
        <w:t>Tenure &amp; Promotion Awards is November 29</w:t>
      </w:r>
      <w:r w:rsidRPr="00A60CC9">
        <w:rPr>
          <w:rFonts w:ascii="Times New Roman" w:hAnsi="Times New Roman" w:cs="Times New Roman"/>
          <w:vertAlign w:val="superscript"/>
        </w:rPr>
        <w:t>th</w:t>
      </w:r>
      <w:r w:rsidRPr="00A60CC9">
        <w:rPr>
          <w:rFonts w:ascii="Times New Roman" w:hAnsi="Times New Roman" w:cs="Times New Roman"/>
        </w:rPr>
        <w:t>.</w:t>
      </w:r>
    </w:p>
    <w:p w:rsidRPr="00A04F74" w:rsidR="00A04F74" w:rsidP="001D1BAF" w:rsidRDefault="00FB66FE" w14:paraId="1F07D478" w14:textId="135FDACE">
      <w:pPr>
        <w:shd w:val="clear" w:color="auto" w:fill="FFFFFF"/>
        <w:ind w:left="720"/>
        <w:outlineLvl w:val="1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hAnsi="Times New Roman" w:cs="Times New Roman"/>
          <w:bCs/>
          <w:color w:val="0070C0"/>
        </w:rPr>
        <w:t xml:space="preserve">  </w:t>
      </w:r>
    </w:p>
    <w:p w:rsidR="00F76ED7" w:rsidP="70CAD9B8" w:rsidRDefault="084F1C4A" w14:paraId="26177CD4" w14:textId="238D5AE6">
      <w:pPr>
        <w:tabs>
          <w:tab w:val="left" w:pos="360"/>
        </w:tabs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>1</w:t>
      </w:r>
      <w:r w:rsidR="00A354C2">
        <w:rPr>
          <w:rFonts w:ascii="Times New Roman" w:hAnsi="Times New Roman" w:cs="Times New Roman"/>
          <w:b/>
          <w:bCs/>
        </w:rPr>
        <w:t>0:55</w:t>
      </w:r>
      <w:r w:rsidRPr="70CAD9B8" w:rsidR="39EE95CB">
        <w:rPr>
          <w:rFonts w:ascii="Times New Roman" w:hAnsi="Times New Roman" w:cs="Times New Roman"/>
          <w:b/>
          <w:bCs/>
        </w:rPr>
        <w:t>am</w:t>
      </w:r>
      <w:r w:rsidRPr="70CAD9B8" w:rsidR="646918AE">
        <w:rPr>
          <w:rFonts w:ascii="Times New Roman" w:hAnsi="Times New Roman" w:cs="Times New Roman"/>
          <w:b/>
          <w:bCs/>
        </w:rPr>
        <w:t xml:space="preserve">    </w:t>
      </w:r>
      <w:r w:rsidRPr="70CAD9B8" w:rsidR="07673AA8">
        <w:rPr>
          <w:rFonts w:ascii="Times New Roman" w:hAnsi="Times New Roman" w:cs="Times New Roman"/>
          <w:b/>
          <w:bCs/>
        </w:rPr>
        <w:t>SENATE UPDATE</w:t>
      </w:r>
      <w:r w:rsidRPr="70CAD9B8" w:rsidR="56FE7375">
        <w:rPr>
          <w:rFonts w:ascii="Times New Roman" w:hAnsi="Times New Roman" w:cs="Times New Roman"/>
          <w:b/>
          <w:bCs/>
        </w:rPr>
        <w:t xml:space="preserve">  </w:t>
      </w:r>
      <w:r w:rsidR="00F76ED7">
        <w:tab/>
      </w:r>
      <w:r w:rsidR="00F76ED7">
        <w:tab/>
      </w:r>
      <w:r w:rsidR="00F76ED7">
        <w:tab/>
      </w:r>
      <w:r w:rsidR="00F76ED7">
        <w:tab/>
      </w:r>
      <w:r w:rsidR="00F76ED7">
        <w:tab/>
      </w:r>
      <w:r w:rsidRPr="70CAD9B8" w:rsidR="105E9DCB">
        <w:rPr>
          <w:rFonts w:ascii="Times New Roman" w:hAnsi="Times New Roman" w:cs="Times New Roman"/>
        </w:rPr>
        <w:t xml:space="preserve">  </w:t>
      </w:r>
      <w:r w:rsidRPr="70CAD9B8" w:rsidR="242CF1FD">
        <w:rPr>
          <w:rFonts w:ascii="Times New Roman" w:hAnsi="Times New Roman" w:cs="Times New Roman"/>
        </w:rPr>
        <w:t xml:space="preserve">                          </w:t>
      </w:r>
      <w:r w:rsidRPr="70CAD9B8" w:rsidR="584F8BA8">
        <w:rPr>
          <w:rFonts w:ascii="Times New Roman" w:hAnsi="Times New Roman" w:cs="Times New Roman"/>
        </w:rPr>
        <w:t xml:space="preserve">   </w:t>
      </w:r>
      <w:r w:rsidRPr="70CAD9B8" w:rsidR="242CF1FD">
        <w:rPr>
          <w:rFonts w:ascii="Times New Roman" w:hAnsi="Times New Roman" w:cs="Times New Roman"/>
        </w:rPr>
        <w:t xml:space="preserve">       </w:t>
      </w:r>
      <w:r w:rsidR="006B5A10">
        <w:rPr>
          <w:rFonts w:ascii="Times New Roman" w:hAnsi="Times New Roman" w:cs="Times New Roman"/>
        </w:rPr>
        <w:t xml:space="preserve"> </w:t>
      </w:r>
      <w:r w:rsidRPr="70CAD9B8" w:rsidR="242CF1FD">
        <w:rPr>
          <w:rFonts w:ascii="Times New Roman" w:hAnsi="Times New Roman" w:cs="Times New Roman"/>
        </w:rPr>
        <w:t>(</w:t>
      </w:r>
      <w:r w:rsidR="00FB66FE">
        <w:rPr>
          <w:rFonts w:ascii="Times New Roman" w:hAnsi="Times New Roman" w:cs="Times New Roman"/>
        </w:rPr>
        <w:t>S</w:t>
      </w:r>
      <w:r w:rsidR="006B5A10">
        <w:rPr>
          <w:rFonts w:ascii="Times New Roman" w:hAnsi="Times New Roman" w:cs="Times New Roman"/>
        </w:rPr>
        <w:t>CHMIDT</w:t>
      </w:r>
      <w:r w:rsidRPr="70CAD9B8" w:rsidR="242CF1FD">
        <w:rPr>
          <w:rFonts w:ascii="Times New Roman" w:hAnsi="Times New Roman" w:cs="Times New Roman"/>
        </w:rPr>
        <w:t>)</w:t>
      </w:r>
    </w:p>
    <w:p w:rsidR="00EA1281" w:rsidP="00EA1281" w:rsidRDefault="00EA1281" w14:paraId="4302E19A" w14:textId="77777777">
      <w:pPr>
        <w:tabs>
          <w:tab w:val="left" w:pos="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EA1281">
        <w:rPr>
          <w:rFonts w:ascii="Times New Roman" w:hAnsi="Times New Roman" w:cs="Times New Roman"/>
        </w:rPr>
        <w:t>University-Wide Lecturer committee brought changes to the Lecturer</w:t>
      </w:r>
      <w:r>
        <w:rPr>
          <w:rFonts w:ascii="Times New Roman" w:hAnsi="Times New Roman" w:cs="Times New Roman"/>
        </w:rPr>
        <w:t xml:space="preserve"> e</w:t>
      </w:r>
      <w:r w:rsidRPr="00EA1281">
        <w:rPr>
          <w:rFonts w:ascii="Times New Roman" w:hAnsi="Times New Roman" w:cs="Times New Roman"/>
        </w:rPr>
        <w:t xml:space="preserve">valuation policy, </w:t>
      </w:r>
      <w:r>
        <w:rPr>
          <w:rFonts w:ascii="Times New Roman" w:hAnsi="Times New Roman" w:cs="Times New Roman"/>
        </w:rPr>
        <w:t xml:space="preserve">  </w:t>
      </w:r>
    </w:p>
    <w:p w:rsidR="00EA1281" w:rsidP="00EA1281" w:rsidRDefault="00EA1281" w14:paraId="4AD1CEFD" w14:textId="77777777">
      <w:pPr>
        <w:tabs>
          <w:tab w:val="left" w:pos="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A1281">
        <w:rPr>
          <w:rFonts w:ascii="Times New Roman" w:hAnsi="Times New Roman" w:cs="Times New Roman"/>
        </w:rPr>
        <w:t xml:space="preserve">it was </w:t>
      </w:r>
      <w:r>
        <w:rPr>
          <w:rFonts w:ascii="Times New Roman" w:hAnsi="Times New Roman" w:cs="Times New Roman"/>
        </w:rPr>
        <w:t>the</w:t>
      </w:r>
      <w:r w:rsidRPr="00EA1281">
        <w:rPr>
          <w:rFonts w:ascii="Times New Roman" w:hAnsi="Times New Roman" w:cs="Times New Roman"/>
        </w:rPr>
        <w:t xml:space="preserve"> first reading.   </w:t>
      </w:r>
      <w:r>
        <w:rPr>
          <w:rFonts w:ascii="Times New Roman" w:hAnsi="Times New Roman" w:cs="Times New Roman"/>
        </w:rPr>
        <w:t>At the</w:t>
      </w:r>
      <w:r w:rsidRPr="00EA1281">
        <w:rPr>
          <w:rFonts w:ascii="Times New Roman" w:hAnsi="Times New Roman" w:cs="Times New Roman"/>
        </w:rPr>
        <w:t xml:space="preserve"> next senate meeting it will be voted on, they proposed </w:t>
      </w:r>
      <w:r>
        <w:rPr>
          <w:rFonts w:ascii="Times New Roman" w:hAnsi="Times New Roman" w:cs="Times New Roman"/>
        </w:rPr>
        <w:t xml:space="preserve">  </w:t>
      </w:r>
    </w:p>
    <w:p w:rsidR="00EA1281" w:rsidP="00EA1281" w:rsidRDefault="00EA1281" w14:paraId="35507720" w14:textId="17B9AB5C">
      <w:pPr>
        <w:tabs>
          <w:tab w:val="left" w:pos="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A1281">
        <w:rPr>
          <w:rFonts w:ascii="Times New Roman" w:hAnsi="Times New Roman" w:cs="Times New Roman"/>
        </w:rPr>
        <w:t>item limits</w:t>
      </w:r>
      <w:r>
        <w:rPr>
          <w:rFonts w:ascii="Times New Roman" w:hAnsi="Times New Roman" w:cs="Times New Roman"/>
        </w:rPr>
        <w:t xml:space="preserve"> per course.  </w:t>
      </w:r>
    </w:p>
    <w:p w:rsidRPr="00EA1281" w:rsidR="00FB66FE" w:rsidP="70CAD9B8" w:rsidRDefault="00EA1281" w14:paraId="6A783BB0" w14:textId="7E9F0359">
      <w:pPr>
        <w:tabs>
          <w:tab w:val="left" w:pos="360"/>
        </w:tabs>
        <w:rPr>
          <w:rFonts w:ascii="Times New Roman" w:hAnsi="Times New Roman" w:cs="Times New Roman"/>
          <w:color w:val="0070C0"/>
        </w:rPr>
      </w:pPr>
      <w:r w:rsidRPr="00EA1281">
        <w:rPr>
          <w:rFonts w:ascii="Times New Roman" w:hAnsi="Times New Roman" w:cs="Times New Roman"/>
        </w:rPr>
        <w:t xml:space="preserve">  </w:t>
      </w:r>
    </w:p>
    <w:p w:rsidRPr="00F76ED7" w:rsidR="00F76ED7" w:rsidP="70CAD9B8" w:rsidRDefault="00FB66FE" w14:paraId="6E8D004F" w14:textId="174D527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C16F3D">
        <w:rPr>
          <w:rFonts w:ascii="Times New Roman" w:hAnsi="Times New Roman" w:cs="Times New Roman"/>
        </w:rPr>
        <w:t xml:space="preserve"> </w:t>
      </w:r>
      <w:r w:rsidRPr="70CAD9B8" w:rsidR="725592D3">
        <w:rPr>
          <w:rFonts w:ascii="Times New Roman" w:hAnsi="Times New Roman" w:cs="Times New Roman"/>
          <w:b/>
          <w:bCs/>
        </w:rPr>
        <w:t xml:space="preserve">CCC </w:t>
      </w:r>
      <w:r w:rsidRPr="70CAD9B8" w:rsidR="1A39BCAD">
        <w:rPr>
          <w:rFonts w:ascii="Times New Roman" w:hAnsi="Times New Roman" w:cs="Times New Roman"/>
          <w:b/>
          <w:bCs/>
        </w:rPr>
        <w:t xml:space="preserve">UPDATE </w:t>
      </w:r>
      <w:r w:rsidRPr="70CAD9B8" w:rsidR="56FE7375">
        <w:rPr>
          <w:rFonts w:ascii="Times New Roman" w:hAnsi="Times New Roman" w:cs="Times New Roman"/>
          <w:b/>
          <w:bCs/>
        </w:rPr>
        <w:t xml:space="preserve"> </w:t>
      </w:r>
      <w:r w:rsidR="00F76ED7">
        <w:tab/>
      </w:r>
      <w:r w:rsidRPr="70CAD9B8" w:rsidR="28DC0AB2">
        <w:rPr>
          <w:rFonts w:ascii="Times New Roman" w:hAnsi="Times New Roman" w:cs="Times New Roman"/>
        </w:rPr>
        <w:t xml:space="preserve">     </w:t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 xml:space="preserve">     </w:t>
      </w:r>
      <w:r w:rsidR="006B5A10">
        <w:rPr>
          <w:rFonts w:ascii="Times New Roman" w:hAnsi="Times New Roman" w:cs="Times New Roman"/>
        </w:rPr>
        <w:t xml:space="preserve">            </w:t>
      </w:r>
      <w:r w:rsidRPr="70CAD9B8" w:rsidR="4A092C7A">
        <w:rPr>
          <w:rFonts w:ascii="Times New Roman" w:hAnsi="Times New Roman" w:cs="Times New Roman"/>
        </w:rPr>
        <w:t>(BROOKS)</w:t>
      </w:r>
      <w:r w:rsidRPr="70CAD9B8" w:rsidR="28DC0AB2">
        <w:rPr>
          <w:rFonts w:ascii="Times New Roman" w:hAnsi="Times New Roman" w:cs="Times New Roman"/>
        </w:rPr>
        <w:t xml:space="preserve">                   </w:t>
      </w:r>
      <w:r w:rsidRPr="70CAD9B8" w:rsidR="772D7F2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A1281" w:rsidP="00EA1281" w:rsidRDefault="00A04F74" w14:paraId="4CE5C396" w14:textId="77777777">
      <w:pPr>
        <w:tabs>
          <w:tab w:val="left" w:pos="360"/>
          <w:tab w:val="left" w:pos="13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1281">
        <w:rPr>
          <w:rFonts w:ascii="Times New Roman" w:hAnsi="Times New Roman" w:cs="Times New Roman"/>
        </w:rPr>
        <w:tab/>
      </w:r>
      <w:r w:rsidR="00EA1281">
        <w:rPr>
          <w:rFonts w:ascii="Times New Roman" w:hAnsi="Times New Roman" w:cs="Times New Roman"/>
        </w:rPr>
        <w:t xml:space="preserve">With BAPC it was brought up that they are looking at a way to streamline TT calls.  BLP </w:t>
      </w:r>
    </w:p>
    <w:p w:rsidR="00EA1281" w:rsidP="00EA1281" w:rsidRDefault="00EA1281" w14:paraId="138FD127" w14:textId="77777777">
      <w:pPr>
        <w:tabs>
          <w:tab w:val="left" w:pos="360"/>
          <w:tab w:val="left" w:pos="13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is looking to add an additional seat to represent EL, the biggest concern is that there is </w:t>
      </w:r>
    </w:p>
    <w:p w:rsidR="00EA1281" w:rsidP="00EA1281" w:rsidRDefault="00EA1281" w14:paraId="78116181" w14:textId="77777777">
      <w:pPr>
        <w:tabs>
          <w:tab w:val="left" w:pos="360"/>
          <w:tab w:val="left" w:pos="13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always a voice for EL.   Strategic planning groups have been formed for Mission/Vision </w:t>
      </w:r>
    </w:p>
    <w:p w:rsidR="00A04F74" w:rsidP="00EA1281" w:rsidRDefault="00EA1281" w14:paraId="28D845AD" w14:textId="5C2EA21F">
      <w:pPr>
        <w:tabs>
          <w:tab w:val="left" w:pos="360"/>
          <w:tab w:val="left" w:pos="13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&amp; Aspirational changes.  The next meeting is 11/21 at 11am</w:t>
      </w:r>
    </w:p>
    <w:p w:rsidR="00EA1281" w:rsidP="00EA1281" w:rsidRDefault="00EA1281" w14:paraId="209568DE" w14:textId="20AEE8BB">
      <w:pPr>
        <w:tabs>
          <w:tab w:val="left" w:pos="360"/>
          <w:tab w:val="left" w:pos="1370"/>
        </w:tabs>
        <w:rPr>
          <w:rFonts w:ascii="Times New Roman" w:hAnsi="Times New Roman" w:cs="Times New Roman"/>
        </w:rPr>
      </w:pPr>
    </w:p>
    <w:p w:rsidRPr="00F76ED7" w:rsidR="005A74EE" w:rsidP="00EA1281" w:rsidRDefault="005A74EE" w14:paraId="71230FF1" w14:textId="77777777">
      <w:pPr>
        <w:tabs>
          <w:tab w:val="left" w:pos="360"/>
          <w:tab w:val="left" w:pos="1370"/>
        </w:tabs>
        <w:rPr>
          <w:rFonts w:ascii="Times New Roman" w:hAnsi="Times New Roman" w:cs="Times New Roman"/>
        </w:rPr>
      </w:pPr>
    </w:p>
    <w:p w:rsidR="00C71A1C" w:rsidP="00C71A1C" w:rsidRDefault="339D084A" w14:paraId="143E038F" w14:textId="3097B59B">
      <w:p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>11:</w:t>
      </w:r>
      <w:r w:rsidR="00A354C2">
        <w:rPr>
          <w:rFonts w:ascii="Times New Roman" w:hAnsi="Times New Roman" w:cs="Times New Roman"/>
          <w:b/>
          <w:bCs/>
        </w:rPr>
        <w:t>00</w:t>
      </w:r>
      <w:r w:rsidRPr="70CAD9B8">
        <w:rPr>
          <w:rFonts w:ascii="Times New Roman" w:hAnsi="Times New Roman" w:cs="Times New Roman"/>
          <w:b/>
          <w:bCs/>
        </w:rPr>
        <w:t xml:space="preserve">am     </w:t>
      </w:r>
      <w:r w:rsidRPr="70CAD9B8" w:rsidR="53997295">
        <w:rPr>
          <w:rFonts w:ascii="Times New Roman" w:hAnsi="Times New Roman" w:cs="Times New Roman"/>
          <w:b/>
          <w:bCs/>
        </w:rPr>
        <w:t>NEW BUSINESS</w:t>
      </w:r>
      <w:r w:rsidRPr="70CAD9B8" w:rsidR="616F8540">
        <w:rPr>
          <w:rFonts w:ascii="Times New Roman" w:hAnsi="Times New Roman" w:cs="Times New Roman"/>
          <w:b/>
          <w:bCs/>
        </w:rPr>
        <w:t xml:space="preserve"> </w:t>
      </w:r>
      <w:r w:rsidR="00EC2B37">
        <w:tab/>
      </w:r>
      <w:r w:rsidR="00EC2B37">
        <w:tab/>
      </w:r>
      <w:r w:rsidR="00EC2B37">
        <w:tab/>
      </w:r>
      <w:r w:rsidR="00EC2B37">
        <w:tab/>
      </w:r>
      <w:r w:rsidR="00EC2B37">
        <w:tab/>
      </w:r>
      <w:r w:rsidR="00EC2B37">
        <w:tab/>
      </w:r>
      <w:r w:rsidR="00EC2B37">
        <w:tab/>
      </w:r>
      <w:r w:rsidR="00EC2B37">
        <w:tab/>
      </w:r>
      <w:r w:rsidR="00EC2B37">
        <w:tab/>
      </w:r>
      <w:r w:rsidRPr="70CAD9B8" w:rsidR="6B4141C1">
        <w:rPr>
          <w:rFonts w:ascii="Times New Roman" w:hAnsi="Times New Roman" w:cs="Times New Roman"/>
        </w:rPr>
        <w:t xml:space="preserve"> </w:t>
      </w:r>
      <w:r w:rsidRPr="70CAD9B8" w:rsidR="263C1741">
        <w:rPr>
          <w:rFonts w:ascii="Times New Roman" w:hAnsi="Times New Roman" w:cs="Times New Roman"/>
        </w:rPr>
        <w:t>(ALL)</w:t>
      </w:r>
    </w:p>
    <w:p w:rsidRPr="00E5314E" w:rsidR="00E5314E" w:rsidP="00E5314E" w:rsidRDefault="00E5314E" w14:paraId="7EB85D89" w14:textId="3A119BE2">
      <w:pPr>
        <w:pStyle w:val="ListParagraph"/>
        <w:numPr>
          <w:ilvl w:val="0"/>
          <w:numId w:val="29"/>
        </w:numPr>
        <w:shd w:val="clear" w:color="auto" w:fill="FFFFFF" w:themeFill="background1"/>
        <w:ind w:left="1530"/>
        <w:outlineLvl w:val="1"/>
      </w:pPr>
      <w:r w:rsidRPr="00E5314E">
        <w:rPr>
          <w:rFonts w:ascii="Times New Roman" w:hAnsi="Times New Roman" w:cs="Times New Roman"/>
        </w:rPr>
        <w:t xml:space="preserve">Role of FDPC </w:t>
      </w:r>
      <w:r w:rsidR="00A85666">
        <w:rPr>
          <w:rFonts w:ascii="Times New Roman" w:hAnsi="Times New Roman" w:cs="Times New Roman"/>
        </w:rPr>
        <w:t>in professional development and promoting mentoring</w:t>
      </w:r>
    </w:p>
    <w:p w:rsidR="00DA663D" w:rsidP="00904632" w:rsidRDefault="00DA663D" w14:paraId="00497923" w14:textId="7777777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B323EB" w:rsidP="00904632" w:rsidRDefault="25BBF9FC" w14:paraId="77C89F85" w14:textId="556B42F6">
      <w:pPr>
        <w:tabs>
          <w:tab w:val="left" w:pos="360"/>
        </w:tabs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>11:</w:t>
      </w:r>
      <w:r w:rsidR="00907BBF">
        <w:rPr>
          <w:rFonts w:ascii="Times New Roman" w:hAnsi="Times New Roman" w:cs="Times New Roman"/>
          <w:b/>
          <w:bCs/>
        </w:rPr>
        <w:t>1</w:t>
      </w:r>
      <w:r w:rsidR="00912626">
        <w:rPr>
          <w:rFonts w:ascii="Times New Roman" w:hAnsi="Times New Roman" w:cs="Times New Roman"/>
          <w:b/>
          <w:bCs/>
        </w:rPr>
        <w:t>2</w:t>
      </w:r>
      <w:r w:rsidRPr="70CAD9B8" w:rsidR="23AC63C1">
        <w:rPr>
          <w:rFonts w:ascii="Times New Roman" w:hAnsi="Times New Roman" w:cs="Times New Roman"/>
          <w:b/>
          <w:bCs/>
        </w:rPr>
        <w:t>am</w:t>
      </w:r>
      <w:r w:rsidRPr="70CAD9B8">
        <w:rPr>
          <w:rFonts w:ascii="Times New Roman" w:hAnsi="Times New Roman" w:cs="Times New Roman"/>
          <w:b/>
          <w:bCs/>
        </w:rPr>
        <w:t xml:space="preserve">    </w:t>
      </w:r>
      <w:r w:rsidRPr="70CAD9B8" w:rsidR="5E167C83">
        <w:rPr>
          <w:rFonts w:ascii="Times New Roman" w:hAnsi="Times New Roman" w:cs="Times New Roman"/>
          <w:b/>
          <w:bCs/>
        </w:rPr>
        <w:t>FUTURE DISCUSSION ITEMS</w:t>
      </w:r>
      <w:r w:rsidR="001D4EDB">
        <w:rPr>
          <w:rFonts w:ascii="Times New Roman" w:hAnsi="Times New Roman" w:cs="Times New Roman"/>
          <w:b/>
          <w:bCs/>
        </w:rPr>
        <w:t xml:space="preserve"> (for 12/01/22)</w:t>
      </w:r>
      <w:r w:rsidR="00E821C9">
        <w:tab/>
      </w:r>
      <w:r w:rsidR="00E821C9">
        <w:tab/>
      </w:r>
      <w:r w:rsidR="00E821C9">
        <w:tab/>
      </w:r>
      <w:r w:rsidR="00E821C9">
        <w:tab/>
      </w:r>
      <w:r w:rsidR="00E821C9">
        <w:tab/>
      </w:r>
      <w:r w:rsidR="00223DE5">
        <w:t xml:space="preserve">  </w:t>
      </w:r>
      <w:r w:rsidRPr="70CAD9B8" w:rsidR="5E167C83">
        <w:rPr>
          <w:rFonts w:ascii="Times New Roman" w:hAnsi="Times New Roman" w:cs="Times New Roman"/>
        </w:rPr>
        <w:t>(</w:t>
      </w:r>
      <w:r w:rsidR="00E5314E">
        <w:rPr>
          <w:rFonts w:ascii="Times New Roman" w:hAnsi="Times New Roman" w:cs="Times New Roman"/>
        </w:rPr>
        <w:t>LEE</w:t>
      </w:r>
      <w:r w:rsidRPr="70CAD9B8" w:rsidR="5E167C83">
        <w:rPr>
          <w:rFonts w:ascii="Times New Roman" w:hAnsi="Times New Roman" w:cs="Times New Roman"/>
        </w:rPr>
        <w:t>)</w:t>
      </w:r>
    </w:p>
    <w:p w:rsidRPr="00AA6A5A" w:rsidR="00B67F4F" w:rsidP="00B67F4F" w:rsidRDefault="00B67F4F" w14:paraId="200DBDE8" w14:textId="77777777">
      <w:pPr>
        <w:pStyle w:val="ListParagraph"/>
        <w:numPr>
          <w:ilvl w:val="2"/>
          <w:numId w:val="28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00AA6A5A">
        <w:rPr>
          <w:rFonts w:ascii="Times New Roman" w:hAnsi="Times New Roman" w:cs="Times New Roman"/>
        </w:rPr>
        <w:t>New Faculty Handbook Update (Schmidt)</w:t>
      </w:r>
    </w:p>
    <w:p w:rsidR="00B67F4F" w:rsidP="00B67F4F" w:rsidRDefault="00B67F4F" w14:paraId="7F8E5281" w14:textId="77777777">
      <w:pPr>
        <w:pStyle w:val="ListParagraph"/>
        <w:numPr>
          <w:ilvl w:val="2"/>
          <w:numId w:val="28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00AA6A5A">
        <w:rPr>
          <w:rFonts w:ascii="Times New Roman" w:hAnsi="Times New Roman" w:cs="Times New Roman"/>
        </w:rPr>
        <w:t>Joint Hire (developing a clear process/model)</w:t>
      </w:r>
    </w:p>
    <w:p w:rsidRPr="00A36FA1" w:rsidR="00E81019" w:rsidP="00E81019" w:rsidRDefault="00E81019" w14:paraId="7B7227C8" w14:textId="77777777">
      <w:pPr>
        <w:tabs>
          <w:tab w:val="left" w:pos="360"/>
        </w:tabs>
        <w:rPr>
          <w:rFonts w:ascii="Times New Roman" w:hAnsi="Times New Roman" w:cs="Times New Roman"/>
        </w:rPr>
      </w:pPr>
    </w:p>
    <w:p w:rsidR="009B345C" w:rsidP="00A354C2" w:rsidRDefault="31C2A738" w14:paraId="30487950" w14:textId="21E53677">
      <w:pPr>
        <w:tabs>
          <w:tab w:val="left" w:pos="360"/>
          <w:tab w:val="left" w:pos="540"/>
          <w:tab w:val="left" w:pos="1170"/>
          <w:tab w:val="right" w:pos="10080"/>
        </w:tabs>
        <w:rPr>
          <w:rFonts w:ascii="Times New Roman" w:hAnsi="Times New Roman" w:cs="Times New Roman"/>
        </w:rPr>
      </w:pPr>
      <w:r w:rsidRPr="7321C19F">
        <w:rPr>
          <w:rFonts w:ascii="Times New Roman" w:hAnsi="Times New Roman" w:cs="Times New Roman"/>
          <w:b/>
          <w:bCs/>
        </w:rPr>
        <w:t xml:space="preserve">11:13am </w:t>
      </w:r>
      <w:r w:rsidR="00912626">
        <w:tab/>
      </w:r>
      <w:r w:rsidRPr="7321C19F" w:rsidR="63B46CB1">
        <w:rPr>
          <w:rFonts w:ascii="Times New Roman" w:hAnsi="Times New Roman" w:cs="Times New Roman"/>
          <w:b/>
          <w:bCs/>
        </w:rPr>
        <w:t>ANNOUNCEMENTS</w:t>
      </w:r>
      <w:r w:rsidRPr="7321C19F" w:rsidR="608EC888">
        <w:rPr>
          <w:rFonts w:ascii="Times New Roman" w:hAnsi="Times New Roman" w:cs="Times New Roman"/>
          <w:b/>
          <w:bCs/>
        </w:rPr>
        <w:t xml:space="preserve"> </w:t>
      </w:r>
    </w:p>
    <w:p w:rsidR="00B67F4F" w:rsidP="00B05692" w:rsidRDefault="00B67F4F" w14:paraId="19648874" w14:textId="7777777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:rsidRPr="006E603D" w:rsidR="00B67F4F" w:rsidP="006E603D" w:rsidRDefault="2BC97E6D" w14:paraId="10B717D6" w14:textId="6781288B">
      <w:pPr>
        <w:tabs>
          <w:tab w:val="left" w:pos="360"/>
          <w:tab w:val="left" w:pos="540"/>
          <w:tab w:val="left" w:pos="1170"/>
          <w:tab w:val="right" w:pos="10080"/>
        </w:tabs>
        <w:rPr>
          <w:rFonts w:ascii="Times New Roman" w:hAnsi="Times New Roman" w:cs="Times New Roman"/>
          <w:b w:val="1"/>
          <w:bCs w:val="1"/>
        </w:rPr>
      </w:pPr>
      <w:r w:rsidRPr="5F611936" w:rsidR="2BC97E6D">
        <w:rPr>
          <w:rFonts w:ascii="Times New Roman" w:hAnsi="Times New Roman" w:cs="Times New Roman"/>
          <w:b w:val="1"/>
          <w:bCs w:val="1"/>
        </w:rPr>
        <w:t xml:space="preserve">11:15pm </w:t>
      </w:r>
      <w:r w:rsidRPr="5F611936" w:rsidR="6414FC41">
        <w:rPr>
          <w:rFonts w:ascii="Times New Roman" w:hAnsi="Times New Roman" w:cs="Times New Roman"/>
          <w:b w:val="1"/>
          <w:bCs w:val="1"/>
        </w:rPr>
        <w:t xml:space="preserve"> </w:t>
      </w:r>
      <w:r>
        <w:tab/>
      </w:r>
      <w:r w:rsidRPr="5F611936" w:rsidR="6414FC41">
        <w:rPr>
          <w:rFonts w:ascii="Times New Roman" w:hAnsi="Times New Roman" w:cs="Times New Roman"/>
          <w:b w:val="1"/>
          <w:bCs w:val="1"/>
        </w:rPr>
        <w:t xml:space="preserve">Q&amp;A WITH NEW CEHHS </w:t>
      </w:r>
      <w:r w:rsidRPr="5F611936" w:rsidR="6B685032">
        <w:rPr>
          <w:rFonts w:ascii="Times New Roman" w:hAnsi="Times New Roman" w:cs="Times New Roman"/>
          <w:b w:val="1"/>
          <w:bCs w:val="1"/>
        </w:rPr>
        <w:t>TENURE</w:t>
      </w:r>
      <w:r w:rsidRPr="5F611936" w:rsidR="6414FC41">
        <w:rPr>
          <w:rFonts w:ascii="Times New Roman" w:hAnsi="Times New Roman" w:cs="Times New Roman"/>
          <w:b w:val="1"/>
          <w:bCs w:val="1"/>
        </w:rPr>
        <w:t>-TRACK FACULTY</w:t>
      </w:r>
    </w:p>
    <w:p w:rsidR="5F611936" w:rsidP="5F611936" w:rsidRDefault="5F611936" w14:paraId="60ED9E35" w14:textId="2A1D5F07">
      <w:pPr>
        <w:pStyle w:val="Normal"/>
        <w:tabs>
          <w:tab w:val="left" w:leader="none" w:pos="360"/>
          <w:tab w:val="left" w:leader="none" w:pos="540"/>
          <w:tab w:val="left" w:leader="none" w:pos="1170"/>
          <w:tab w:val="right" w:leader="none" w:pos="10080"/>
        </w:tabs>
        <w:rPr>
          <w:rFonts w:ascii="Times New Roman" w:hAnsi="Times New Roman" w:cs="Times New Roman"/>
          <w:b w:val="1"/>
          <w:bCs w:val="1"/>
        </w:rPr>
      </w:pPr>
    </w:p>
    <w:p w:rsidR="602D93D0" w:rsidP="7321C19F" w:rsidRDefault="602D93D0" w14:paraId="7F3ED75E" w14:textId="0D02C40E">
      <w:pPr>
        <w:tabs>
          <w:tab w:val="left" w:pos="360"/>
          <w:tab w:val="left" w:pos="540"/>
          <w:tab w:val="left" w:pos="1170"/>
          <w:tab w:val="right" w:pos="10080"/>
        </w:tabs>
        <w:rPr>
          <w:rFonts w:ascii="Times New Roman" w:hAnsi="Times New Roman" w:cs="Times New Roman"/>
          <w:b w:val="1"/>
          <w:bCs w:val="1"/>
        </w:rPr>
      </w:pPr>
      <w:r w:rsidRPr="5F611936" w:rsidR="4779BB2A">
        <w:rPr>
          <w:rFonts w:ascii="Times New Roman" w:hAnsi="Times New Roman" w:cs="Times New Roman"/>
        </w:rPr>
        <w:t>Q: H</w:t>
      </w:r>
      <w:r w:rsidRPr="5F611936" w:rsidR="602D93D0">
        <w:rPr>
          <w:rFonts w:ascii="Times New Roman" w:hAnsi="Times New Roman" w:cs="Times New Roman"/>
        </w:rPr>
        <w:t xml:space="preserve">ow do faculty address Service Credits? </w:t>
      </w:r>
    </w:p>
    <w:p w:rsidR="76127B0A" w:rsidP="5F611936" w:rsidRDefault="76127B0A" w14:paraId="64E92951" w14:textId="202833BA">
      <w:pPr>
        <w:pStyle w:val="Normal"/>
        <w:tabs>
          <w:tab w:val="left" w:leader="none" w:pos="270"/>
          <w:tab w:val="left" w:leader="none" w:pos="540"/>
          <w:tab w:val="left" w:leader="none" w:pos="1170"/>
          <w:tab w:val="right" w:leader="none" w:pos="10080"/>
        </w:tabs>
        <w:ind w:left="270" w:hanging="270"/>
        <w:rPr>
          <w:rFonts w:ascii="Times New Roman" w:hAnsi="Times New Roman" w:cs="Times New Roman"/>
        </w:rPr>
      </w:pPr>
      <w:r w:rsidRPr="5F611936" w:rsidR="76127B0A">
        <w:rPr>
          <w:rFonts w:ascii="Times New Roman" w:hAnsi="Times New Roman" w:cs="Times New Roman"/>
        </w:rPr>
        <w:t xml:space="preserve">A: </w:t>
      </w:r>
      <w:r w:rsidRPr="5F611936" w:rsidR="4F26B9D5">
        <w:rPr>
          <w:rFonts w:ascii="Times New Roman" w:hAnsi="Times New Roman" w:cs="Times New Roman"/>
        </w:rPr>
        <w:t xml:space="preserve">Go ahead and include </w:t>
      </w:r>
      <w:r w:rsidRPr="5F611936" w:rsidR="4F26B9D5">
        <w:rPr>
          <w:rFonts w:ascii="Times New Roman" w:hAnsi="Times New Roman" w:cs="Times New Roman"/>
        </w:rPr>
        <w:t>everything regarding</w:t>
      </w:r>
      <w:r w:rsidRPr="5F611936" w:rsidR="4F26B9D5">
        <w:rPr>
          <w:rFonts w:ascii="Times New Roman" w:hAnsi="Times New Roman" w:cs="Times New Roman"/>
        </w:rPr>
        <w:t xml:space="preserve"> teaching, research, and service from your service credit time period</w:t>
      </w:r>
      <w:r w:rsidRPr="5F611936" w:rsidR="5FF05547">
        <w:rPr>
          <w:rFonts w:ascii="Times New Roman" w:hAnsi="Times New Roman" w:cs="Times New Roman"/>
        </w:rPr>
        <w:t xml:space="preserve"> from your previous institution. </w:t>
      </w:r>
      <w:r w:rsidRPr="5F611936" w:rsidR="29670831">
        <w:rPr>
          <w:rFonts w:ascii="Times New Roman" w:hAnsi="Times New Roman" w:cs="Times New Roman"/>
        </w:rPr>
        <w:t>Dean Ostergren recommended addressing</w:t>
      </w:r>
      <w:r w:rsidRPr="5F611936" w:rsidR="33080654">
        <w:rPr>
          <w:rFonts w:ascii="Times New Roman" w:hAnsi="Times New Roman" w:cs="Times New Roman"/>
        </w:rPr>
        <w:t xml:space="preserve"> all</w:t>
      </w:r>
      <w:r w:rsidRPr="5F611936" w:rsidR="29670831">
        <w:rPr>
          <w:rFonts w:ascii="Times New Roman" w:hAnsi="Times New Roman" w:cs="Times New Roman"/>
        </w:rPr>
        <w:t xml:space="preserve"> </w:t>
      </w:r>
      <w:r w:rsidRPr="5F611936" w:rsidR="29670831">
        <w:rPr>
          <w:rFonts w:ascii="Times New Roman" w:hAnsi="Times New Roman" w:cs="Times New Roman"/>
        </w:rPr>
        <w:t xml:space="preserve">previous work during your service </w:t>
      </w:r>
      <w:r w:rsidRPr="5F611936" w:rsidR="29670831">
        <w:rPr>
          <w:rFonts w:ascii="Times New Roman" w:hAnsi="Times New Roman" w:cs="Times New Roman"/>
        </w:rPr>
        <w:t>credit t</w:t>
      </w:r>
      <w:r w:rsidRPr="5F611936" w:rsidR="29670831">
        <w:rPr>
          <w:rFonts w:ascii="Times New Roman" w:hAnsi="Times New Roman" w:cs="Times New Roman"/>
        </w:rPr>
        <w:t>i</w:t>
      </w:r>
      <w:r w:rsidRPr="5F611936" w:rsidR="70E0E406">
        <w:rPr>
          <w:rFonts w:ascii="Times New Roman" w:hAnsi="Times New Roman" w:cs="Times New Roman"/>
        </w:rPr>
        <w:t>me</w:t>
      </w:r>
      <w:r w:rsidRPr="5F611936" w:rsidR="70E0E406">
        <w:rPr>
          <w:rFonts w:ascii="Times New Roman" w:hAnsi="Times New Roman" w:cs="Times New Roman"/>
        </w:rPr>
        <w:t xml:space="preserve"> </w:t>
      </w:r>
      <w:r w:rsidRPr="5F611936" w:rsidR="70E0E406">
        <w:rPr>
          <w:rFonts w:ascii="Times New Roman" w:hAnsi="Times New Roman" w:cs="Times New Roman"/>
        </w:rPr>
        <w:t>p</w:t>
      </w:r>
      <w:r w:rsidRPr="5F611936" w:rsidR="70E0E406">
        <w:rPr>
          <w:rFonts w:ascii="Times New Roman" w:hAnsi="Times New Roman" w:cs="Times New Roman"/>
        </w:rPr>
        <w:t>e</w:t>
      </w:r>
      <w:r w:rsidRPr="5F611936" w:rsidR="70E0E406">
        <w:rPr>
          <w:rFonts w:ascii="Times New Roman" w:hAnsi="Times New Roman" w:cs="Times New Roman"/>
        </w:rPr>
        <w:t>r</w:t>
      </w:r>
      <w:r w:rsidRPr="5F611936" w:rsidR="70E0E406">
        <w:rPr>
          <w:rFonts w:ascii="Times New Roman" w:hAnsi="Times New Roman" w:cs="Times New Roman"/>
        </w:rPr>
        <w:t>i</w:t>
      </w:r>
      <w:r w:rsidRPr="5F611936" w:rsidR="70E0E406">
        <w:rPr>
          <w:rFonts w:ascii="Times New Roman" w:hAnsi="Times New Roman" w:cs="Times New Roman"/>
        </w:rPr>
        <w:t>o</w:t>
      </w:r>
      <w:r w:rsidRPr="5F611936" w:rsidR="70E0E406">
        <w:rPr>
          <w:rFonts w:ascii="Times New Roman" w:hAnsi="Times New Roman" w:cs="Times New Roman"/>
        </w:rPr>
        <w:t>d,</w:t>
      </w:r>
      <w:r w:rsidRPr="5F611936" w:rsidR="29670831">
        <w:rPr>
          <w:rFonts w:ascii="Times New Roman" w:hAnsi="Times New Roman" w:cs="Times New Roman"/>
        </w:rPr>
        <w:t xml:space="preserve"> as</w:t>
      </w:r>
      <w:r w:rsidRPr="5F611936" w:rsidR="29670831">
        <w:rPr>
          <w:rFonts w:ascii="Times New Roman" w:hAnsi="Times New Roman" w:cs="Times New Roman"/>
        </w:rPr>
        <w:t xml:space="preserve"> if you were here at CSUSM. </w:t>
      </w:r>
    </w:p>
    <w:p w:rsidR="5F611936" w:rsidP="5F611936" w:rsidRDefault="5F611936" w14:paraId="4EFFA116" w14:textId="0A43769E">
      <w:pPr>
        <w:pStyle w:val="Normal"/>
        <w:tabs>
          <w:tab w:val="left" w:leader="none" w:pos="360"/>
          <w:tab w:val="left" w:leader="none" w:pos="540"/>
          <w:tab w:val="left" w:leader="none" w:pos="1170"/>
          <w:tab w:val="right" w:leader="none" w:pos="10080"/>
        </w:tabs>
        <w:rPr>
          <w:rFonts w:ascii="Times New Roman" w:hAnsi="Times New Roman" w:cs="Times New Roman"/>
        </w:rPr>
      </w:pPr>
    </w:p>
    <w:p w:rsidR="55920BA6" w:rsidP="5F611936" w:rsidRDefault="55920BA6" w14:paraId="4274D2E3" w14:textId="46C6C92B">
      <w:pPr>
        <w:pStyle w:val="Normal"/>
        <w:tabs>
          <w:tab w:val="left" w:leader="none" w:pos="360"/>
          <w:tab w:val="left" w:leader="none" w:pos="540"/>
          <w:tab w:val="left" w:leader="none" w:pos="1170"/>
          <w:tab w:val="right" w:leader="none" w:pos="10080"/>
        </w:tabs>
        <w:ind w:left="270" w:hanging="270"/>
        <w:rPr>
          <w:rFonts w:ascii="Times New Roman" w:hAnsi="Times New Roman" w:cs="Times New Roman"/>
        </w:rPr>
      </w:pPr>
      <w:r w:rsidRPr="5F611936" w:rsidR="55920BA6">
        <w:rPr>
          <w:rFonts w:ascii="Times New Roman" w:hAnsi="Times New Roman" w:cs="Times New Roman"/>
        </w:rPr>
        <w:t>Q:</w:t>
      </w:r>
      <w:r w:rsidRPr="5F611936" w:rsidR="589B7F84">
        <w:rPr>
          <w:rFonts w:ascii="Times New Roman" w:hAnsi="Times New Roman" w:cs="Times New Roman"/>
        </w:rPr>
        <w:t xml:space="preserve"> I haven’t been able to receive what I need (e.g., equipment</w:t>
      </w:r>
      <w:r w:rsidRPr="5F611936" w:rsidR="485F93E1">
        <w:rPr>
          <w:rFonts w:ascii="Times New Roman" w:hAnsi="Times New Roman" w:cs="Times New Roman"/>
        </w:rPr>
        <w:t>, lab materials</w:t>
      </w:r>
      <w:r w:rsidRPr="5F611936" w:rsidR="589B7F84">
        <w:rPr>
          <w:rFonts w:ascii="Times New Roman" w:hAnsi="Times New Roman" w:cs="Times New Roman"/>
        </w:rPr>
        <w:t xml:space="preserve">) to carry out my research agenda yet. Will this </w:t>
      </w:r>
      <w:r w:rsidRPr="5F611936" w:rsidR="681EE1E9">
        <w:rPr>
          <w:rFonts w:ascii="Times New Roman" w:hAnsi="Times New Roman" w:cs="Times New Roman"/>
        </w:rPr>
        <w:t>adversely affect</w:t>
      </w:r>
      <w:r w:rsidRPr="5F611936" w:rsidR="589B7F84">
        <w:rPr>
          <w:rFonts w:ascii="Times New Roman" w:hAnsi="Times New Roman" w:cs="Times New Roman"/>
        </w:rPr>
        <w:t xml:space="preserve"> the review of my WPAF?</w:t>
      </w:r>
    </w:p>
    <w:p w:rsidR="55920BA6" w:rsidP="5F611936" w:rsidRDefault="55920BA6" w14:paraId="7A793693" w14:textId="53672033">
      <w:pPr>
        <w:pStyle w:val="Normal"/>
        <w:tabs>
          <w:tab w:val="left" w:leader="none" w:pos="360"/>
          <w:tab w:val="left" w:leader="none" w:pos="540"/>
          <w:tab w:val="left" w:leader="none" w:pos="1170"/>
          <w:tab w:val="right" w:leader="none" w:pos="10080"/>
        </w:tabs>
        <w:ind w:left="270" w:hanging="270"/>
        <w:rPr>
          <w:rFonts w:ascii="Times New Roman" w:hAnsi="Times New Roman" w:cs="Times New Roman"/>
        </w:rPr>
      </w:pPr>
      <w:r w:rsidRPr="5F611936" w:rsidR="55920BA6">
        <w:rPr>
          <w:rFonts w:ascii="Times New Roman" w:hAnsi="Times New Roman" w:cs="Times New Roman"/>
        </w:rPr>
        <w:t>A:</w:t>
      </w:r>
      <w:r w:rsidRPr="5F611936" w:rsidR="22966490">
        <w:rPr>
          <w:rFonts w:ascii="Times New Roman" w:hAnsi="Times New Roman" w:cs="Times New Roman"/>
        </w:rPr>
        <w:t xml:space="preserve"> </w:t>
      </w:r>
      <w:r w:rsidRPr="5F611936" w:rsidR="07F5F2C6">
        <w:rPr>
          <w:rFonts w:ascii="Times New Roman" w:hAnsi="Times New Roman" w:cs="Times New Roman"/>
        </w:rPr>
        <w:t>Go ahead and address this in your WPAF narrative</w:t>
      </w:r>
      <w:r w:rsidRPr="5F611936" w:rsidR="009DE2AF">
        <w:rPr>
          <w:rFonts w:ascii="Times New Roman" w:hAnsi="Times New Roman" w:cs="Times New Roman"/>
        </w:rPr>
        <w:t xml:space="preserve"> explaining your situation so reviewers </w:t>
      </w:r>
      <w:proofErr w:type="gramStart"/>
      <w:r w:rsidRPr="5F611936" w:rsidR="009DE2AF">
        <w:rPr>
          <w:rFonts w:ascii="Times New Roman" w:hAnsi="Times New Roman" w:cs="Times New Roman"/>
        </w:rPr>
        <w:t>have an understanding of</w:t>
      </w:r>
      <w:proofErr w:type="gramEnd"/>
      <w:r w:rsidRPr="5F611936" w:rsidR="009DE2AF">
        <w:rPr>
          <w:rFonts w:ascii="Times New Roman" w:hAnsi="Times New Roman" w:cs="Times New Roman"/>
        </w:rPr>
        <w:t xml:space="preserve"> your situation. </w:t>
      </w:r>
    </w:p>
    <w:p w:rsidR="5F611936" w:rsidP="5F611936" w:rsidRDefault="5F611936" w14:paraId="1E815648" w14:textId="6B8CA4BF">
      <w:pPr>
        <w:pStyle w:val="Normal"/>
        <w:tabs>
          <w:tab w:val="left" w:leader="none" w:pos="360"/>
          <w:tab w:val="left" w:leader="none" w:pos="540"/>
          <w:tab w:val="left" w:leader="none" w:pos="1170"/>
          <w:tab w:val="right" w:leader="none" w:pos="10080"/>
        </w:tabs>
        <w:rPr>
          <w:rFonts w:ascii="Times New Roman" w:hAnsi="Times New Roman" w:cs="Times New Roman"/>
        </w:rPr>
      </w:pPr>
    </w:p>
    <w:p w:rsidR="72459D0F" w:rsidP="5F611936" w:rsidRDefault="72459D0F" w14:paraId="4DDA1C43" w14:textId="1263F096">
      <w:pPr>
        <w:pStyle w:val="Normal"/>
        <w:tabs>
          <w:tab w:val="left" w:pos="360"/>
          <w:tab w:val="left" w:pos="540"/>
          <w:tab w:val="right" w:pos="10080"/>
        </w:tabs>
        <w:ind w:left="360" w:hanging="360"/>
        <w:rPr>
          <w:rFonts w:ascii="Times New Roman" w:hAnsi="Times New Roman" w:cs="Times New Roman"/>
        </w:rPr>
      </w:pPr>
      <w:r w:rsidRPr="5F611936" w:rsidR="78371F17">
        <w:rPr>
          <w:rFonts w:ascii="Times New Roman" w:hAnsi="Times New Roman" w:cs="Times New Roman"/>
        </w:rPr>
        <w:t xml:space="preserve">Q: </w:t>
      </w:r>
      <w:r w:rsidRPr="5F611936" w:rsidR="16ED2675">
        <w:rPr>
          <w:rFonts w:ascii="Times New Roman" w:hAnsi="Times New Roman" w:cs="Times New Roman"/>
        </w:rPr>
        <w:t>Will faculty receive Fall 2022 course evaluations in time</w:t>
      </w:r>
      <w:r w:rsidRPr="5F611936" w:rsidR="3C09BCAB">
        <w:rPr>
          <w:rFonts w:ascii="Times New Roman" w:hAnsi="Times New Roman" w:cs="Times New Roman"/>
        </w:rPr>
        <w:t xml:space="preserve"> to include in the WPAF due in January 2023</w:t>
      </w:r>
      <w:r w:rsidRPr="5F611936" w:rsidR="16ED2675">
        <w:rPr>
          <w:rFonts w:ascii="Times New Roman" w:hAnsi="Times New Roman" w:cs="Times New Roman"/>
        </w:rPr>
        <w:t>?</w:t>
      </w:r>
    </w:p>
    <w:p w:rsidR="72459D0F" w:rsidP="5F611936" w:rsidRDefault="72459D0F" w14:paraId="17C00D5E" w14:textId="44D09BF6">
      <w:pPr>
        <w:tabs>
          <w:tab w:val="left" w:pos="360"/>
          <w:tab w:val="left" w:pos="540"/>
          <w:tab w:val="right" w:pos="10080"/>
        </w:tabs>
        <w:ind w:left="270" w:hanging="270"/>
        <w:rPr>
          <w:rFonts w:ascii="Times New Roman" w:hAnsi="Times New Roman" w:cs="Times New Roman"/>
        </w:rPr>
      </w:pPr>
      <w:r w:rsidRPr="5F611936" w:rsidR="78371F17">
        <w:rPr>
          <w:rFonts w:ascii="Times New Roman" w:hAnsi="Times New Roman" w:cs="Times New Roman"/>
        </w:rPr>
        <w:t xml:space="preserve">A: </w:t>
      </w:r>
      <w:r w:rsidRPr="5F611936" w:rsidR="780548CF">
        <w:rPr>
          <w:rFonts w:ascii="Times New Roman" w:hAnsi="Times New Roman" w:cs="Times New Roman"/>
        </w:rPr>
        <w:t>Most likely, yes</w:t>
      </w:r>
      <w:r w:rsidRPr="5F611936" w:rsidR="7FBF5A02">
        <w:rPr>
          <w:rFonts w:ascii="Times New Roman" w:hAnsi="Times New Roman" w:cs="Times New Roman"/>
        </w:rPr>
        <w:t xml:space="preserve"> faculty should receive it by the due date in January</w:t>
      </w:r>
      <w:r w:rsidRPr="5F611936" w:rsidR="780548CF">
        <w:rPr>
          <w:rFonts w:ascii="Times New Roman" w:hAnsi="Times New Roman" w:cs="Times New Roman"/>
        </w:rPr>
        <w:t xml:space="preserve">. If not, indicate in your narrative you haven’t received them yet. </w:t>
      </w:r>
    </w:p>
    <w:p w:rsidR="72459D0F" w:rsidP="5F611936" w:rsidRDefault="72459D0F" w14:paraId="0FDBA0D2" w14:textId="29A77C06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:rsidR="72459D0F" w:rsidP="7321C19F" w:rsidRDefault="72459D0F" w14:paraId="16155B04" w14:textId="74DBCB8F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5F611936" w:rsidR="7785D21A">
        <w:rPr>
          <w:rFonts w:ascii="Times New Roman" w:hAnsi="Times New Roman" w:cs="Times New Roman"/>
        </w:rPr>
        <w:t>Q: W</w:t>
      </w:r>
      <w:r w:rsidRPr="5F611936" w:rsidR="3E9A9049">
        <w:rPr>
          <w:rFonts w:ascii="Times New Roman" w:hAnsi="Times New Roman" w:cs="Times New Roman"/>
        </w:rPr>
        <w:t>hen</w:t>
      </w:r>
      <w:r w:rsidRPr="5F611936" w:rsidR="3E9A9049">
        <w:rPr>
          <w:rFonts w:ascii="Times New Roman" w:hAnsi="Times New Roman" w:cs="Times New Roman"/>
        </w:rPr>
        <w:t xml:space="preserve"> do we get our </w:t>
      </w:r>
      <w:r w:rsidRPr="5F611936" w:rsidR="4A9D8327">
        <w:rPr>
          <w:rFonts w:ascii="Times New Roman" w:hAnsi="Times New Roman" w:cs="Times New Roman"/>
        </w:rPr>
        <w:t>WPAF</w:t>
      </w:r>
      <w:r w:rsidRPr="5F611936" w:rsidR="3E9A9049">
        <w:rPr>
          <w:rFonts w:ascii="Times New Roman" w:hAnsi="Times New Roman" w:cs="Times New Roman"/>
        </w:rPr>
        <w:t xml:space="preserve"> container?</w:t>
      </w:r>
    </w:p>
    <w:p w:rsidR="0BEA64DC" w:rsidP="5F611936" w:rsidRDefault="0BEA64DC" w14:paraId="3029B125" w14:textId="651B60B9">
      <w:pPr>
        <w:tabs>
          <w:tab w:val="left" w:leader="none" w:pos="360"/>
          <w:tab w:val="left" w:leader="none" w:pos="540"/>
          <w:tab w:val="right" w:leader="none" w:pos="10080"/>
        </w:tabs>
        <w:ind w:left="270" w:hanging="270"/>
        <w:rPr>
          <w:rFonts w:ascii="Times New Roman" w:hAnsi="Times New Roman" w:cs="Times New Roman"/>
        </w:rPr>
      </w:pPr>
      <w:r w:rsidRPr="5F611936" w:rsidR="0BEA64DC">
        <w:rPr>
          <w:rFonts w:ascii="Times New Roman" w:hAnsi="Times New Roman" w:cs="Times New Roman"/>
        </w:rPr>
        <w:t>A: Bonnie sai</w:t>
      </w:r>
      <w:r w:rsidRPr="5F611936" w:rsidR="6810A8CF">
        <w:rPr>
          <w:rFonts w:ascii="Times New Roman" w:hAnsi="Times New Roman" w:cs="Times New Roman"/>
        </w:rPr>
        <w:t xml:space="preserve">d that the WPAF containers will be in </w:t>
      </w:r>
      <w:r w:rsidRPr="5F611936" w:rsidR="7F1E1255">
        <w:rPr>
          <w:rFonts w:ascii="Times New Roman" w:hAnsi="Times New Roman" w:cs="Times New Roman"/>
        </w:rPr>
        <w:t>M</w:t>
      </w:r>
      <w:r w:rsidRPr="5F611936" w:rsidR="6810A8CF">
        <w:rPr>
          <w:rFonts w:ascii="Times New Roman" w:hAnsi="Times New Roman" w:cs="Times New Roman"/>
        </w:rPr>
        <w:t>oodle and she will request them for the faculty.</w:t>
      </w:r>
      <w:r w:rsidRPr="5F611936" w:rsidR="4A8C1E9F">
        <w:rPr>
          <w:rFonts w:ascii="Times New Roman" w:hAnsi="Times New Roman" w:cs="Times New Roman"/>
        </w:rPr>
        <w:t xml:space="preserve"> There is </w:t>
      </w:r>
      <w:r w:rsidRPr="5F611936" w:rsidR="4A8C1E9F">
        <w:rPr>
          <w:rFonts w:ascii="Times New Roman" w:hAnsi="Times New Roman" w:cs="Times New Roman"/>
        </w:rPr>
        <w:t>a</w:t>
      </w:r>
      <w:r w:rsidRPr="5F611936" w:rsidR="25B5750A">
        <w:rPr>
          <w:rFonts w:ascii="Times New Roman" w:hAnsi="Times New Roman" w:cs="Times New Roman"/>
        </w:rPr>
        <w:t>n</w:t>
      </w:r>
      <w:r w:rsidRPr="5F611936" w:rsidR="4A8C1E9F">
        <w:rPr>
          <w:rFonts w:ascii="Times New Roman" w:hAnsi="Times New Roman" w:cs="Times New Roman"/>
        </w:rPr>
        <w:t xml:space="preserve"> example/template available through the Faculty Center. </w:t>
      </w:r>
    </w:p>
    <w:p w:rsidR="78CE734C" w:rsidP="7321C19F" w:rsidRDefault="78CE734C" w14:paraId="6E6F719C" w14:textId="33FF6A71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:rsidR="003048AE" w:rsidP="003048AE" w:rsidRDefault="003048AE" w14:paraId="225D6376" w14:textId="13A68091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>11:</w:t>
      </w:r>
      <w:r w:rsidR="001D4EDB">
        <w:rPr>
          <w:rFonts w:ascii="Times New Roman" w:hAnsi="Times New Roman" w:cs="Times New Roman"/>
          <w:b/>
          <w:bCs/>
        </w:rPr>
        <w:t>4</w:t>
      </w:r>
      <w:r w:rsidRPr="70CAD9B8">
        <w:rPr>
          <w:rFonts w:ascii="Times New Roman" w:hAnsi="Times New Roman" w:cs="Times New Roman"/>
          <w:b/>
          <w:bCs/>
        </w:rPr>
        <w:t xml:space="preserve">5am     ADJOURNMENT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70CAD9B8">
        <w:rPr>
          <w:rFonts w:ascii="Times New Roman" w:hAnsi="Times New Roman" w:cs="Times New Roman"/>
        </w:rPr>
        <w:t>(BROOKS)</w:t>
      </w:r>
    </w:p>
    <w:p w:rsidR="001D4EDB" w:rsidP="003048AE" w:rsidRDefault="001D4EDB" w14:paraId="6E5F519D" w14:textId="7777777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:rsidR="00F74B67" w:rsidP="00B05692" w:rsidRDefault="6239A5DE" w14:paraId="2C41C518" w14:textId="3D361329">
      <w:pPr>
        <w:tabs>
          <w:tab w:val="left" w:pos="360"/>
          <w:tab w:val="left" w:pos="540"/>
          <w:tab w:val="right" w:pos="10080"/>
        </w:tabs>
        <w:rPr>
          <w:rFonts w:ascii="Times New Roman" w:hAnsi="Times New Roman" w:eastAsia="Times New Roman" w:cs="Times New Roman"/>
        </w:rPr>
      </w:pPr>
      <w:r w:rsidRPr="70CAD9B8">
        <w:rPr>
          <w:rFonts w:ascii="Times New Roman" w:hAnsi="Times New Roman" w:eastAsia="Times New Roman" w:cs="Times New Roman"/>
        </w:rPr>
        <w:t>Upcoming Meetings:</w:t>
      </w:r>
      <w:r w:rsidRPr="70CAD9B8" w:rsidR="269D8366">
        <w:rPr>
          <w:rFonts w:ascii="Times New Roman" w:hAnsi="Times New Roman" w:eastAsia="Times New Roman" w:cs="Times New Roman"/>
        </w:rPr>
        <w:t xml:space="preserve"> </w:t>
      </w:r>
    </w:p>
    <w:p w:rsidRPr="00060D52" w:rsidR="00396DA0" w:rsidP="5F611936" w:rsidRDefault="00396DA0" w14:paraId="7B24E436" w14:textId="0E65456E">
      <w:pPr>
        <w:pStyle w:val="paragraph"/>
        <w:spacing w:before="0" w:beforeAutospacing="off" w:after="0" w:afterAutospacing="off"/>
        <w:ind w:firstLine="540"/>
        <w:textAlignment w:val="baseline"/>
        <w:rPr>
          <w:sz w:val="18"/>
          <w:szCs w:val="18"/>
        </w:rPr>
      </w:pPr>
      <w:r w:rsidRPr="5F611936" w:rsidR="00396DA0">
        <w:rPr>
          <w:rStyle w:val="normaltextrun"/>
          <w:sz w:val="22"/>
          <w:szCs w:val="22"/>
        </w:rPr>
        <w:t>Dec. 1, 2022</w:t>
      </w:r>
      <w:r w:rsidRPr="5F611936" w:rsidR="00396DA0">
        <w:rPr>
          <w:rStyle w:val="eop"/>
          <w:sz w:val="22"/>
          <w:szCs w:val="22"/>
        </w:rPr>
        <w:t> </w:t>
      </w:r>
    </w:p>
    <w:p w:rsidRPr="00060D52" w:rsidR="00396DA0" w:rsidP="00396DA0" w:rsidRDefault="00060D52" w14:paraId="5153D916" w14:textId="54235182">
      <w:pPr>
        <w:pStyle w:val="paragraph"/>
        <w:spacing w:before="0" w:beforeAutospacing="0" w:after="0" w:afterAutospacing="0"/>
        <w:ind w:left="54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>F</w:t>
      </w:r>
      <w:r w:rsidRPr="00060D52" w:rsidR="00396DA0">
        <w:rPr>
          <w:rStyle w:val="normaltextrun"/>
          <w:sz w:val="22"/>
          <w:szCs w:val="22"/>
        </w:rPr>
        <w:t>eb. 2, 2023</w:t>
      </w:r>
      <w:r w:rsidRPr="00060D52" w:rsidR="00396DA0">
        <w:rPr>
          <w:rStyle w:val="eop"/>
          <w:sz w:val="22"/>
          <w:szCs w:val="22"/>
        </w:rPr>
        <w:t> </w:t>
      </w:r>
    </w:p>
    <w:p w:rsidRPr="00060D52" w:rsidR="00396DA0" w:rsidP="5F611936" w:rsidRDefault="00396DA0" w14:paraId="18BC095F" w14:textId="0A7C6167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</w:rPr>
      </w:pPr>
      <w:r w:rsidRPr="5F611936" w:rsidR="00396DA0">
        <w:rPr>
          <w:rStyle w:val="normaltextrun"/>
          <w:sz w:val="22"/>
          <w:szCs w:val="22"/>
        </w:rPr>
        <w:t>          </w:t>
      </w:r>
      <w:r w:rsidRPr="5F611936" w:rsidR="507F6949">
        <w:rPr>
          <w:rStyle w:val="normaltextrun"/>
          <w:sz w:val="22"/>
          <w:szCs w:val="22"/>
        </w:rPr>
        <w:t xml:space="preserve"> </w:t>
      </w:r>
      <w:r w:rsidRPr="5F611936" w:rsidR="00396DA0">
        <w:rPr>
          <w:rStyle w:val="normaltextrun"/>
          <w:sz w:val="22"/>
          <w:szCs w:val="22"/>
        </w:rPr>
        <w:t>Mar. 2, 2023</w:t>
      </w:r>
      <w:r w:rsidRPr="5F611936" w:rsidR="00396DA0">
        <w:rPr>
          <w:rStyle w:val="eop"/>
          <w:sz w:val="22"/>
          <w:szCs w:val="22"/>
        </w:rPr>
        <w:t> </w:t>
      </w:r>
    </w:p>
    <w:p w:rsidRPr="00060D52" w:rsidR="00396DA0" w:rsidP="00060D52" w:rsidRDefault="00060D52" w14:paraId="00C035F7" w14:textId="1D346316">
      <w:pPr>
        <w:pStyle w:val="paragraph"/>
        <w:tabs>
          <w:tab w:val="left" w:pos="540"/>
        </w:tabs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ab/>
      </w:r>
      <w:r w:rsidRPr="00060D52" w:rsidR="00396DA0">
        <w:rPr>
          <w:rStyle w:val="normaltextrun"/>
          <w:sz w:val="22"/>
          <w:szCs w:val="22"/>
        </w:rPr>
        <w:t>April 6, 2023</w:t>
      </w:r>
      <w:r w:rsidRPr="00060D52" w:rsidR="00396DA0">
        <w:rPr>
          <w:rStyle w:val="eop"/>
          <w:sz w:val="22"/>
          <w:szCs w:val="22"/>
        </w:rPr>
        <w:t> </w:t>
      </w:r>
    </w:p>
    <w:p w:rsidRPr="00011CE9" w:rsidR="00396DA0" w:rsidP="5F611936" w:rsidRDefault="00396DA0" w14:paraId="042E09BD" w14:textId="36E9E00D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</w:rPr>
      </w:pPr>
      <w:r w:rsidRPr="5F611936" w:rsidR="00396DA0">
        <w:rPr>
          <w:rStyle w:val="normaltextrun"/>
          <w:sz w:val="22"/>
          <w:szCs w:val="22"/>
        </w:rPr>
        <w:t>          </w:t>
      </w:r>
      <w:r w:rsidRPr="5F611936" w:rsidR="45FBD69B">
        <w:rPr>
          <w:rStyle w:val="normaltextrun"/>
          <w:sz w:val="22"/>
          <w:szCs w:val="22"/>
        </w:rPr>
        <w:t xml:space="preserve"> </w:t>
      </w:r>
      <w:r w:rsidRPr="5F611936" w:rsidR="00396DA0">
        <w:rPr>
          <w:rStyle w:val="normaltextrun"/>
          <w:sz w:val="22"/>
          <w:szCs w:val="22"/>
        </w:rPr>
        <w:t>May 4, 2023</w:t>
      </w:r>
    </w:p>
    <w:sectPr w:rsidRPr="00011CE9" w:rsidR="00396DA0" w:rsidSect="005C4C59">
      <w:pgSz w:w="12240" w:h="15840" w:orient="portrait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802" w:rsidP="006B568E" w:rsidRDefault="004E0802" w14:paraId="5F92584E" w14:textId="77777777">
      <w:r>
        <w:separator/>
      </w:r>
    </w:p>
  </w:endnote>
  <w:endnote w:type="continuationSeparator" w:id="0">
    <w:p w:rsidR="004E0802" w:rsidP="006B568E" w:rsidRDefault="004E0802" w14:paraId="5624C0CA" w14:textId="77777777">
      <w:r>
        <w:continuationSeparator/>
      </w:r>
    </w:p>
  </w:endnote>
  <w:endnote w:type="continuationNotice" w:id="1">
    <w:p w:rsidR="004E0802" w:rsidRDefault="004E0802" w14:paraId="685B583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802" w:rsidP="006B568E" w:rsidRDefault="004E0802" w14:paraId="2A43E438" w14:textId="77777777">
      <w:r>
        <w:separator/>
      </w:r>
    </w:p>
  </w:footnote>
  <w:footnote w:type="continuationSeparator" w:id="0">
    <w:p w:rsidR="004E0802" w:rsidP="006B568E" w:rsidRDefault="004E0802" w14:paraId="010684C1" w14:textId="77777777">
      <w:r>
        <w:continuationSeparator/>
      </w:r>
    </w:p>
  </w:footnote>
  <w:footnote w:type="continuationNotice" w:id="1">
    <w:p w:rsidR="004E0802" w:rsidRDefault="004E0802" w14:paraId="3FE99F7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600"/>
    <w:multiLevelType w:val="hybridMultilevel"/>
    <w:tmpl w:val="084CCB68"/>
    <w:lvl w:ilvl="0" w:tplc="AE7C583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5539CDC"/>
    <w:multiLevelType w:val="hybridMultilevel"/>
    <w:tmpl w:val="FFFFFFFF"/>
    <w:lvl w:ilvl="0" w:tplc="2A2C3D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28C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007A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C7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F8E9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54FC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360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5A68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24B3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D4B1A"/>
    <w:multiLevelType w:val="hybridMultilevel"/>
    <w:tmpl w:val="EC3AF4A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hint="default" w:ascii="Symbol" w:hAnsi="Symbol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51807315"/>
    <w:multiLevelType w:val="hybridMultilevel"/>
    <w:tmpl w:val="082839A2"/>
    <w:lvl w:ilvl="0" w:tplc="AE7C583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3DCF3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D65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A18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4DF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3620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BC1B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0C6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F45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hint="default" w:ascii="Symbol" w:hAnsi="Symbol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3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39379">
    <w:abstractNumId w:val="21"/>
  </w:num>
  <w:num w:numId="2" w16cid:durableId="14311702">
    <w:abstractNumId w:val="12"/>
  </w:num>
  <w:num w:numId="3" w16cid:durableId="1687828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9727320">
    <w:abstractNumId w:val="17"/>
  </w:num>
  <w:num w:numId="5" w16cid:durableId="1669598907">
    <w:abstractNumId w:val="6"/>
  </w:num>
  <w:num w:numId="6" w16cid:durableId="1106657508">
    <w:abstractNumId w:val="1"/>
  </w:num>
  <w:num w:numId="7" w16cid:durableId="2055301246">
    <w:abstractNumId w:val="7"/>
  </w:num>
  <w:num w:numId="8" w16cid:durableId="985473524">
    <w:abstractNumId w:val="2"/>
  </w:num>
  <w:num w:numId="9" w16cid:durableId="1142119884">
    <w:abstractNumId w:val="5"/>
  </w:num>
  <w:num w:numId="10" w16cid:durableId="1364944478">
    <w:abstractNumId w:val="23"/>
  </w:num>
  <w:num w:numId="11" w16cid:durableId="128331470">
    <w:abstractNumId w:val="8"/>
  </w:num>
  <w:num w:numId="12" w16cid:durableId="1796872498">
    <w:abstractNumId w:val="15"/>
  </w:num>
  <w:num w:numId="13" w16cid:durableId="1927878916">
    <w:abstractNumId w:val="16"/>
  </w:num>
  <w:num w:numId="14" w16cid:durableId="755977702">
    <w:abstractNumId w:val="13"/>
  </w:num>
  <w:num w:numId="15" w16cid:durableId="623775308">
    <w:abstractNumId w:val="18"/>
  </w:num>
  <w:num w:numId="16" w16cid:durableId="948466266">
    <w:abstractNumId w:val="25"/>
  </w:num>
  <w:num w:numId="17" w16cid:durableId="1809861572">
    <w:abstractNumId w:val="20"/>
  </w:num>
  <w:num w:numId="18" w16cid:durableId="1312632322">
    <w:abstractNumId w:val="4"/>
  </w:num>
  <w:num w:numId="19" w16cid:durableId="4917951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87366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7072224">
    <w:abstractNumId w:val="3"/>
  </w:num>
  <w:num w:numId="22" w16cid:durableId="1818645645">
    <w:abstractNumId w:val="9"/>
  </w:num>
  <w:num w:numId="23" w16cid:durableId="1284457778">
    <w:abstractNumId w:val="26"/>
  </w:num>
  <w:num w:numId="24" w16cid:durableId="1823695235">
    <w:abstractNumId w:val="22"/>
  </w:num>
  <w:num w:numId="25" w16cid:durableId="1479346175">
    <w:abstractNumId w:val="0"/>
  </w:num>
  <w:num w:numId="26" w16cid:durableId="7098124">
    <w:abstractNumId w:val="11"/>
  </w:num>
  <w:num w:numId="27" w16cid:durableId="1150250191">
    <w:abstractNumId w:val="19"/>
  </w:num>
  <w:num w:numId="28" w16cid:durableId="1575582461">
    <w:abstractNumId w:val="10"/>
  </w:num>
  <w:num w:numId="29" w16cid:durableId="443040691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0CF4"/>
    <w:rsid w:val="00011CE9"/>
    <w:rsid w:val="00012A12"/>
    <w:rsid w:val="000165DD"/>
    <w:rsid w:val="00016CEA"/>
    <w:rsid w:val="000170C9"/>
    <w:rsid w:val="0002138A"/>
    <w:rsid w:val="00023CE2"/>
    <w:rsid w:val="00027DF2"/>
    <w:rsid w:val="0003101E"/>
    <w:rsid w:val="00035E6B"/>
    <w:rsid w:val="00036951"/>
    <w:rsid w:val="00037647"/>
    <w:rsid w:val="00040BF3"/>
    <w:rsid w:val="00060D52"/>
    <w:rsid w:val="00063045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06AB"/>
    <w:rsid w:val="000B7615"/>
    <w:rsid w:val="000B7D25"/>
    <w:rsid w:val="000C2C28"/>
    <w:rsid w:val="000C40A1"/>
    <w:rsid w:val="000C65D6"/>
    <w:rsid w:val="000D4CB5"/>
    <w:rsid w:val="000F0B6C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0895"/>
    <w:rsid w:val="001A1917"/>
    <w:rsid w:val="001B06C4"/>
    <w:rsid w:val="001C2907"/>
    <w:rsid w:val="001D1793"/>
    <w:rsid w:val="001D1BAF"/>
    <w:rsid w:val="001D41A4"/>
    <w:rsid w:val="001D4EDB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23DE5"/>
    <w:rsid w:val="00231A16"/>
    <w:rsid w:val="00234EC4"/>
    <w:rsid w:val="00235F54"/>
    <w:rsid w:val="00241C3B"/>
    <w:rsid w:val="002451CD"/>
    <w:rsid w:val="0024564E"/>
    <w:rsid w:val="002458CE"/>
    <w:rsid w:val="00246B51"/>
    <w:rsid w:val="00251990"/>
    <w:rsid w:val="002520B5"/>
    <w:rsid w:val="002631C3"/>
    <w:rsid w:val="00265506"/>
    <w:rsid w:val="00266B9E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27AD"/>
    <w:rsid w:val="002E4994"/>
    <w:rsid w:val="002E5473"/>
    <w:rsid w:val="002F0C67"/>
    <w:rsid w:val="00301F5B"/>
    <w:rsid w:val="0030405C"/>
    <w:rsid w:val="00304759"/>
    <w:rsid w:val="003048AE"/>
    <w:rsid w:val="00310B42"/>
    <w:rsid w:val="00315219"/>
    <w:rsid w:val="003263FF"/>
    <w:rsid w:val="00330A3D"/>
    <w:rsid w:val="00345DD3"/>
    <w:rsid w:val="00351F97"/>
    <w:rsid w:val="00354090"/>
    <w:rsid w:val="00375B1B"/>
    <w:rsid w:val="00380C49"/>
    <w:rsid w:val="00383994"/>
    <w:rsid w:val="003841E5"/>
    <w:rsid w:val="003858AA"/>
    <w:rsid w:val="003900AE"/>
    <w:rsid w:val="00390B8E"/>
    <w:rsid w:val="00395329"/>
    <w:rsid w:val="00396DA0"/>
    <w:rsid w:val="003A16B6"/>
    <w:rsid w:val="003A513A"/>
    <w:rsid w:val="003B33FE"/>
    <w:rsid w:val="003C017E"/>
    <w:rsid w:val="003C362A"/>
    <w:rsid w:val="003C4256"/>
    <w:rsid w:val="003C46BD"/>
    <w:rsid w:val="003D0742"/>
    <w:rsid w:val="003D3397"/>
    <w:rsid w:val="003D5691"/>
    <w:rsid w:val="003E0E49"/>
    <w:rsid w:val="003E275D"/>
    <w:rsid w:val="003E7122"/>
    <w:rsid w:val="003E7664"/>
    <w:rsid w:val="003F27C4"/>
    <w:rsid w:val="003F31E0"/>
    <w:rsid w:val="003F3FB7"/>
    <w:rsid w:val="003F4496"/>
    <w:rsid w:val="003F45FD"/>
    <w:rsid w:val="003F6086"/>
    <w:rsid w:val="004027C2"/>
    <w:rsid w:val="00430A2E"/>
    <w:rsid w:val="0043191B"/>
    <w:rsid w:val="00435559"/>
    <w:rsid w:val="004404FB"/>
    <w:rsid w:val="004545AA"/>
    <w:rsid w:val="00456CB7"/>
    <w:rsid w:val="00463DAF"/>
    <w:rsid w:val="00482D35"/>
    <w:rsid w:val="00486E33"/>
    <w:rsid w:val="00493CDC"/>
    <w:rsid w:val="00495D86"/>
    <w:rsid w:val="004A1144"/>
    <w:rsid w:val="004A4A2C"/>
    <w:rsid w:val="004A5DA2"/>
    <w:rsid w:val="004B0580"/>
    <w:rsid w:val="004B54A1"/>
    <w:rsid w:val="004B5624"/>
    <w:rsid w:val="004B6A5F"/>
    <w:rsid w:val="004C098C"/>
    <w:rsid w:val="004C1E4C"/>
    <w:rsid w:val="004C30C7"/>
    <w:rsid w:val="004C4287"/>
    <w:rsid w:val="004C7570"/>
    <w:rsid w:val="004E0802"/>
    <w:rsid w:val="004E2747"/>
    <w:rsid w:val="004E4769"/>
    <w:rsid w:val="004F368C"/>
    <w:rsid w:val="005000EB"/>
    <w:rsid w:val="005079FF"/>
    <w:rsid w:val="00511897"/>
    <w:rsid w:val="005164D5"/>
    <w:rsid w:val="00520F70"/>
    <w:rsid w:val="005233A8"/>
    <w:rsid w:val="00524699"/>
    <w:rsid w:val="00531DF3"/>
    <w:rsid w:val="00537AF7"/>
    <w:rsid w:val="0054304C"/>
    <w:rsid w:val="00563153"/>
    <w:rsid w:val="00571E34"/>
    <w:rsid w:val="00575E78"/>
    <w:rsid w:val="00576929"/>
    <w:rsid w:val="0058221F"/>
    <w:rsid w:val="0058324C"/>
    <w:rsid w:val="005917B7"/>
    <w:rsid w:val="005939CC"/>
    <w:rsid w:val="00593FB2"/>
    <w:rsid w:val="005A22BC"/>
    <w:rsid w:val="005A2D3E"/>
    <w:rsid w:val="005A74EE"/>
    <w:rsid w:val="005B6AE6"/>
    <w:rsid w:val="005C057C"/>
    <w:rsid w:val="005C0AF7"/>
    <w:rsid w:val="005C2DEE"/>
    <w:rsid w:val="005C4C59"/>
    <w:rsid w:val="005C4C7B"/>
    <w:rsid w:val="005C525B"/>
    <w:rsid w:val="005C672E"/>
    <w:rsid w:val="005C7A68"/>
    <w:rsid w:val="005E212F"/>
    <w:rsid w:val="005E40EC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1EF"/>
    <w:rsid w:val="00651998"/>
    <w:rsid w:val="006533EC"/>
    <w:rsid w:val="006558B1"/>
    <w:rsid w:val="00663575"/>
    <w:rsid w:val="0066587D"/>
    <w:rsid w:val="00666888"/>
    <w:rsid w:val="006756E0"/>
    <w:rsid w:val="006761BE"/>
    <w:rsid w:val="0069023E"/>
    <w:rsid w:val="006A76D0"/>
    <w:rsid w:val="006B01A1"/>
    <w:rsid w:val="006B568E"/>
    <w:rsid w:val="006B5A10"/>
    <w:rsid w:val="006C1393"/>
    <w:rsid w:val="006E2DD2"/>
    <w:rsid w:val="006E603D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41BA"/>
    <w:rsid w:val="00724F28"/>
    <w:rsid w:val="00730307"/>
    <w:rsid w:val="00734AB3"/>
    <w:rsid w:val="0074138E"/>
    <w:rsid w:val="0074419A"/>
    <w:rsid w:val="00747FB9"/>
    <w:rsid w:val="00750B40"/>
    <w:rsid w:val="0075184C"/>
    <w:rsid w:val="00755F21"/>
    <w:rsid w:val="0077103D"/>
    <w:rsid w:val="00771F43"/>
    <w:rsid w:val="00773B57"/>
    <w:rsid w:val="007838A1"/>
    <w:rsid w:val="00787332"/>
    <w:rsid w:val="0079084B"/>
    <w:rsid w:val="007944ED"/>
    <w:rsid w:val="007A552A"/>
    <w:rsid w:val="007A5DFF"/>
    <w:rsid w:val="007A7314"/>
    <w:rsid w:val="007B25CB"/>
    <w:rsid w:val="007C2EC3"/>
    <w:rsid w:val="007C3119"/>
    <w:rsid w:val="007F2982"/>
    <w:rsid w:val="007F309C"/>
    <w:rsid w:val="007F423B"/>
    <w:rsid w:val="007F5E0C"/>
    <w:rsid w:val="00802922"/>
    <w:rsid w:val="008109AB"/>
    <w:rsid w:val="00813BA4"/>
    <w:rsid w:val="008418AC"/>
    <w:rsid w:val="00844932"/>
    <w:rsid w:val="0084589C"/>
    <w:rsid w:val="00846712"/>
    <w:rsid w:val="0084722C"/>
    <w:rsid w:val="00850538"/>
    <w:rsid w:val="00852414"/>
    <w:rsid w:val="0085710F"/>
    <w:rsid w:val="00864DA5"/>
    <w:rsid w:val="00867980"/>
    <w:rsid w:val="0087218F"/>
    <w:rsid w:val="00873466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D41BD"/>
    <w:rsid w:val="008D4825"/>
    <w:rsid w:val="008E0246"/>
    <w:rsid w:val="008E66BD"/>
    <w:rsid w:val="008E7701"/>
    <w:rsid w:val="008F7C80"/>
    <w:rsid w:val="00901151"/>
    <w:rsid w:val="0090379E"/>
    <w:rsid w:val="00903AD2"/>
    <w:rsid w:val="00904632"/>
    <w:rsid w:val="009060EC"/>
    <w:rsid w:val="00907BBF"/>
    <w:rsid w:val="00911C36"/>
    <w:rsid w:val="00912626"/>
    <w:rsid w:val="0091437A"/>
    <w:rsid w:val="0091507B"/>
    <w:rsid w:val="0091606A"/>
    <w:rsid w:val="00926A81"/>
    <w:rsid w:val="00927F90"/>
    <w:rsid w:val="00931E1E"/>
    <w:rsid w:val="00933B19"/>
    <w:rsid w:val="00933BFF"/>
    <w:rsid w:val="00934230"/>
    <w:rsid w:val="00935814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57EC7"/>
    <w:rsid w:val="00960DE8"/>
    <w:rsid w:val="00973066"/>
    <w:rsid w:val="0097439F"/>
    <w:rsid w:val="009755F0"/>
    <w:rsid w:val="00983469"/>
    <w:rsid w:val="00984331"/>
    <w:rsid w:val="00985151"/>
    <w:rsid w:val="009921BE"/>
    <w:rsid w:val="0099404F"/>
    <w:rsid w:val="009978C7"/>
    <w:rsid w:val="009B0BB5"/>
    <w:rsid w:val="009B345C"/>
    <w:rsid w:val="009B584C"/>
    <w:rsid w:val="009B5FB5"/>
    <w:rsid w:val="009B76AB"/>
    <w:rsid w:val="009C14FA"/>
    <w:rsid w:val="009D1301"/>
    <w:rsid w:val="009D5085"/>
    <w:rsid w:val="009D6D0F"/>
    <w:rsid w:val="009D6DB5"/>
    <w:rsid w:val="009DE2AF"/>
    <w:rsid w:val="009E027C"/>
    <w:rsid w:val="009E412A"/>
    <w:rsid w:val="009E5E84"/>
    <w:rsid w:val="009F04D6"/>
    <w:rsid w:val="009F6928"/>
    <w:rsid w:val="00A01ECA"/>
    <w:rsid w:val="00A04F74"/>
    <w:rsid w:val="00A17710"/>
    <w:rsid w:val="00A21EBA"/>
    <w:rsid w:val="00A25E11"/>
    <w:rsid w:val="00A2CFC2"/>
    <w:rsid w:val="00A31204"/>
    <w:rsid w:val="00A354C2"/>
    <w:rsid w:val="00A36FA1"/>
    <w:rsid w:val="00A4593E"/>
    <w:rsid w:val="00A5589E"/>
    <w:rsid w:val="00A60CC9"/>
    <w:rsid w:val="00A65114"/>
    <w:rsid w:val="00A71290"/>
    <w:rsid w:val="00A85666"/>
    <w:rsid w:val="00A85E3E"/>
    <w:rsid w:val="00A8613B"/>
    <w:rsid w:val="00A9047B"/>
    <w:rsid w:val="00A92258"/>
    <w:rsid w:val="00A950FD"/>
    <w:rsid w:val="00A95DEA"/>
    <w:rsid w:val="00A97BD7"/>
    <w:rsid w:val="00AA19A2"/>
    <w:rsid w:val="00AA5F98"/>
    <w:rsid w:val="00AA6A5A"/>
    <w:rsid w:val="00AA77FB"/>
    <w:rsid w:val="00AB33A1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26F6"/>
    <w:rsid w:val="00B52B50"/>
    <w:rsid w:val="00B55747"/>
    <w:rsid w:val="00B559C4"/>
    <w:rsid w:val="00B67F4F"/>
    <w:rsid w:val="00B70864"/>
    <w:rsid w:val="00B72EC3"/>
    <w:rsid w:val="00B73BF1"/>
    <w:rsid w:val="00B766CE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E7C70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16F3D"/>
    <w:rsid w:val="00C3724B"/>
    <w:rsid w:val="00C37EAB"/>
    <w:rsid w:val="00C40E26"/>
    <w:rsid w:val="00C43212"/>
    <w:rsid w:val="00C43996"/>
    <w:rsid w:val="00C528E9"/>
    <w:rsid w:val="00C60EFB"/>
    <w:rsid w:val="00C708F3"/>
    <w:rsid w:val="00C71A1C"/>
    <w:rsid w:val="00C74655"/>
    <w:rsid w:val="00C758C7"/>
    <w:rsid w:val="00C7743C"/>
    <w:rsid w:val="00C90CB1"/>
    <w:rsid w:val="00C97752"/>
    <w:rsid w:val="00CA4D39"/>
    <w:rsid w:val="00CB0E4E"/>
    <w:rsid w:val="00CB10E0"/>
    <w:rsid w:val="00CC0000"/>
    <w:rsid w:val="00CD06C5"/>
    <w:rsid w:val="00CD2EDE"/>
    <w:rsid w:val="00CD583D"/>
    <w:rsid w:val="00CD5F1B"/>
    <w:rsid w:val="00CE269C"/>
    <w:rsid w:val="00CE4350"/>
    <w:rsid w:val="00CE7871"/>
    <w:rsid w:val="00CF6DD2"/>
    <w:rsid w:val="00CF7B2A"/>
    <w:rsid w:val="00D00C40"/>
    <w:rsid w:val="00D04164"/>
    <w:rsid w:val="00D04942"/>
    <w:rsid w:val="00D17D69"/>
    <w:rsid w:val="00D202B0"/>
    <w:rsid w:val="00D21154"/>
    <w:rsid w:val="00D27357"/>
    <w:rsid w:val="00D324C2"/>
    <w:rsid w:val="00D35808"/>
    <w:rsid w:val="00D37C15"/>
    <w:rsid w:val="00D419A2"/>
    <w:rsid w:val="00D434C4"/>
    <w:rsid w:val="00D45D53"/>
    <w:rsid w:val="00D554D5"/>
    <w:rsid w:val="00D55FD7"/>
    <w:rsid w:val="00D73E88"/>
    <w:rsid w:val="00D751C3"/>
    <w:rsid w:val="00D76D59"/>
    <w:rsid w:val="00D800FC"/>
    <w:rsid w:val="00D81BE3"/>
    <w:rsid w:val="00D8324F"/>
    <w:rsid w:val="00D865B2"/>
    <w:rsid w:val="00D9035C"/>
    <w:rsid w:val="00D967C3"/>
    <w:rsid w:val="00D975CD"/>
    <w:rsid w:val="00DA3D5E"/>
    <w:rsid w:val="00DA3DD1"/>
    <w:rsid w:val="00DA3E4B"/>
    <w:rsid w:val="00DA487A"/>
    <w:rsid w:val="00DA5C14"/>
    <w:rsid w:val="00DA663D"/>
    <w:rsid w:val="00DB01BD"/>
    <w:rsid w:val="00DB1AF6"/>
    <w:rsid w:val="00DB1EB3"/>
    <w:rsid w:val="00DB34EA"/>
    <w:rsid w:val="00DB4F45"/>
    <w:rsid w:val="00DC5086"/>
    <w:rsid w:val="00DD3AEE"/>
    <w:rsid w:val="00DD3BAF"/>
    <w:rsid w:val="00DD532B"/>
    <w:rsid w:val="00DD68E0"/>
    <w:rsid w:val="00DE16B3"/>
    <w:rsid w:val="00DF065D"/>
    <w:rsid w:val="00E004C2"/>
    <w:rsid w:val="00E112F8"/>
    <w:rsid w:val="00E139A0"/>
    <w:rsid w:val="00E16D9D"/>
    <w:rsid w:val="00E177CD"/>
    <w:rsid w:val="00E22C2F"/>
    <w:rsid w:val="00E23723"/>
    <w:rsid w:val="00E25832"/>
    <w:rsid w:val="00E25A15"/>
    <w:rsid w:val="00E262D5"/>
    <w:rsid w:val="00E31C0B"/>
    <w:rsid w:val="00E5110F"/>
    <w:rsid w:val="00E52122"/>
    <w:rsid w:val="00E5314E"/>
    <w:rsid w:val="00E658BD"/>
    <w:rsid w:val="00E73878"/>
    <w:rsid w:val="00E74247"/>
    <w:rsid w:val="00E805FE"/>
    <w:rsid w:val="00E81019"/>
    <w:rsid w:val="00E821C9"/>
    <w:rsid w:val="00E82D0C"/>
    <w:rsid w:val="00E86DF1"/>
    <w:rsid w:val="00E963A4"/>
    <w:rsid w:val="00EA0DA9"/>
    <w:rsid w:val="00EA0EDA"/>
    <w:rsid w:val="00EA1281"/>
    <w:rsid w:val="00EA751F"/>
    <w:rsid w:val="00EC10B5"/>
    <w:rsid w:val="00EC13A7"/>
    <w:rsid w:val="00EC2B37"/>
    <w:rsid w:val="00EC722B"/>
    <w:rsid w:val="00ED4413"/>
    <w:rsid w:val="00EE051A"/>
    <w:rsid w:val="00F01EF4"/>
    <w:rsid w:val="00F045F0"/>
    <w:rsid w:val="00F05B60"/>
    <w:rsid w:val="00F06E61"/>
    <w:rsid w:val="00F11957"/>
    <w:rsid w:val="00F20472"/>
    <w:rsid w:val="00F237B1"/>
    <w:rsid w:val="00F25430"/>
    <w:rsid w:val="00F3533E"/>
    <w:rsid w:val="00F4203F"/>
    <w:rsid w:val="00F4397A"/>
    <w:rsid w:val="00F467C1"/>
    <w:rsid w:val="00F479E0"/>
    <w:rsid w:val="00F47A84"/>
    <w:rsid w:val="00F50FBA"/>
    <w:rsid w:val="00F51A69"/>
    <w:rsid w:val="00F65280"/>
    <w:rsid w:val="00F65381"/>
    <w:rsid w:val="00F743F8"/>
    <w:rsid w:val="00F74B67"/>
    <w:rsid w:val="00F76A25"/>
    <w:rsid w:val="00F76ED7"/>
    <w:rsid w:val="00F773CE"/>
    <w:rsid w:val="00F82F58"/>
    <w:rsid w:val="00F832C8"/>
    <w:rsid w:val="00F90940"/>
    <w:rsid w:val="00F926D4"/>
    <w:rsid w:val="00FA13F2"/>
    <w:rsid w:val="00FA182E"/>
    <w:rsid w:val="00FA335B"/>
    <w:rsid w:val="00FA60B5"/>
    <w:rsid w:val="00FB1920"/>
    <w:rsid w:val="00FB66FE"/>
    <w:rsid w:val="00FC06A8"/>
    <w:rsid w:val="00FC4EFD"/>
    <w:rsid w:val="00FD1138"/>
    <w:rsid w:val="00FD5B27"/>
    <w:rsid w:val="00FD6A41"/>
    <w:rsid w:val="00FE4576"/>
    <w:rsid w:val="00FE7461"/>
    <w:rsid w:val="00FF2BFE"/>
    <w:rsid w:val="012E5137"/>
    <w:rsid w:val="019BBD15"/>
    <w:rsid w:val="03F499CB"/>
    <w:rsid w:val="07673AA8"/>
    <w:rsid w:val="07F5F2C6"/>
    <w:rsid w:val="0849CCC4"/>
    <w:rsid w:val="084F1C4A"/>
    <w:rsid w:val="08730D46"/>
    <w:rsid w:val="091420BC"/>
    <w:rsid w:val="0BEA64DC"/>
    <w:rsid w:val="0C6640C2"/>
    <w:rsid w:val="0C8BBCAF"/>
    <w:rsid w:val="0F30C048"/>
    <w:rsid w:val="0FC10DA8"/>
    <w:rsid w:val="105E9DCB"/>
    <w:rsid w:val="10833F36"/>
    <w:rsid w:val="119E99F4"/>
    <w:rsid w:val="1221DD12"/>
    <w:rsid w:val="12789B5C"/>
    <w:rsid w:val="13994AC5"/>
    <w:rsid w:val="142A6BF1"/>
    <w:rsid w:val="146ADAEC"/>
    <w:rsid w:val="1556B059"/>
    <w:rsid w:val="15B03C1E"/>
    <w:rsid w:val="1642320A"/>
    <w:rsid w:val="16ED2675"/>
    <w:rsid w:val="17C7FB45"/>
    <w:rsid w:val="1A39BCAD"/>
    <w:rsid w:val="1A47DB0D"/>
    <w:rsid w:val="1B4DA478"/>
    <w:rsid w:val="1BA64A5D"/>
    <w:rsid w:val="1CE358AF"/>
    <w:rsid w:val="1E373CC9"/>
    <w:rsid w:val="1FD30D2A"/>
    <w:rsid w:val="2141D515"/>
    <w:rsid w:val="225C1414"/>
    <w:rsid w:val="227596C9"/>
    <w:rsid w:val="22966490"/>
    <w:rsid w:val="230929AA"/>
    <w:rsid w:val="23AC63C1"/>
    <w:rsid w:val="23F57D41"/>
    <w:rsid w:val="24250488"/>
    <w:rsid w:val="242CF1FD"/>
    <w:rsid w:val="24FBD0DD"/>
    <w:rsid w:val="25B5750A"/>
    <w:rsid w:val="25BBF9FC"/>
    <w:rsid w:val="263C1741"/>
    <w:rsid w:val="264DE595"/>
    <w:rsid w:val="26711298"/>
    <w:rsid w:val="269D8366"/>
    <w:rsid w:val="271A76D3"/>
    <w:rsid w:val="272E6C0E"/>
    <w:rsid w:val="28DC0AB2"/>
    <w:rsid w:val="293B477C"/>
    <w:rsid w:val="29670831"/>
    <w:rsid w:val="298E44C2"/>
    <w:rsid w:val="2A898B6A"/>
    <w:rsid w:val="2BC97E6D"/>
    <w:rsid w:val="2DB0913B"/>
    <w:rsid w:val="2DB9A961"/>
    <w:rsid w:val="3138FF26"/>
    <w:rsid w:val="31C2A738"/>
    <w:rsid w:val="31F6911F"/>
    <w:rsid w:val="33080654"/>
    <w:rsid w:val="337EDA1F"/>
    <w:rsid w:val="339D084A"/>
    <w:rsid w:val="35515DA7"/>
    <w:rsid w:val="3555E7B3"/>
    <w:rsid w:val="356C7746"/>
    <w:rsid w:val="356CD789"/>
    <w:rsid w:val="37AAE13B"/>
    <w:rsid w:val="382AF449"/>
    <w:rsid w:val="382AF691"/>
    <w:rsid w:val="38886AF1"/>
    <w:rsid w:val="38A95DD8"/>
    <w:rsid w:val="38B89C12"/>
    <w:rsid w:val="38ED25D7"/>
    <w:rsid w:val="39C68990"/>
    <w:rsid w:val="39C6C4AA"/>
    <w:rsid w:val="39EE95CB"/>
    <w:rsid w:val="3A427995"/>
    <w:rsid w:val="3AF15B8D"/>
    <w:rsid w:val="3C0786DA"/>
    <w:rsid w:val="3C09BCAB"/>
    <w:rsid w:val="3D7E07E4"/>
    <w:rsid w:val="3DF2FB65"/>
    <w:rsid w:val="3E9A9049"/>
    <w:rsid w:val="3F6C8E69"/>
    <w:rsid w:val="40B5A8A6"/>
    <w:rsid w:val="413CA46F"/>
    <w:rsid w:val="4199A469"/>
    <w:rsid w:val="4245AD70"/>
    <w:rsid w:val="44948294"/>
    <w:rsid w:val="45FBD69B"/>
    <w:rsid w:val="46A62570"/>
    <w:rsid w:val="47511E5E"/>
    <w:rsid w:val="4777F4C2"/>
    <w:rsid w:val="4779BB2A"/>
    <w:rsid w:val="48011952"/>
    <w:rsid w:val="48283FA4"/>
    <w:rsid w:val="485F93E1"/>
    <w:rsid w:val="4880AF25"/>
    <w:rsid w:val="48ECEEBF"/>
    <w:rsid w:val="4A092C7A"/>
    <w:rsid w:val="4A8C1E9F"/>
    <w:rsid w:val="4A9D8327"/>
    <w:rsid w:val="4B21D1E8"/>
    <w:rsid w:val="4B77CF55"/>
    <w:rsid w:val="4CC18ECE"/>
    <w:rsid w:val="4E227142"/>
    <w:rsid w:val="4E7AF968"/>
    <w:rsid w:val="4F26B9D5"/>
    <w:rsid w:val="507F6949"/>
    <w:rsid w:val="50CAF82E"/>
    <w:rsid w:val="52F3E510"/>
    <w:rsid w:val="5310FDA5"/>
    <w:rsid w:val="53997295"/>
    <w:rsid w:val="53F0F972"/>
    <w:rsid w:val="54810EAF"/>
    <w:rsid w:val="54A3E79F"/>
    <w:rsid w:val="55920BA6"/>
    <w:rsid w:val="55971319"/>
    <w:rsid w:val="56118CB2"/>
    <w:rsid w:val="56248281"/>
    <w:rsid w:val="566FAFD6"/>
    <w:rsid w:val="569E22ED"/>
    <w:rsid w:val="56FE7375"/>
    <w:rsid w:val="5838E920"/>
    <w:rsid w:val="584F8BA8"/>
    <w:rsid w:val="589B7F84"/>
    <w:rsid w:val="5918AE16"/>
    <w:rsid w:val="59473BBD"/>
    <w:rsid w:val="5A10D010"/>
    <w:rsid w:val="5B305FC6"/>
    <w:rsid w:val="5C96CEB0"/>
    <w:rsid w:val="5CB35B5E"/>
    <w:rsid w:val="5E167C83"/>
    <w:rsid w:val="5EA82AA4"/>
    <w:rsid w:val="5ED2134D"/>
    <w:rsid w:val="5F611936"/>
    <w:rsid w:val="5FB65352"/>
    <w:rsid w:val="5FF05547"/>
    <w:rsid w:val="602D93D0"/>
    <w:rsid w:val="608EC888"/>
    <w:rsid w:val="60905F2A"/>
    <w:rsid w:val="6153A7E1"/>
    <w:rsid w:val="616F8540"/>
    <w:rsid w:val="61D304B0"/>
    <w:rsid w:val="61ED4FC0"/>
    <w:rsid w:val="62099109"/>
    <w:rsid w:val="6238C1E5"/>
    <w:rsid w:val="6239A5DE"/>
    <w:rsid w:val="635B422E"/>
    <w:rsid w:val="63B46CB1"/>
    <w:rsid w:val="6414FC41"/>
    <w:rsid w:val="646918AE"/>
    <w:rsid w:val="646F5EBA"/>
    <w:rsid w:val="65684C0D"/>
    <w:rsid w:val="657D5022"/>
    <w:rsid w:val="66271904"/>
    <w:rsid w:val="67041C6E"/>
    <w:rsid w:val="6810A8CF"/>
    <w:rsid w:val="681EE1E9"/>
    <w:rsid w:val="69A0E086"/>
    <w:rsid w:val="6B4141C1"/>
    <w:rsid w:val="6B569A7A"/>
    <w:rsid w:val="6B685032"/>
    <w:rsid w:val="6C621F6C"/>
    <w:rsid w:val="6D072AFD"/>
    <w:rsid w:val="6DA1C5D0"/>
    <w:rsid w:val="6DC24442"/>
    <w:rsid w:val="6DC726E4"/>
    <w:rsid w:val="6DFD18A3"/>
    <w:rsid w:val="6F74463C"/>
    <w:rsid w:val="700BF4BE"/>
    <w:rsid w:val="70CAD9B8"/>
    <w:rsid w:val="70E0E406"/>
    <w:rsid w:val="72459D0F"/>
    <w:rsid w:val="725592D3"/>
    <w:rsid w:val="727F87F4"/>
    <w:rsid w:val="7321C19F"/>
    <w:rsid w:val="7342E2DE"/>
    <w:rsid w:val="7446B6FB"/>
    <w:rsid w:val="746C5A27"/>
    <w:rsid w:val="74F7DB9C"/>
    <w:rsid w:val="75DC9303"/>
    <w:rsid w:val="76127B0A"/>
    <w:rsid w:val="7693ABFD"/>
    <w:rsid w:val="76B2521A"/>
    <w:rsid w:val="772D7F2A"/>
    <w:rsid w:val="7785D21A"/>
    <w:rsid w:val="780548CF"/>
    <w:rsid w:val="78371F17"/>
    <w:rsid w:val="7886B898"/>
    <w:rsid w:val="78CE734C"/>
    <w:rsid w:val="7990E86A"/>
    <w:rsid w:val="7B80AA24"/>
    <w:rsid w:val="7C95D345"/>
    <w:rsid w:val="7D9BF6DB"/>
    <w:rsid w:val="7E469565"/>
    <w:rsid w:val="7F1E1255"/>
    <w:rsid w:val="7FBF5A02"/>
    <w:rsid w:val="7FEEE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B4428"/>
  <w14:defaultImageDpi w14:val="330"/>
  <w15:docId w15:val="{681AF2F8-7749-4305-8D1F-4E1C26DD63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C10B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C10B5"/>
  </w:style>
  <w:style w:type="character" w:styleId="eop" w:customStyle="1">
    <w:name w:val="eop"/>
    <w:basedOn w:val="DefaultParagraphFont"/>
    <w:rsid w:val="00EC10B5"/>
  </w:style>
  <w:style w:type="paragraph" w:styleId="TableParagraph" w:customStyle="1">
    <w:name w:val="Table Paragraph"/>
    <w:basedOn w:val="Normal"/>
    <w:uiPriority w:val="1"/>
    <w:rsid w:val="009E412A"/>
    <w:rPr>
      <w:rFonts w:ascii="Calibri" w:hAnsi="Calibri" w:cs="Calibri"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csusm.zoom.us/j/8188865196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DAD61-C406-4E46-A6D9-916FC98F28E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3fffb38-e5a5-4349-b828-9d1015bbc335"/>
    <ds:schemaRef ds:uri="http://schemas.openxmlformats.org/package/2006/metadata/core-properties"/>
    <ds:schemaRef ds:uri="f3aea98f-8b24-42e8-b2f1-2b4ba73281a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6FDED-4506-4AF9-8976-7C99BAD77BDD}"/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Cal State San Marcos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cp:lastModifiedBy>Madeline Lee</cp:lastModifiedBy>
  <cp:revision>6</cp:revision>
  <cp:lastPrinted>2019-10-03T17:28:00Z</cp:lastPrinted>
  <dcterms:created xsi:type="dcterms:W3CDTF">2022-11-03T18:28:00Z</dcterms:created>
  <dcterms:modified xsi:type="dcterms:W3CDTF">2022-11-15T08:02:47Z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GrammarlyDocumentId">
    <vt:lpwstr>7256e364dd909357b66659afcb08c25da0430d02a707a8d93a0ba83a4b4338f1</vt:lpwstr>
  </property>
</Properties>
</file>