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CA0ED" w14:textId="3329D995" w:rsidR="00315733" w:rsidRPr="00CF2014" w:rsidRDefault="00CF2014" w:rsidP="00126212">
      <w:pPr>
        <w:rPr>
          <w:b/>
          <w:sz w:val="24"/>
        </w:rPr>
      </w:pPr>
      <w:r w:rsidRPr="00CF2014">
        <w:rPr>
          <w:b/>
          <w:sz w:val="24"/>
        </w:rPr>
        <w:t xml:space="preserve">Template/sample below of an </w:t>
      </w:r>
      <w:r w:rsidR="00121AF2" w:rsidRPr="00CF2014">
        <w:rPr>
          <w:b/>
          <w:sz w:val="24"/>
        </w:rPr>
        <w:t xml:space="preserve">onboarding </w:t>
      </w:r>
      <w:r w:rsidR="00315733" w:rsidRPr="00CF2014">
        <w:rPr>
          <w:b/>
          <w:sz w:val="24"/>
        </w:rPr>
        <w:t xml:space="preserve">welcome </w:t>
      </w:r>
      <w:r w:rsidRPr="00CF2014">
        <w:rPr>
          <w:b/>
          <w:sz w:val="24"/>
        </w:rPr>
        <w:t>email for new hires:</w:t>
      </w:r>
    </w:p>
    <w:p w14:paraId="70965B0A" w14:textId="17D48CE7" w:rsidR="00121AF2" w:rsidRPr="00CF2014" w:rsidRDefault="00CF2014" w:rsidP="00315733">
      <w:pPr>
        <w:pStyle w:val="ListParagraph"/>
        <w:numPr>
          <w:ilvl w:val="0"/>
          <w:numId w:val="21"/>
        </w:numPr>
        <w:rPr>
          <w:b/>
          <w:sz w:val="24"/>
        </w:rPr>
      </w:pPr>
      <w:r w:rsidRPr="00CF2014">
        <w:rPr>
          <w:b/>
          <w:sz w:val="24"/>
        </w:rPr>
        <w:t>A</w:t>
      </w:r>
      <w:r w:rsidR="00121AF2" w:rsidRPr="00CF2014">
        <w:rPr>
          <w:b/>
          <w:sz w:val="24"/>
        </w:rPr>
        <w:t>lways make sure to check the links and update information before sending, things change fast around here!</w:t>
      </w:r>
    </w:p>
    <w:p w14:paraId="55A70F91" w14:textId="25721F21" w:rsidR="00315733" w:rsidRPr="00CF2014" w:rsidRDefault="00CF2014" w:rsidP="00315733">
      <w:pPr>
        <w:pStyle w:val="ListParagraph"/>
        <w:numPr>
          <w:ilvl w:val="0"/>
          <w:numId w:val="21"/>
        </w:numPr>
        <w:pBdr>
          <w:bottom w:val="single" w:sz="12" w:space="1" w:color="auto"/>
        </w:pBdr>
        <w:rPr>
          <w:b/>
          <w:sz w:val="24"/>
        </w:rPr>
      </w:pPr>
      <w:r w:rsidRPr="00CF2014">
        <w:rPr>
          <w:b/>
          <w:sz w:val="24"/>
        </w:rPr>
        <w:t>Also c</w:t>
      </w:r>
      <w:r w:rsidR="00315733" w:rsidRPr="00CF2014">
        <w:rPr>
          <w:b/>
          <w:sz w:val="24"/>
        </w:rPr>
        <w:t>ustomize links and instructions to your own area</w:t>
      </w:r>
    </w:p>
    <w:p w14:paraId="268B725B" w14:textId="5CFE798A" w:rsidR="00CF2014" w:rsidRPr="002B30FA" w:rsidRDefault="002B30FA" w:rsidP="00CF2014">
      <w:pPr>
        <w:pStyle w:val="m-7895184073369167785gmail-m5811656269973165829paragraph"/>
        <w:spacing w:before="0" w:beforeAutospacing="0" w:after="0" w:afterAutospacing="0"/>
        <w:textAlignment w:val="baseline"/>
        <w:rPr>
          <w:rStyle w:val="eop"/>
          <w:b/>
        </w:rPr>
      </w:pPr>
      <w:r w:rsidRPr="002B30FA">
        <w:rPr>
          <w:rStyle w:val="eop"/>
          <w:b/>
          <w:highlight w:val="yellow"/>
        </w:rPr>
        <w:t>1</w:t>
      </w:r>
      <w:r w:rsidRPr="002B30FA">
        <w:rPr>
          <w:rStyle w:val="eop"/>
          <w:b/>
          <w:highlight w:val="yellow"/>
          <w:vertAlign w:val="superscript"/>
        </w:rPr>
        <w:t>st</w:t>
      </w:r>
      <w:r w:rsidRPr="002B30FA">
        <w:rPr>
          <w:rStyle w:val="eop"/>
          <w:b/>
          <w:highlight w:val="yellow"/>
        </w:rPr>
        <w:t xml:space="preserve"> email before arrival:</w:t>
      </w:r>
    </w:p>
    <w:p w14:paraId="2989825E" w14:textId="77777777" w:rsidR="002B30FA" w:rsidRPr="00CF2014" w:rsidRDefault="002B30FA" w:rsidP="00CF2014">
      <w:pPr>
        <w:pStyle w:val="m-7895184073369167785gmail-m5811656269973165829paragraph"/>
        <w:spacing w:before="0" w:beforeAutospacing="0" w:after="0" w:afterAutospacing="0"/>
        <w:textAlignment w:val="baseline"/>
        <w:rPr>
          <w:rStyle w:val="eop"/>
        </w:rPr>
      </w:pPr>
    </w:p>
    <w:p w14:paraId="3610EA0E" w14:textId="77777777" w:rsidR="00126212" w:rsidRPr="005B2574" w:rsidRDefault="00126212" w:rsidP="00126212">
      <w:pPr>
        <w:pStyle w:val="NormalWeb"/>
        <w:rPr>
          <w:rFonts w:asciiTheme="minorHAnsi" w:hAnsiTheme="minorHAnsi" w:cstheme="minorHAnsi"/>
        </w:rPr>
      </w:pPr>
      <w:r w:rsidRPr="005B2574">
        <w:rPr>
          <w:rFonts w:asciiTheme="minorHAnsi" w:hAnsiTheme="minorHAnsi" w:cstheme="minorHAnsi"/>
        </w:rPr>
        <w:t xml:space="preserve">Dear </w:t>
      </w:r>
      <w:r w:rsidRPr="005B2574">
        <w:rPr>
          <w:rFonts w:asciiTheme="minorHAnsi" w:hAnsiTheme="minorHAnsi" w:cstheme="minorHAnsi"/>
          <w:b/>
          <w:color w:val="FF0000"/>
        </w:rPr>
        <w:t>xxxx,</w:t>
      </w:r>
    </w:p>
    <w:p w14:paraId="5B95A2BC" w14:textId="77777777" w:rsidR="00126212" w:rsidRDefault="00126212" w:rsidP="00126212">
      <w:pPr>
        <w:pStyle w:val="NormalWeb"/>
        <w:rPr>
          <w:rFonts w:asciiTheme="minorHAnsi" w:hAnsiTheme="minorHAnsi" w:cstheme="minorHAnsi"/>
        </w:rPr>
      </w:pPr>
    </w:p>
    <w:p w14:paraId="41EFF8F9" w14:textId="022ADE29" w:rsidR="00126212" w:rsidRDefault="00126212" w:rsidP="00126212">
      <w:pPr>
        <w:pStyle w:val="NormalWeb"/>
        <w:rPr>
          <w:rFonts w:asciiTheme="minorHAnsi" w:hAnsiTheme="minorHAnsi" w:cstheme="minorHAnsi"/>
        </w:rPr>
      </w:pPr>
      <w:r w:rsidRPr="005B2574">
        <w:rPr>
          <w:rFonts w:asciiTheme="minorHAnsi" w:hAnsiTheme="minorHAnsi" w:cstheme="minorHAnsi"/>
        </w:rPr>
        <w:t>Welcome aboard! We are d</w:t>
      </w:r>
      <w:r w:rsidR="00CF2014">
        <w:rPr>
          <w:rFonts w:asciiTheme="minorHAnsi" w:hAnsiTheme="minorHAnsi" w:cstheme="minorHAnsi"/>
        </w:rPr>
        <w:t xml:space="preserve">elighted to have you join us as </w:t>
      </w:r>
      <w:r w:rsidR="007B57AE">
        <w:rPr>
          <w:rFonts w:asciiTheme="minorHAnsi" w:hAnsiTheme="minorHAnsi" w:cstheme="minorHAnsi"/>
        </w:rPr>
        <w:t xml:space="preserve">an </w:t>
      </w:r>
      <w:r w:rsidR="007B57AE" w:rsidRPr="00CF2014">
        <w:rPr>
          <w:rFonts w:asciiTheme="minorHAnsi" w:hAnsiTheme="minorHAnsi" w:cstheme="minorHAnsi"/>
          <w:b/>
          <w:color w:val="FF0000"/>
        </w:rPr>
        <w:t>xxxx</w:t>
      </w:r>
      <w:r w:rsidR="00CF2014" w:rsidRPr="00CF2014">
        <w:rPr>
          <w:rFonts w:asciiTheme="minorHAnsi" w:hAnsiTheme="minorHAnsi" w:cstheme="minorHAnsi"/>
          <w:b/>
          <w:color w:val="FF0000"/>
        </w:rPr>
        <w:t>x</w:t>
      </w:r>
      <w:r w:rsidR="004E3420">
        <w:rPr>
          <w:rFonts w:asciiTheme="minorHAnsi" w:hAnsiTheme="minorHAnsi" w:cstheme="minorHAnsi"/>
        </w:rPr>
        <w:t xml:space="preserve"> </w:t>
      </w:r>
      <w:r w:rsidRPr="005B2574">
        <w:rPr>
          <w:rFonts w:asciiTheme="minorHAnsi" w:hAnsiTheme="minorHAnsi" w:cstheme="minorHAnsi"/>
        </w:rPr>
        <w:t xml:space="preserve">beginning </w:t>
      </w:r>
      <w:r w:rsidRPr="005B2574">
        <w:rPr>
          <w:rFonts w:asciiTheme="minorHAnsi" w:hAnsiTheme="minorHAnsi" w:cstheme="minorHAnsi"/>
          <w:b/>
          <w:bCs/>
          <w:color w:val="FF0000"/>
        </w:rPr>
        <w:t>xxxxx</w:t>
      </w:r>
      <w:r w:rsidRPr="005B2574">
        <w:rPr>
          <w:rFonts w:asciiTheme="minorHAnsi" w:hAnsiTheme="minorHAnsi" w:cstheme="minorHAnsi"/>
          <w:b/>
          <w:bCs/>
        </w:rPr>
        <w:t>.</w:t>
      </w:r>
      <w:r>
        <w:rPr>
          <w:rFonts w:asciiTheme="minorHAnsi" w:hAnsiTheme="minorHAnsi" w:cstheme="minorHAnsi"/>
        </w:rPr>
        <w:t xml:space="preserve"> </w:t>
      </w:r>
      <w:r w:rsidRPr="005B2574">
        <w:rPr>
          <w:rFonts w:asciiTheme="minorHAnsi" w:hAnsiTheme="minorHAnsi" w:cstheme="minorHAnsi"/>
        </w:rPr>
        <w:t>We are pleased you</w:t>
      </w:r>
      <w:r>
        <w:rPr>
          <w:rFonts w:asciiTheme="minorHAnsi" w:hAnsiTheme="minorHAnsi" w:cstheme="minorHAnsi"/>
        </w:rPr>
        <w:t xml:space="preserve"> have</w:t>
      </w:r>
      <w:r w:rsidRPr="005B2574">
        <w:rPr>
          <w:rFonts w:asciiTheme="minorHAnsi" w:hAnsiTheme="minorHAnsi" w:cstheme="minorHAnsi"/>
        </w:rPr>
        <w:t xml:space="preserve"> join</w:t>
      </w:r>
      <w:r>
        <w:rPr>
          <w:rFonts w:asciiTheme="minorHAnsi" w:hAnsiTheme="minorHAnsi" w:cstheme="minorHAnsi"/>
        </w:rPr>
        <w:t>ed</w:t>
      </w:r>
      <w:r w:rsidRPr="005B2574">
        <w:rPr>
          <w:rFonts w:asciiTheme="minorHAnsi" w:hAnsiTheme="minorHAnsi" w:cstheme="minorHAnsi"/>
        </w:rPr>
        <w:t xml:space="preserve"> our team. Your role is critical in fulfilling the mission </w:t>
      </w:r>
      <w:r>
        <w:rPr>
          <w:rFonts w:asciiTheme="minorHAnsi" w:hAnsiTheme="minorHAnsi" w:cstheme="minorHAnsi"/>
        </w:rPr>
        <w:t xml:space="preserve">of </w:t>
      </w:r>
      <w:r w:rsidRPr="005B2574">
        <w:rPr>
          <w:rFonts w:asciiTheme="minorHAnsi" w:hAnsiTheme="minorHAnsi" w:cstheme="minorHAnsi"/>
        </w:rPr>
        <w:t>CSUS</w:t>
      </w:r>
      <w:r>
        <w:rPr>
          <w:rFonts w:asciiTheme="minorHAnsi" w:hAnsiTheme="minorHAnsi" w:cstheme="minorHAnsi"/>
        </w:rPr>
        <w:t>M</w:t>
      </w:r>
      <w:r w:rsidRPr="005B2574">
        <w:rPr>
          <w:rFonts w:asciiTheme="minorHAnsi" w:hAnsiTheme="minorHAnsi" w:cstheme="minorHAnsi"/>
        </w:rPr>
        <w:t xml:space="preserve">.  </w:t>
      </w:r>
    </w:p>
    <w:p w14:paraId="57652DEF" w14:textId="77777777" w:rsidR="00CF2014" w:rsidRPr="005B2574" w:rsidRDefault="00CF2014" w:rsidP="00126212">
      <w:pPr>
        <w:pStyle w:val="NormalWeb"/>
        <w:rPr>
          <w:rFonts w:asciiTheme="minorHAnsi" w:hAnsiTheme="minorHAnsi" w:cstheme="minorHAnsi"/>
        </w:rPr>
      </w:pPr>
    </w:p>
    <w:p w14:paraId="2E2F32CA" w14:textId="3E65B827" w:rsidR="00126212" w:rsidRDefault="00126212" w:rsidP="00126212">
      <w:pPr>
        <w:pStyle w:val="NormalWeb"/>
        <w:rPr>
          <w:rFonts w:asciiTheme="minorHAnsi" w:hAnsiTheme="minorHAnsi" w:cstheme="minorHAnsi"/>
        </w:rPr>
      </w:pPr>
      <w:r w:rsidRPr="005B2574">
        <w:rPr>
          <w:rFonts w:asciiTheme="minorHAnsi" w:hAnsiTheme="minorHAnsi" w:cstheme="minorHAnsi"/>
        </w:rPr>
        <w:t>The information below serves as an introduction to working on campus and provides resources that will help you make a smooth transition into your new role.</w:t>
      </w:r>
    </w:p>
    <w:p w14:paraId="5F568775" w14:textId="77777777" w:rsidR="00CF2014" w:rsidRPr="005B2574" w:rsidRDefault="00CF2014" w:rsidP="00126212">
      <w:pPr>
        <w:pStyle w:val="NormalWeb"/>
        <w:rPr>
          <w:rFonts w:asciiTheme="minorHAnsi" w:hAnsiTheme="minorHAnsi" w:cstheme="minorHAnsi"/>
        </w:rPr>
      </w:pPr>
    </w:p>
    <w:p w14:paraId="63BC2A0D" w14:textId="77777777" w:rsidR="00126212" w:rsidRPr="005B2574" w:rsidRDefault="00126212" w:rsidP="00126212">
      <w:pPr>
        <w:pStyle w:val="NormalWeb"/>
        <w:rPr>
          <w:rFonts w:asciiTheme="minorHAnsi" w:hAnsiTheme="minorHAnsi" w:cstheme="minorHAnsi"/>
          <w:color w:val="000000"/>
        </w:rPr>
      </w:pPr>
      <w:r w:rsidRPr="005B2574">
        <w:rPr>
          <w:rFonts w:asciiTheme="minorHAnsi" w:hAnsiTheme="minorHAnsi" w:cstheme="minorHAnsi"/>
          <w:b/>
          <w:bCs/>
          <w:color w:val="212121"/>
          <w:u w:val="single"/>
        </w:rPr>
        <w:t>Human Resources:</w:t>
      </w:r>
    </w:p>
    <w:p w14:paraId="44A6172E" w14:textId="2D916894" w:rsidR="00126212" w:rsidRDefault="00126212" w:rsidP="00126212">
      <w:pPr>
        <w:pStyle w:val="NormalWeb"/>
        <w:rPr>
          <w:rFonts w:asciiTheme="minorHAnsi" w:hAnsiTheme="minorHAnsi" w:cstheme="minorHAnsi"/>
          <w:b/>
          <w:bCs/>
          <w:i/>
          <w:iCs/>
          <w:color w:val="FF0000"/>
        </w:rPr>
      </w:pPr>
      <w:r w:rsidRPr="005B2574">
        <w:rPr>
          <w:rFonts w:asciiTheme="minorHAnsi" w:hAnsiTheme="minorHAnsi" w:cstheme="minorHAnsi"/>
          <w:color w:val="000000"/>
          <w:shd w:val="clear" w:color="auto" w:fill="FFFF00"/>
        </w:rPr>
        <w:t>Sign in at Human Resources.  </w:t>
      </w:r>
      <w:r w:rsidRPr="005B2574">
        <w:rPr>
          <w:rFonts w:asciiTheme="minorHAnsi" w:hAnsiTheme="minorHAnsi" w:cstheme="minorHAnsi"/>
          <w:color w:val="212121"/>
        </w:rPr>
        <w:t xml:space="preserve"> For more information regarding the sign-in process, see this link:</w:t>
      </w:r>
      <w:hyperlink r:id="rId8" w:history="1">
        <w:r w:rsidRPr="00D92057">
          <w:rPr>
            <w:rStyle w:val="Hyperlink"/>
            <w:rFonts w:asciiTheme="minorHAnsi" w:hAnsiTheme="minorHAnsi" w:cstheme="minorHAnsi"/>
            <w:b/>
          </w:rPr>
          <w:t xml:space="preserve"> Sign-in pro</w:t>
        </w:r>
        <w:r w:rsidRPr="00D92057">
          <w:rPr>
            <w:rStyle w:val="Hyperlink"/>
            <w:rFonts w:asciiTheme="minorHAnsi" w:hAnsiTheme="minorHAnsi" w:cstheme="minorHAnsi"/>
            <w:b/>
          </w:rPr>
          <w:t>cess</w:t>
        </w:r>
      </w:hyperlink>
      <w:r w:rsidRPr="00D92057">
        <w:rPr>
          <w:rFonts w:asciiTheme="minorHAnsi" w:hAnsiTheme="minorHAnsi" w:cstheme="minorHAnsi"/>
          <w:b/>
          <w:color w:val="212121"/>
        </w:rPr>
        <w:t>.</w:t>
      </w:r>
      <w:r w:rsidRPr="005B2574">
        <w:rPr>
          <w:rFonts w:asciiTheme="minorHAnsi" w:hAnsiTheme="minorHAnsi" w:cstheme="minorHAnsi"/>
          <w:color w:val="212121"/>
        </w:rPr>
        <w:t xml:space="preserve">  </w:t>
      </w:r>
      <w:r w:rsidRPr="00D92057">
        <w:rPr>
          <w:rFonts w:asciiTheme="minorHAnsi" w:hAnsiTheme="minorHAnsi" w:cstheme="minorHAnsi"/>
          <w:bCs/>
          <w:iCs/>
          <w:sz w:val="22"/>
        </w:rPr>
        <w:t xml:space="preserve">Also, make sure to reserve your spot and attend the </w:t>
      </w:r>
      <w:r w:rsidR="00CF2014" w:rsidRPr="00D92057">
        <w:rPr>
          <w:rFonts w:asciiTheme="minorHAnsi" w:hAnsiTheme="minorHAnsi" w:cstheme="minorHAnsi"/>
          <w:b/>
          <w:bCs/>
          <w:iCs/>
          <w:sz w:val="22"/>
        </w:rPr>
        <w:t>NEW EMPLOYEE ORIENTATION</w:t>
      </w:r>
      <w:r w:rsidR="00CF2014" w:rsidRPr="00D92057">
        <w:rPr>
          <w:rFonts w:asciiTheme="minorHAnsi" w:hAnsiTheme="minorHAnsi" w:cstheme="minorHAnsi"/>
          <w:bCs/>
          <w:iCs/>
          <w:sz w:val="22"/>
        </w:rPr>
        <w:t xml:space="preserve"> through Human Resources.</w:t>
      </w:r>
    </w:p>
    <w:p w14:paraId="3E1758B6" w14:textId="77777777" w:rsidR="00CF2014" w:rsidRPr="005B2574" w:rsidRDefault="00CF2014" w:rsidP="00126212">
      <w:pPr>
        <w:pStyle w:val="NormalWeb"/>
        <w:rPr>
          <w:rFonts w:asciiTheme="minorHAnsi" w:hAnsiTheme="minorHAnsi" w:cstheme="minorHAnsi"/>
          <w:color w:val="000000"/>
        </w:rPr>
      </w:pPr>
    </w:p>
    <w:p w14:paraId="32D40D1D" w14:textId="77777777" w:rsidR="00126212" w:rsidRPr="005B2574" w:rsidRDefault="00126212" w:rsidP="00126212">
      <w:pPr>
        <w:pStyle w:val="NormalWeb"/>
        <w:rPr>
          <w:rFonts w:asciiTheme="minorHAnsi" w:hAnsiTheme="minorHAnsi" w:cstheme="minorHAnsi"/>
          <w:color w:val="000000"/>
        </w:rPr>
      </w:pPr>
      <w:r w:rsidRPr="005B2574">
        <w:rPr>
          <w:rFonts w:asciiTheme="minorHAnsi" w:hAnsiTheme="minorHAnsi" w:cstheme="minorHAnsi"/>
          <w:b/>
          <w:bCs/>
          <w:color w:val="212121"/>
          <w:u w:val="single"/>
        </w:rPr>
        <w:lastRenderedPageBreak/>
        <w:t>Employee ID # &amp; CSUSM ID card:</w:t>
      </w:r>
      <w:r>
        <w:rPr>
          <w:rFonts w:asciiTheme="minorHAnsi" w:hAnsiTheme="minorHAnsi" w:cstheme="minorHAnsi"/>
          <w:b/>
          <w:bCs/>
          <w:color w:val="212121"/>
          <w:u w:val="single"/>
        </w:rPr>
        <w:t xml:space="preserve">   </w:t>
      </w:r>
    </w:p>
    <w:p w14:paraId="0C07DD5E" w14:textId="59368635" w:rsidR="00126212" w:rsidRPr="005B2574" w:rsidRDefault="00126212" w:rsidP="00126212">
      <w:pPr>
        <w:pStyle w:val="NormalWeb"/>
        <w:rPr>
          <w:rFonts w:asciiTheme="minorHAnsi" w:hAnsiTheme="minorHAnsi" w:cstheme="minorHAnsi"/>
          <w:color w:val="000000"/>
        </w:rPr>
      </w:pPr>
      <w:r w:rsidRPr="005B2574">
        <w:rPr>
          <w:rFonts w:asciiTheme="minorHAnsi" w:hAnsiTheme="minorHAnsi" w:cstheme="minorHAnsi"/>
          <w:color w:val="000000"/>
        </w:rPr>
        <w:t xml:space="preserve">After you sign in at HR, an employee ID </w:t>
      </w:r>
      <w:r w:rsidRPr="005B2574">
        <w:rPr>
          <w:rFonts w:asciiTheme="minorHAnsi" w:hAnsiTheme="minorHAnsi" w:cstheme="minorHAnsi"/>
          <w:b/>
          <w:color w:val="000000"/>
        </w:rPr>
        <w:t>(emplid)</w:t>
      </w:r>
      <w:r w:rsidRPr="005B2574">
        <w:rPr>
          <w:rFonts w:asciiTheme="minorHAnsi" w:hAnsiTheme="minorHAnsi" w:cstheme="minorHAnsi"/>
          <w:color w:val="000000"/>
        </w:rPr>
        <w:t xml:space="preserve"> number is assigned and a CSUSM Staff ID can be created</w:t>
      </w:r>
      <w:r w:rsidR="00357F79">
        <w:rPr>
          <w:rFonts w:asciiTheme="minorHAnsi" w:hAnsiTheme="minorHAnsi" w:cstheme="minorHAnsi"/>
          <w:color w:val="000000"/>
        </w:rPr>
        <w:t xml:space="preserve">, go to this link for more information:  </w:t>
      </w:r>
      <w:hyperlink r:id="rId9" w:history="1">
        <w:r w:rsidR="00357F79" w:rsidRPr="00357F79">
          <w:rPr>
            <w:rStyle w:val="Hyperlink"/>
            <w:rFonts w:asciiTheme="minorHAnsi" w:hAnsiTheme="minorHAnsi" w:cstheme="minorHAnsi"/>
            <w:b/>
          </w:rPr>
          <w:t>Cam</w:t>
        </w:r>
        <w:r w:rsidR="00357F79" w:rsidRPr="00357F79">
          <w:rPr>
            <w:rStyle w:val="Hyperlink"/>
            <w:rFonts w:asciiTheme="minorHAnsi" w:hAnsiTheme="minorHAnsi" w:cstheme="minorHAnsi"/>
            <w:b/>
          </w:rPr>
          <w:t>pus ID</w:t>
        </w:r>
      </w:hyperlink>
    </w:p>
    <w:p w14:paraId="15CC8F65" w14:textId="77777777" w:rsidR="00357F79" w:rsidRDefault="00357F79" w:rsidP="00126212">
      <w:pPr>
        <w:pStyle w:val="NormalWeb"/>
        <w:rPr>
          <w:rFonts w:asciiTheme="minorHAnsi" w:hAnsiTheme="minorHAnsi" w:cstheme="minorHAnsi"/>
          <w:b/>
          <w:bCs/>
          <w:color w:val="212121"/>
          <w:u w:val="single"/>
        </w:rPr>
      </w:pPr>
    </w:p>
    <w:p w14:paraId="24C40BBC" w14:textId="24BD860E" w:rsidR="00126212" w:rsidRPr="005B2574" w:rsidRDefault="00126212" w:rsidP="00126212">
      <w:pPr>
        <w:pStyle w:val="NormalWeb"/>
        <w:rPr>
          <w:rFonts w:asciiTheme="minorHAnsi" w:hAnsiTheme="minorHAnsi" w:cstheme="minorHAnsi"/>
          <w:color w:val="000000"/>
        </w:rPr>
      </w:pPr>
      <w:r w:rsidRPr="005B2574">
        <w:rPr>
          <w:rFonts w:asciiTheme="minorHAnsi" w:hAnsiTheme="minorHAnsi" w:cstheme="minorHAnsi"/>
          <w:b/>
          <w:bCs/>
          <w:color w:val="212121"/>
          <w:u w:val="single"/>
        </w:rPr>
        <w:t>Keys:</w:t>
      </w:r>
    </w:p>
    <w:p w14:paraId="1002E1B3" w14:textId="61BDBC20" w:rsidR="00126212" w:rsidRPr="005B2574" w:rsidRDefault="00357F79" w:rsidP="00126212">
      <w:pPr>
        <w:pStyle w:val="NormalWeb"/>
        <w:rPr>
          <w:rFonts w:asciiTheme="minorHAnsi" w:hAnsiTheme="minorHAnsi" w:cstheme="minorHAnsi"/>
          <w:color w:val="000000"/>
        </w:rPr>
      </w:pPr>
      <w:r>
        <w:rPr>
          <w:rFonts w:asciiTheme="minorHAnsi" w:hAnsiTheme="minorHAnsi" w:cstheme="minorHAnsi"/>
          <w:color w:val="000000"/>
        </w:rPr>
        <w:t xml:space="preserve">See this link for more information: </w:t>
      </w:r>
      <w:r w:rsidRPr="00357F79">
        <w:rPr>
          <w:rFonts w:asciiTheme="minorHAnsi" w:hAnsiTheme="minorHAnsi" w:cstheme="minorHAnsi"/>
          <w:b/>
          <w:color w:val="000000"/>
        </w:rPr>
        <w:t xml:space="preserve"> </w:t>
      </w:r>
      <w:hyperlink r:id="rId10" w:history="1">
        <w:r w:rsidRPr="00357F79">
          <w:rPr>
            <w:rStyle w:val="Hyperlink"/>
            <w:rFonts w:asciiTheme="minorHAnsi" w:hAnsiTheme="minorHAnsi" w:cstheme="minorHAnsi"/>
            <w:b/>
          </w:rPr>
          <w:t xml:space="preserve">Lock Shop. </w:t>
        </w:r>
      </w:hyperlink>
      <w:r>
        <w:rPr>
          <w:rFonts w:asciiTheme="minorHAnsi" w:hAnsiTheme="minorHAnsi" w:cstheme="minorHAnsi"/>
          <w:color w:val="000000"/>
        </w:rPr>
        <w:t xml:space="preserve"> </w:t>
      </w:r>
      <w:r w:rsidR="00126212" w:rsidRPr="005B2574">
        <w:rPr>
          <w:rFonts w:asciiTheme="minorHAnsi" w:hAnsiTheme="minorHAnsi" w:cstheme="minorHAnsi"/>
          <w:color w:val="000000"/>
        </w:rPr>
        <w:t xml:space="preserve">When you are notified that your keys are ready for pick up, go to the University </w:t>
      </w:r>
      <w:r w:rsidR="00126212" w:rsidRPr="005B2574">
        <w:rPr>
          <w:rFonts w:asciiTheme="minorHAnsi" w:hAnsiTheme="minorHAnsi" w:cstheme="minorHAnsi"/>
          <w:color w:val="212121"/>
        </w:rPr>
        <w:t>Services Building at the southwest corner of Campus View Drive and La Moree Road. You will need to</w:t>
      </w:r>
      <w:r w:rsidR="00126212" w:rsidRPr="005B2574">
        <w:rPr>
          <w:rFonts w:asciiTheme="minorHAnsi" w:hAnsiTheme="minorHAnsi" w:cstheme="minorHAnsi"/>
          <w:color w:val="1F497D"/>
        </w:rPr>
        <w:t xml:space="preserve"> </w:t>
      </w:r>
      <w:r w:rsidR="00126212" w:rsidRPr="005B2574">
        <w:rPr>
          <w:rFonts w:asciiTheme="minorHAnsi" w:hAnsiTheme="minorHAnsi" w:cstheme="minorHAnsi"/>
          <w:color w:val="212121"/>
        </w:rPr>
        <w:t>present a photo ID</w:t>
      </w:r>
      <w:r>
        <w:rPr>
          <w:rFonts w:asciiTheme="minorHAnsi" w:hAnsiTheme="minorHAnsi" w:cstheme="minorHAnsi"/>
          <w:color w:val="212121"/>
        </w:rPr>
        <w:t xml:space="preserve"> or Driver’s License</w:t>
      </w:r>
      <w:r w:rsidR="00126212" w:rsidRPr="005B2574">
        <w:rPr>
          <w:rFonts w:asciiTheme="minorHAnsi" w:hAnsiTheme="minorHAnsi" w:cstheme="minorHAnsi"/>
          <w:color w:val="212121"/>
        </w:rPr>
        <w:t xml:space="preserve">. See map for location: </w:t>
      </w:r>
      <w:hyperlink r:id="rId11" w:history="1">
        <w:r w:rsidR="00126212" w:rsidRPr="005B2574">
          <w:rPr>
            <w:rStyle w:val="Hyperlink"/>
            <w:rFonts w:asciiTheme="minorHAnsi" w:hAnsiTheme="minorHAnsi" w:cstheme="minorHAnsi"/>
          </w:rPr>
          <w:t>Ca</w:t>
        </w:r>
        <w:r w:rsidR="00126212" w:rsidRPr="005B2574">
          <w:rPr>
            <w:rStyle w:val="Hyperlink"/>
            <w:rFonts w:asciiTheme="minorHAnsi" w:hAnsiTheme="minorHAnsi" w:cstheme="minorHAnsi"/>
          </w:rPr>
          <w:t>mpus map</w:t>
        </w:r>
      </w:hyperlink>
      <w:r w:rsidR="00126212" w:rsidRPr="005B2574">
        <w:rPr>
          <w:rFonts w:asciiTheme="minorHAnsi" w:hAnsiTheme="minorHAnsi" w:cstheme="minorHAnsi"/>
          <w:color w:val="212121"/>
        </w:rPr>
        <w:t>.</w:t>
      </w:r>
    </w:p>
    <w:p w14:paraId="7E3E2EFD" w14:textId="77777777" w:rsidR="00357F79" w:rsidRDefault="00357F79" w:rsidP="00126212">
      <w:pPr>
        <w:pStyle w:val="NormalWeb"/>
        <w:rPr>
          <w:rFonts w:asciiTheme="minorHAnsi" w:hAnsiTheme="minorHAnsi" w:cstheme="minorHAnsi"/>
          <w:b/>
          <w:bCs/>
          <w:color w:val="212121"/>
          <w:u w:val="single"/>
        </w:rPr>
      </w:pPr>
    </w:p>
    <w:p w14:paraId="59993E8E" w14:textId="5C7B38C8" w:rsidR="00126212" w:rsidRPr="005B2574" w:rsidRDefault="00126212" w:rsidP="00126212">
      <w:pPr>
        <w:pStyle w:val="NormalWeb"/>
        <w:rPr>
          <w:rFonts w:asciiTheme="minorHAnsi" w:hAnsiTheme="minorHAnsi" w:cstheme="minorHAnsi"/>
          <w:color w:val="000000"/>
        </w:rPr>
      </w:pPr>
      <w:r w:rsidRPr="005B2574">
        <w:rPr>
          <w:rFonts w:asciiTheme="minorHAnsi" w:hAnsiTheme="minorHAnsi" w:cstheme="minorHAnsi"/>
          <w:b/>
          <w:bCs/>
          <w:color w:val="212121"/>
          <w:u w:val="single"/>
        </w:rPr>
        <w:t>Parking:</w:t>
      </w:r>
      <w:r>
        <w:rPr>
          <w:rFonts w:asciiTheme="minorHAnsi" w:hAnsiTheme="minorHAnsi" w:cstheme="minorHAnsi"/>
          <w:b/>
          <w:bCs/>
          <w:color w:val="212121"/>
          <w:u w:val="single"/>
        </w:rPr>
        <w:t xml:space="preserve">       </w:t>
      </w:r>
    </w:p>
    <w:p w14:paraId="6701C612" w14:textId="77777777" w:rsidR="00126212" w:rsidRPr="005B2574" w:rsidRDefault="00126212" w:rsidP="00126212">
      <w:pPr>
        <w:pStyle w:val="NormalWeb"/>
        <w:rPr>
          <w:rFonts w:asciiTheme="minorHAnsi" w:hAnsiTheme="minorHAnsi" w:cstheme="minorHAnsi"/>
          <w:color w:val="000000"/>
        </w:rPr>
      </w:pPr>
      <w:r w:rsidRPr="005B2574">
        <w:rPr>
          <w:rFonts w:asciiTheme="minorHAnsi" w:hAnsiTheme="minorHAnsi" w:cstheme="minorHAnsi"/>
          <w:color w:val="212121"/>
        </w:rPr>
        <w:t>Please visit</w:t>
      </w:r>
      <w:r>
        <w:rPr>
          <w:rFonts w:asciiTheme="minorHAnsi" w:hAnsiTheme="minorHAnsi" w:cstheme="minorHAnsi"/>
          <w:color w:val="212121"/>
        </w:rPr>
        <w:t xml:space="preserve"> Parking Services in</w:t>
      </w:r>
      <w:r w:rsidRPr="005B2574">
        <w:rPr>
          <w:rFonts w:asciiTheme="minorHAnsi" w:hAnsiTheme="minorHAnsi" w:cstheme="minorHAnsi"/>
          <w:color w:val="212121"/>
        </w:rPr>
        <w:t xml:space="preserve"> the </w:t>
      </w:r>
      <w:r>
        <w:rPr>
          <w:rFonts w:asciiTheme="minorHAnsi" w:hAnsiTheme="minorHAnsi" w:cstheme="minorHAnsi"/>
          <w:color w:val="212121"/>
        </w:rPr>
        <w:t>Public Safety Building</w:t>
      </w:r>
      <w:r w:rsidRPr="005B2574">
        <w:rPr>
          <w:rFonts w:asciiTheme="minorHAnsi" w:hAnsiTheme="minorHAnsi" w:cstheme="minorHAnsi"/>
          <w:color w:val="212121"/>
        </w:rPr>
        <w:t xml:space="preserve"> at the northwest corner of Campus View Drive and La Moree Road</w:t>
      </w:r>
      <w:r>
        <w:rPr>
          <w:rFonts w:asciiTheme="minorHAnsi" w:hAnsiTheme="minorHAnsi" w:cstheme="minorHAnsi"/>
          <w:color w:val="212121"/>
        </w:rPr>
        <w:t xml:space="preserve"> </w:t>
      </w:r>
      <w:r w:rsidRPr="005B2574">
        <w:rPr>
          <w:rFonts w:asciiTheme="minorHAnsi" w:hAnsiTheme="minorHAnsi" w:cstheme="minorHAnsi"/>
          <w:color w:val="212121"/>
        </w:rPr>
        <w:t xml:space="preserve">to </w:t>
      </w:r>
      <w:r w:rsidRPr="005B2574">
        <w:rPr>
          <w:rFonts w:asciiTheme="minorHAnsi" w:hAnsiTheme="minorHAnsi" w:cstheme="minorHAnsi"/>
          <w:color w:val="212121"/>
          <w:shd w:val="clear" w:color="auto" w:fill="FFFF00"/>
        </w:rPr>
        <w:t xml:space="preserve">purchase </w:t>
      </w:r>
      <w:r w:rsidRPr="005B2574">
        <w:rPr>
          <w:rFonts w:asciiTheme="minorHAnsi" w:hAnsiTheme="minorHAnsi" w:cstheme="minorHAnsi"/>
          <w:color w:val="000000"/>
          <w:shd w:val="clear" w:color="auto" w:fill="FFFF00"/>
        </w:rPr>
        <w:t xml:space="preserve">your Staff parking </w:t>
      </w:r>
      <w:r w:rsidRPr="005B2574">
        <w:rPr>
          <w:rFonts w:asciiTheme="minorHAnsi" w:hAnsiTheme="minorHAnsi" w:cstheme="minorHAnsi"/>
          <w:color w:val="212121"/>
          <w:shd w:val="clear" w:color="auto" w:fill="FFFF00"/>
        </w:rPr>
        <w:t>permit.</w:t>
      </w:r>
      <w:r w:rsidRPr="005B2574">
        <w:rPr>
          <w:rFonts w:asciiTheme="minorHAnsi" w:hAnsiTheme="minorHAnsi" w:cstheme="minorHAnsi"/>
          <w:color w:val="212121"/>
        </w:rPr>
        <w:t xml:space="preserve"> </w:t>
      </w:r>
      <w:r>
        <w:rPr>
          <w:rFonts w:asciiTheme="minorHAnsi" w:hAnsiTheme="minorHAnsi" w:cstheme="minorHAnsi"/>
          <w:color w:val="212121"/>
        </w:rPr>
        <w:t xml:space="preserve">See </w:t>
      </w:r>
      <w:hyperlink r:id="rId12" w:history="1">
        <w:r w:rsidRPr="005869F9">
          <w:rPr>
            <w:rStyle w:val="Hyperlink"/>
            <w:rFonts w:asciiTheme="minorHAnsi" w:hAnsiTheme="minorHAnsi" w:cstheme="minorHAnsi"/>
            <w:b/>
          </w:rPr>
          <w:t>Campus map</w:t>
        </w:r>
      </w:hyperlink>
      <w:r>
        <w:rPr>
          <w:rStyle w:val="Hyperlink"/>
          <w:rFonts w:asciiTheme="minorHAnsi" w:hAnsiTheme="minorHAnsi" w:cstheme="minorHAnsi"/>
        </w:rPr>
        <w:t xml:space="preserve"> </w:t>
      </w:r>
      <w:r>
        <w:rPr>
          <w:rFonts w:asciiTheme="minorHAnsi" w:hAnsiTheme="minorHAnsi" w:cstheme="minorHAnsi"/>
          <w:color w:val="212121"/>
        </w:rPr>
        <w:t>for location. Let Parking Services staff know that you are a new staff employee so you are charged at the reduced price</w:t>
      </w:r>
      <w:r w:rsidRPr="005B2574">
        <w:rPr>
          <w:rFonts w:asciiTheme="minorHAnsi" w:hAnsiTheme="minorHAnsi" w:cstheme="minorHAnsi"/>
          <w:color w:val="212121"/>
        </w:rPr>
        <w:t>. Remember, there is no grace period, so obtain your permit as soon as possible</w:t>
      </w:r>
      <w:r w:rsidRPr="005B2574">
        <w:rPr>
          <w:rFonts w:asciiTheme="minorHAnsi" w:hAnsiTheme="minorHAnsi" w:cstheme="minorHAnsi"/>
          <w:color w:val="000000"/>
        </w:rPr>
        <w:t>, preferably on your way in the first day</w:t>
      </w:r>
      <w:r w:rsidRPr="005B2574">
        <w:rPr>
          <w:rFonts w:asciiTheme="minorHAnsi" w:hAnsiTheme="minorHAnsi" w:cstheme="minorHAnsi"/>
          <w:color w:val="212121"/>
        </w:rPr>
        <w:t xml:space="preserve">. If you need additional information regarding permits, Faculty parking lots, etc. see link: </w:t>
      </w:r>
      <w:r w:rsidR="007213DD" w:rsidRPr="005869F9">
        <w:rPr>
          <w:b/>
        </w:rPr>
        <w:fldChar w:fldCharType="begin"/>
      </w:r>
      <w:r w:rsidR="007213DD" w:rsidRPr="005869F9">
        <w:rPr>
          <w:b/>
        </w:rPr>
        <w:instrText xml:space="preserve"> HYPERLINK "http://www.csusm.edu/parking/index.html" </w:instrText>
      </w:r>
      <w:r w:rsidR="007213DD" w:rsidRPr="005869F9">
        <w:rPr>
          <w:b/>
        </w:rPr>
        <w:fldChar w:fldCharType="separate"/>
      </w:r>
      <w:r w:rsidRPr="005869F9">
        <w:rPr>
          <w:rStyle w:val="Hyperlink"/>
          <w:rFonts w:asciiTheme="minorHAnsi" w:hAnsiTheme="minorHAnsi" w:cstheme="minorHAnsi"/>
          <w:b/>
        </w:rPr>
        <w:t>Parking &amp; Commuter Services</w:t>
      </w:r>
      <w:r w:rsidR="007213DD" w:rsidRPr="005869F9">
        <w:rPr>
          <w:rStyle w:val="Hyperlink"/>
          <w:rFonts w:asciiTheme="minorHAnsi" w:hAnsiTheme="minorHAnsi" w:cstheme="minorHAnsi"/>
          <w:b/>
        </w:rPr>
        <w:fldChar w:fldCharType="end"/>
      </w:r>
    </w:p>
    <w:p w14:paraId="15CD674E" w14:textId="77777777" w:rsidR="00357F79" w:rsidRDefault="00357F79" w:rsidP="00126212">
      <w:pPr>
        <w:pStyle w:val="NormalWeb"/>
        <w:rPr>
          <w:rFonts w:asciiTheme="minorHAnsi" w:hAnsiTheme="minorHAnsi" w:cstheme="minorHAnsi"/>
          <w:b/>
          <w:bCs/>
          <w:color w:val="212121"/>
          <w:u w:val="single"/>
        </w:rPr>
      </w:pPr>
    </w:p>
    <w:p w14:paraId="4A187D60" w14:textId="1F2CD3FE" w:rsidR="00126212" w:rsidRPr="005B2574" w:rsidRDefault="00126212" w:rsidP="00126212">
      <w:pPr>
        <w:pStyle w:val="NormalWeb"/>
        <w:rPr>
          <w:rFonts w:asciiTheme="minorHAnsi" w:hAnsiTheme="minorHAnsi" w:cstheme="minorHAnsi"/>
          <w:color w:val="000000"/>
        </w:rPr>
      </w:pPr>
      <w:r w:rsidRPr="005B2574">
        <w:rPr>
          <w:rFonts w:asciiTheme="minorHAnsi" w:hAnsiTheme="minorHAnsi" w:cstheme="minorHAnsi"/>
          <w:b/>
          <w:bCs/>
          <w:color w:val="212121"/>
          <w:u w:val="single"/>
        </w:rPr>
        <w:t xml:space="preserve">Payroll: </w:t>
      </w:r>
      <w:r>
        <w:rPr>
          <w:rFonts w:asciiTheme="minorHAnsi" w:hAnsiTheme="minorHAnsi" w:cstheme="minorHAnsi"/>
          <w:b/>
          <w:bCs/>
          <w:color w:val="212121"/>
          <w:u w:val="single"/>
        </w:rPr>
        <w:t xml:space="preserve">    </w:t>
      </w:r>
    </w:p>
    <w:p w14:paraId="288EA7BD" w14:textId="50F2FBE1" w:rsidR="00126212" w:rsidRPr="005B2574" w:rsidRDefault="00126212" w:rsidP="00126212">
      <w:pPr>
        <w:pStyle w:val="NormalWeb"/>
        <w:jc w:val="both"/>
        <w:rPr>
          <w:rFonts w:asciiTheme="minorHAnsi" w:hAnsiTheme="minorHAnsi" w:cstheme="minorHAnsi"/>
          <w:color w:val="212121"/>
        </w:rPr>
      </w:pPr>
      <w:r w:rsidRPr="005B2574">
        <w:rPr>
          <w:rFonts w:asciiTheme="minorHAnsi" w:hAnsiTheme="minorHAnsi" w:cstheme="minorHAnsi"/>
          <w:color w:val="212121"/>
        </w:rPr>
        <w:t>State employees are paid once a month</w:t>
      </w:r>
      <w:r w:rsidRPr="005B2574">
        <w:rPr>
          <w:rFonts w:asciiTheme="minorHAnsi" w:hAnsiTheme="minorHAnsi" w:cstheme="minorHAnsi"/>
          <w:color w:val="1F497D"/>
        </w:rPr>
        <w:t xml:space="preserve">, for more information go to:  </w:t>
      </w:r>
      <w:hyperlink r:id="rId13" w:history="1">
        <w:r w:rsidRPr="00D92057">
          <w:rPr>
            <w:rStyle w:val="Hyperlink"/>
            <w:rFonts w:asciiTheme="minorHAnsi" w:hAnsiTheme="minorHAnsi" w:cstheme="minorHAnsi"/>
            <w:b/>
          </w:rPr>
          <w:t>Payda</w:t>
        </w:r>
        <w:r w:rsidRPr="00D92057">
          <w:rPr>
            <w:rStyle w:val="Hyperlink"/>
            <w:rFonts w:asciiTheme="minorHAnsi" w:hAnsiTheme="minorHAnsi" w:cstheme="minorHAnsi"/>
            <w:b/>
          </w:rPr>
          <w:t>ys/Holidays</w:t>
        </w:r>
      </w:hyperlink>
      <w:r w:rsidRPr="00D92057">
        <w:rPr>
          <w:rFonts w:asciiTheme="minorHAnsi" w:hAnsiTheme="minorHAnsi" w:cstheme="minorHAnsi"/>
          <w:b/>
          <w:color w:val="1F497D"/>
        </w:rPr>
        <w:t>.</w:t>
      </w:r>
      <w:r w:rsidRPr="005B2574">
        <w:rPr>
          <w:rFonts w:asciiTheme="minorHAnsi" w:hAnsiTheme="minorHAnsi" w:cstheme="minorHAnsi"/>
          <w:color w:val="1F497D"/>
        </w:rPr>
        <w:t xml:space="preserve"> </w:t>
      </w:r>
      <w:r w:rsidRPr="005B2574">
        <w:rPr>
          <w:rFonts w:asciiTheme="minorHAnsi" w:hAnsiTheme="minorHAnsi" w:cstheme="minorHAnsi"/>
          <w:color w:val="212121"/>
        </w:rPr>
        <w:t xml:space="preserve">You may sign up for direct deposit at the Cashier’s </w:t>
      </w:r>
      <w:r w:rsidRPr="005B2574">
        <w:rPr>
          <w:rFonts w:asciiTheme="minorHAnsi" w:hAnsiTheme="minorHAnsi" w:cstheme="minorHAnsi"/>
        </w:rPr>
        <w:t xml:space="preserve">Office if you are eligible; </w:t>
      </w:r>
      <w:r w:rsidRPr="005B2574">
        <w:rPr>
          <w:rFonts w:asciiTheme="minorHAnsi" w:hAnsiTheme="minorHAnsi" w:cstheme="minorHAnsi"/>
          <w:color w:val="212121"/>
        </w:rPr>
        <w:t xml:space="preserve">this is highly recommended. For more information go to: </w:t>
      </w:r>
      <w:hyperlink r:id="rId14" w:history="1">
        <w:r w:rsidRPr="00D92057">
          <w:rPr>
            <w:rStyle w:val="Hyperlink"/>
            <w:rFonts w:asciiTheme="minorHAnsi" w:hAnsiTheme="minorHAnsi" w:cstheme="minorHAnsi"/>
            <w:b/>
          </w:rPr>
          <w:t>Payro</w:t>
        </w:r>
        <w:r w:rsidRPr="00D92057">
          <w:rPr>
            <w:rStyle w:val="Hyperlink"/>
            <w:rFonts w:asciiTheme="minorHAnsi" w:hAnsiTheme="minorHAnsi" w:cstheme="minorHAnsi"/>
            <w:b/>
          </w:rPr>
          <w:t>ll S</w:t>
        </w:r>
        <w:r w:rsidRPr="00D92057">
          <w:rPr>
            <w:rStyle w:val="Hyperlink"/>
            <w:rFonts w:asciiTheme="minorHAnsi" w:hAnsiTheme="minorHAnsi" w:cstheme="minorHAnsi"/>
            <w:b/>
          </w:rPr>
          <w:t>ervices</w:t>
        </w:r>
      </w:hyperlink>
      <w:r w:rsidRPr="00D92057">
        <w:rPr>
          <w:rFonts w:asciiTheme="minorHAnsi" w:hAnsiTheme="minorHAnsi" w:cstheme="minorHAnsi"/>
          <w:b/>
          <w:color w:val="212121"/>
        </w:rPr>
        <w:t>.</w:t>
      </w:r>
    </w:p>
    <w:p w14:paraId="1A15027A" w14:textId="77777777" w:rsidR="00357F79" w:rsidRDefault="00357F79" w:rsidP="00126212">
      <w:pPr>
        <w:pStyle w:val="NormalWeb"/>
        <w:jc w:val="both"/>
        <w:rPr>
          <w:rFonts w:asciiTheme="minorHAnsi" w:hAnsiTheme="minorHAnsi" w:cstheme="minorHAnsi"/>
          <w:b/>
          <w:color w:val="212121"/>
          <w:u w:val="single"/>
        </w:rPr>
      </w:pPr>
    </w:p>
    <w:p w14:paraId="03C5CBAA" w14:textId="6551335B" w:rsidR="00126212" w:rsidRPr="005B2574" w:rsidRDefault="00126212" w:rsidP="00126212">
      <w:pPr>
        <w:pStyle w:val="NormalWeb"/>
        <w:jc w:val="both"/>
        <w:rPr>
          <w:rFonts w:asciiTheme="minorHAnsi" w:hAnsiTheme="minorHAnsi" w:cstheme="minorHAnsi"/>
          <w:b/>
          <w:color w:val="212121"/>
          <w:u w:val="single"/>
        </w:rPr>
      </w:pPr>
      <w:r w:rsidRPr="005B2574">
        <w:rPr>
          <w:rFonts w:asciiTheme="minorHAnsi" w:hAnsiTheme="minorHAnsi" w:cstheme="minorHAnsi"/>
          <w:b/>
          <w:color w:val="212121"/>
          <w:u w:val="single"/>
        </w:rPr>
        <w:t>Absence Reporting:</w:t>
      </w:r>
      <w:r>
        <w:rPr>
          <w:rFonts w:asciiTheme="minorHAnsi" w:hAnsiTheme="minorHAnsi" w:cstheme="minorHAnsi"/>
          <w:b/>
          <w:color w:val="212121"/>
          <w:u w:val="single"/>
        </w:rPr>
        <w:t xml:space="preserve">     </w:t>
      </w:r>
    </w:p>
    <w:p w14:paraId="5622EF9B" w14:textId="77777777" w:rsidR="00126212" w:rsidRPr="005B2574" w:rsidRDefault="00126212" w:rsidP="00126212">
      <w:pPr>
        <w:pStyle w:val="NormalWeb"/>
        <w:jc w:val="both"/>
        <w:rPr>
          <w:rFonts w:asciiTheme="minorHAnsi" w:hAnsiTheme="minorHAnsi" w:cstheme="minorHAnsi"/>
          <w:color w:val="212121"/>
        </w:rPr>
      </w:pPr>
      <w:r w:rsidRPr="005B2574">
        <w:rPr>
          <w:rFonts w:asciiTheme="minorHAnsi" w:hAnsiTheme="minorHAnsi" w:cstheme="minorHAnsi"/>
          <w:color w:val="212121"/>
        </w:rPr>
        <w:t xml:space="preserve">Absences will be submitted in PeopleSoft.  Absences may be entered at any time during the pay period and must receive Supervisor and Manager on-line approval at the end of the month. A monthly reminder is sent by the Dean’s Office approximately one week before the end of the pay period. If there are no absences to report for the pay period, all staff are required to report </w:t>
      </w:r>
      <w:r>
        <w:rPr>
          <w:rFonts w:asciiTheme="minorHAnsi" w:hAnsiTheme="minorHAnsi" w:cstheme="minorHAnsi"/>
          <w:color w:val="212121"/>
        </w:rPr>
        <w:t>‘</w:t>
      </w:r>
      <w:r w:rsidRPr="005B2574">
        <w:rPr>
          <w:rFonts w:asciiTheme="minorHAnsi" w:hAnsiTheme="minorHAnsi" w:cstheme="minorHAnsi"/>
          <w:color w:val="212121"/>
        </w:rPr>
        <w:t>No Leave Taken</w:t>
      </w:r>
      <w:r>
        <w:rPr>
          <w:rFonts w:asciiTheme="minorHAnsi" w:hAnsiTheme="minorHAnsi" w:cstheme="minorHAnsi"/>
          <w:color w:val="212121"/>
        </w:rPr>
        <w:t>’</w:t>
      </w:r>
      <w:r w:rsidRPr="005B2574">
        <w:rPr>
          <w:rFonts w:asciiTheme="minorHAnsi" w:hAnsiTheme="minorHAnsi" w:cstheme="minorHAnsi"/>
          <w:color w:val="212121"/>
        </w:rPr>
        <w:t xml:space="preserve">. A staff guide to enter absences can be found at: </w:t>
      </w:r>
      <w:hyperlink r:id="rId15" w:history="1">
        <w:r w:rsidRPr="009526E0">
          <w:rPr>
            <w:rStyle w:val="Hyperlink"/>
            <w:rFonts w:asciiTheme="minorHAnsi" w:hAnsiTheme="minorHAnsi" w:cstheme="minorHAnsi"/>
            <w:b/>
          </w:rPr>
          <w:t>Absence Management Self Service</w:t>
        </w:r>
      </w:hyperlink>
      <w:r w:rsidRPr="009526E0">
        <w:rPr>
          <w:rStyle w:val="Hyperlink"/>
          <w:rFonts w:asciiTheme="minorHAnsi" w:hAnsiTheme="minorHAnsi" w:cstheme="minorHAnsi"/>
          <w:b/>
        </w:rPr>
        <w:t>.</w:t>
      </w:r>
      <w:r w:rsidRPr="005B2574">
        <w:rPr>
          <w:rFonts w:asciiTheme="minorHAnsi" w:hAnsiTheme="minorHAnsi" w:cstheme="minorHAnsi"/>
          <w:color w:val="212121"/>
        </w:rPr>
        <w:t xml:space="preserve"> </w:t>
      </w:r>
    </w:p>
    <w:p w14:paraId="725B9C79" w14:textId="77777777" w:rsidR="00357F79" w:rsidRDefault="00357F79" w:rsidP="00126212">
      <w:pPr>
        <w:pStyle w:val="NormalWeb"/>
        <w:rPr>
          <w:rFonts w:asciiTheme="minorHAnsi" w:hAnsiTheme="minorHAnsi" w:cstheme="minorHAnsi"/>
          <w:b/>
          <w:bCs/>
          <w:color w:val="212121"/>
          <w:u w:val="single"/>
        </w:rPr>
      </w:pPr>
    </w:p>
    <w:p w14:paraId="154EE5A7" w14:textId="3B971412" w:rsidR="00126212" w:rsidRPr="005B2574" w:rsidRDefault="002B30FA" w:rsidP="00126212">
      <w:pPr>
        <w:pStyle w:val="NormalWeb"/>
        <w:rPr>
          <w:rFonts w:asciiTheme="minorHAnsi" w:hAnsiTheme="minorHAnsi" w:cstheme="minorHAnsi"/>
          <w:color w:val="000000"/>
        </w:rPr>
      </w:pPr>
      <w:r>
        <w:rPr>
          <w:rFonts w:asciiTheme="minorHAnsi" w:hAnsiTheme="minorHAnsi" w:cstheme="minorHAnsi"/>
          <w:b/>
          <w:bCs/>
          <w:color w:val="212121"/>
          <w:u w:val="single"/>
        </w:rPr>
        <w:t>Online Sign ons</w:t>
      </w:r>
      <w:r w:rsidR="00126212" w:rsidRPr="005B2574">
        <w:rPr>
          <w:rFonts w:asciiTheme="minorHAnsi" w:hAnsiTheme="minorHAnsi" w:cstheme="minorHAnsi"/>
          <w:b/>
          <w:bCs/>
          <w:color w:val="212121"/>
          <w:u w:val="single"/>
        </w:rPr>
        <w:t>:</w:t>
      </w:r>
    </w:p>
    <w:p w14:paraId="3CF80269" w14:textId="4E731EAF" w:rsidR="009526E0" w:rsidRDefault="00126212" w:rsidP="009526E0">
      <w:pPr>
        <w:pStyle w:val="NormalWeb"/>
        <w:shd w:val="clear" w:color="auto" w:fill="FFFFFF"/>
        <w:spacing w:after="240"/>
        <w:rPr>
          <w:rFonts w:asciiTheme="minorHAnsi" w:hAnsiTheme="minorHAnsi" w:cstheme="minorHAnsi"/>
          <w:color w:val="212121"/>
        </w:rPr>
      </w:pPr>
      <w:r w:rsidRPr="005B2574">
        <w:rPr>
          <w:rFonts w:asciiTheme="minorHAnsi" w:hAnsiTheme="minorHAnsi" w:cstheme="minorHAnsi"/>
          <w:color w:val="272727"/>
        </w:rPr>
        <w:t>CSUSM requires DUO multi-factor authentication to access many of our core campus systems such as email, CougarApps, MyCSUSM, and Cougar Courses. To activate DUO, new hires must have a</w:t>
      </w:r>
      <w:r w:rsidRPr="005B2574">
        <w:rPr>
          <w:rFonts w:asciiTheme="minorHAnsi" w:hAnsiTheme="minorHAnsi" w:cstheme="minorHAnsi"/>
          <w:bCs/>
          <w:color w:val="272727"/>
        </w:rPr>
        <w:t>n</w:t>
      </w:r>
      <w:r w:rsidR="009526E0">
        <w:rPr>
          <w:rFonts w:asciiTheme="minorHAnsi" w:hAnsiTheme="minorHAnsi" w:cstheme="minorHAnsi"/>
          <w:bCs/>
          <w:color w:val="272727"/>
        </w:rPr>
        <w:t xml:space="preserve"> Employee ID</w:t>
      </w:r>
      <w:r w:rsidRPr="005B2574">
        <w:rPr>
          <w:rFonts w:asciiTheme="minorHAnsi" w:hAnsiTheme="minorHAnsi" w:cstheme="minorHAnsi"/>
          <w:color w:val="272727"/>
        </w:rPr>
        <w:t xml:space="preserve"> and a mobile number</w:t>
      </w:r>
      <w:r>
        <w:rPr>
          <w:rFonts w:asciiTheme="minorHAnsi" w:hAnsiTheme="minorHAnsi" w:cstheme="minorHAnsi"/>
          <w:color w:val="272727"/>
        </w:rPr>
        <w:t>,</w:t>
      </w:r>
      <w:r w:rsidRPr="005B2574">
        <w:rPr>
          <w:rFonts w:asciiTheme="minorHAnsi" w:hAnsiTheme="minorHAnsi" w:cstheme="minorHAnsi"/>
          <w:color w:val="272727"/>
        </w:rPr>
        <w:t xml:space="preserve"> in order to use the DUO app. </w:t>
      </w:r>
      <w:r w:rsidR="009526E0">
        <w:rPr>
          <w:rFonts w:asciiTheme="minorHAnsi" w:hAnsiTheme="minorHAnsi" w:cstheme="minorHAnsi"/>
          <w:color w:val="272727"/>
        </w:rPr>
        <w:t xml:space="preserve">For more information on setting up </w:t>
      </w:r>
      <w:hyperlink r:id="rId16" w:history="1">
        <w:r w:rsidR="009526E0" w:rsidRPr="009526E0">
          <w:rPr>
            <w:rStyle w:val="Hyperlink"/>
            <w:rFonts w:asciiTheme="minorHAnsi" w:hAnsiTheme="minorHAnsi" w:cstheme="minorHAnsi"/>
            <w:b/>
          </w:rPr>
          <w:t>DUO: Duo</w:t>
        </w:r>
        <w:r w:rsidR="009526E0" w:rsidRPr="009526E0">
          <w:rPr>
            <w:rStyle w:val="Hyperlink"/>
            <w:rFonts w:asciiTheme="minorHAnsi" w:hAnsiTheme="minorHAnsi" w:cstheme="minorHAnsi"/>
            <w:b/>
          </w:rPr>
          <w:t xml:space="preserve"> Multi-Factor Authentication</w:t>
        </w:r>
      </w:hyperlink>
    </w:p>
    <w:p w14:paraId="6FA92B49" w14:textId="2D8AB2BF" w:rsidR="00126212" w:rsidRPr="009526E0" w:rsidRDefault="00126212" w:rsidP="009526E0">
      <w:pPr>
        <w:pStyle w:val="NormalWeb"/>
        <w:shd w:val="clear" w:color="auto" w:fill="FFFFFF"/>
        <w:spacing w:after="240"/>
        <w:rPr>
          <w:rFonts w:asciiTheme="minorHAnsi" w:hAnsiTheme="minorHAnsi" w:cstheme="minorHAnsi"/>
          <w:color w:val="212121"/>
        </w:rPr>
      </w:pPr>
      <w:r w:rsidRPr="005B2574">
        <w:rPr>
          <w:rFonts w:asciiTheme="minorHAnsi" w:hAnsiTheme="minorHAnsi" w:cstheme="minorHAnsi"/>
          <w:b/>
          <w:bCs/>
          <w:color w:val="212121"/>
          <w:u w:val="single"/>
        </w:rPr>
        <w:t>Campus Email:</w:t>
      </w:r>
    </w:p>
    <w:p w14:paraId="47EE7B57" w14:textId="77777777" w:rsidR="00126212" w:rsidRPr="005B2574" w:rsidRDefault="00126212" w:rsidP="00126212">
      <w:pPr>
        <w:pStyle w:val="NormalWeb"/>
        <w:rPr>
          <w:rFonts w:asciiTheme="minorHAnsi" w:hAnsiTheme="minorHAnsi" w:cstheme="minorHAnsi"/>
          <w:color w:val="000000"/>
        </w:rPr>
      </w:pPr>
      <w:r w:rsidRPr="005B2574">
        <w:rPr>
          <w:rFonts w:asciiTheme="minorHAnsi" w:hAnsiTheme="minorHAnsi" w:cstheme="minorHAnsi"/>
          <w:color w:val="212121"/>
        </w:rPr>
        <w:t>A CSUSM email account will be provided for you.  </w:t>
      </w:r>
      <w:r w:rsidRPr="005B2574">
        <w:rPr>
          <w:rFonts w:asciiTheme="minorHAnsi" w:hAnsiTheme="minorHAnsi" w:cstheme="minorHAnsi"/>
          <w:color w:val="000000"/>
        </w:rPr>
        <w:t xml:space="preserve">You will receive a notification email instructing you on how to change your temporary password. If you </w:t>
      </w:r>
      <w:r w:rsidRPr="005B2574">
        <w:rPr>
          <w:rFonts w:asciiTheme="minorHAnsi" w:hAnsiTheme="minorHAnsi" w:cstheme="minorHAnsi"/>
          <w:color w:val="212121"/>
        </w:rPr>
        <w:t xml:space="preserve">have any </w:t>
      </w:r>
      <w:r w:rsidRPr="005B2574">
        <w:rPr>
          <w:rFonts w:asciiTheme="minorHAnsi" w:hAnsiTheme="minorHAnsi" w:cstheme="minorHAnsi"/>
          <w:color w:val="000000"/>
        </w:rPr>
        <w:t xml:space="preserve">difficulty with your </w:t>
      </w:r>
      <w:r w:rsidRPr="005B2574">
        <w:rPr>
          <w:rFonts w:asciiTheme="minorHAnsi" w:hAnsiTheme="minorHAnsi" w:cstheme="minorHAnsi"/>
          <w:color w:val="212121"/>
        </w:rPr>
        <w:t xml:space="preserve">login or other technical </w:t>
      </w:r>
      <w:r w:rsidRPr="005B2574">
        <w:rPr>
          <w:rFonts w:asciiTheme="minorHAnsi" w:hAnsiTheme="minorHAnsi" w:cstheme="minorHAnsi"/>
          <w:color w:val="000000"/>
        </w:rPr>
        <w:t>issues, contact</w:t>
      </w:r>
      <w:r w:rsidRPr="005B2574">
        <w:rPr>
          <w:rFonts w:asciiTheme="minorHAnsi" w:hAnsiTheme="minorHAnsi" w:cstheme="minorHAnsi"/>
          <w:color w:val="212121"/>
        </w:rPr>
        <w:t xml:space="preserve"> the </w:t>
      </w:r>
      <w:hyperlink r:id="rId17" w:history="1">
        <w:r w:rsidRPr="002B30FA">
          <w:rPr>
            <w:rStyle w:val="Hyperlink"/>
            <w:rFonts w:asciiTheme="minorHAnsi" w:hAnsiTheme="minorHAnsi" w:cstheme="minorHAnsi"/>
            <w:b/>
            <w:shd w:val="clear" w:color="auto" w:fill="FFFFFF"/>
          </w:rPr>
          <w:t>Facu</w:t>
        </w:r>
        <w:r w:rsidRPr="002B30FA">
          <w:rPr>
            <w:rStyle w:val="Hyperlink"/>
            <w:rFonts w:asciiTheme="minorHAnsi" w:hAnsiTheme="minorHAnsi" w:cstheme="minorHAnsi"/>
            <w:b/>
            <w:shd w:val="clear" w:color="auto" w:fill="FFFFFF"/>
          </w:rPr>
          <w:t>lty/Staff Help Desk</w:t>
        </w:r>
      </w:hyperlink>
      <w:r>
        <w:rPr>
          <w:rStyle w:val="Hyperlink"/>
          <w:rFonts w:asciiTheme="minorHAnsi" w:hAnsiTheme="minorHAnsi" w:cstheme="minorHAnsi"/>
          <w:shd w:val="clear" w:color="auto" w:fill="FFFFFF"/>
        </w:rPr>
        <w:t xml:space="preserve"> </w:t>
      </w:r>
      <w:r w:rsidRPr="005B2574">
        <w:rPr>
          <w:rFonts w:asciiTheme="minorHAnsi" w:hAnsiTheme="minorHAnsi" w:cstheme="minorHAnsi"/>
          <w:color w:val="000000"/>
        </w:rPr>
        <w:t xml:space="preserve">at (760) 750-4790. </w:t>
      </w:r>
    </w:p>
    <w:p w14:paraId="6DEB9A87" w14:textId="77777777" w:rsidR="00357F79" w:rsidRDefault="00357F79" w:rsidP="00126212">
      <w:pPr>
        <w:pStyle w:val="NormalWeb"/>
        <w:rPr>
          <w:rFonts w:asciiTheme="minorHAnsi" w:hAnsiTheme="minorHAnsi" w:cstheme="minorHAnsi"/>
          <w:b/>
          <w:bCs/>
          <w:color w:val="212121"/>
          <w:u w:val="single"/>
        </w:rPr>
      </w:pPr>
    </w:p>
    <w:p w14:paraId="22FEA122" w14:textId="181B6482" w:rsidR="00126212" w:rsidRPr="005B2574" w:rsidRDefault="00126212" w:rsidP="00126212">
      <w:pPr>
        <w:pStyle w:val="NormalWeb"/>
        <w:rPr>
          <w:rFonts w:asciiTheme="minorHAnsi" w:hAnsiTheme="minorHAnsi" w:cstheme="minorHAnsi"/>
          <w:b/>
          <w:bCs/>
          <w:color w:val="212121"/>
          <w:u w:val="single"/>
        </w:rPr>
      </w:pPr>
      <w:r w:rsidRPr="005B2574">
        <w:rPr>
          <w:rFonts w:asciiTheme="minorHAnsi" w:hAnsiTheme="minorHAnsi" w:cstheme="minorHAnsi"/>
          <w:b/>
          <w:bCs/>
          <w:color w:val="212121"/>
          <w:u w:val="single"/>
        </w:rPr>
        <w:t xml:space="preserve">Department Website: </w:t>
      </w:r>
      <w:r>
        <w:rPr>
          <w:rFonts w:asciiTheme="minorHAnsi" w:hAnsiTheme="minorHAnsi" w:cstheme="minorHAnsi"/>
          <w:b/>
          <w:bCs/>
          <w:color w:val="212121"/>
          <w:u w:val="single"/>
        </w:rPr>
        <w:t xml:space="preserve">     </w:t>
      </w:r>
    </w:p>
    <w:p w14:paraId="1D7857BE" w14:textId="00B126F5" w:rsidR="00126212" w:rsidRDefault="00126212" w:rsidP="00126212">
      <w:pPr>
        <w:pStyle w:val="NormalWeb"/>
        <w:rPr>
          <w:rFonts w:asciiTheme="minorHAnsi" w:eastAsia="Times New Roman" w:hAnsiTheme="minorHAnsi" w:cstheme="minorHAnsi"/>
        </w:rPr>
      </w:pPr>
      <w:r w:rsidRPr="005B2574">
        <w:rPr>
          <w:rFonts w:asciiTheme="minorHAnsi" w:hAnsiTheme="minorHAnsi" w:cstheme="minorHAnsi"/>
          <w:color w:val="000000"/>
        </w:rPr>
        <w:t xml:space="preserve">The </w:t>
      </w:r>
      <w:r w:rsidRPr="005B2574">
        <w:rPr>
          <w:rFonts w:asciiTheme="minorHAnsi" w:eastAsia="Times New Roman" w:hAnsiTheme="minorHAnsi" w:cstheme="minorHAnsi"/>
        </w:rPr>
        <w:t xml:space="preserve">department websites are typically maintained by the AC. The program used on campus is OU Campus. Access to OU Campus will be requested for you </w:t>
      </w:r>
      <w:r w:rsidR="002B30FA">
        <w:rPr>
          <w:rFonts w:asciiTheme="minorHAnsi" w:eastAsia="Times New Roman" w:hAnsiTheme="minorHAnsi" w:cstheme="minorHAnsi"/>
        </w:rPr>
        <w:t xml:space="preserve">if needed </w:t>
      </w:r>
      <w:r w:rsidRPr="005B2574">
        <w:rPr>
          <w:rFonts w:asciiTheme="minorHAnsi" w:eastAsia="Times New Roman" w:hAnsiTheme="minorHAnsi" w:cstheme="minorHAnsi"/>
        </w:rPr>
        <w:t>and training is self-guided</w:t>
      </w:r>
      <w:r>
        <w:rPr>
          <w:rFonts w:asciiTheme="minorHAnsi" w:eastAsia="Times New Roman" w:hAnsiTheme="minorHAnsi" w:cstheme="minorHAnsi"/>
        </w:rPr>
        <w:t xml:space="preserve"> and</w:t>
      </w:r>
      <w:r w:rsidRPr="005B2574">
        <w:rPr>
          <w:rFonts w:asciiTheme="minorHAnsi" w:eastAsia="Times New Roman" w:hAnsiTheme="minorHAnsi" w:cstheme="minorHAnsi"/>
        </w:rPr>
        <w:t xml:space="preserve"> online. Please access the website for more information: </w:t>
      </w:r>
      <w:hyperlink r:id="rId18" w:history="1">
        <w:r w:rsidRPr="002B30FA">
          <w:rPr>
            <w:rStyle w:val="Hyperlink"/>
            <w:rFonts w:asciiTheme="minorHAnsi" w:eastAsia="Times New Roman" w:hAnsiTheme="minorHAnsi" w:cstheme="minorHAnsi"/>
            <w:b/>
          </w:rPr>
          <w:t>OU Ca</w:t>
        </w:r>
        <w:r w:rsidRPr="002B30FA">
          <w:rPr>
            <w:rStyle w:val="Hyperlink"/>
            <w:rFonts w:asciiTheme="minorHAnsi" w:eastAsia="Times New Roman" w:hAnsiTheme="minorHAnsi" w:cstheme="minorHAnsi"/>
            <w:b/>
          </w:rPr>
          <w:t>mpus</w:t>
        </w:r>
      </w:hyperlink>
      <w:r w:rsidRPr="005B2574">
        <w:rPr>
          <w:rFonts w:asciiTheme="minorHAnsi" w:eastAsia="Times New Roman" w:hAnsiTheme="minorHAnsi" w:cstheme="minorHAnsi"/>
        </w:rPr>
        <w:t xml:space="preserve"> </w:t>
      </w:r>
    </w:p>
    <w:p w14:paraId="6B7C0DFC" w14:textId="77777777" w:rsidR="00357F79" w:rsidRDefault="00357F79" w:rsidP="00126212">
      <w:pPr>
        <w:pStyle w:val="NormalWeb"/>
        <w:rPr>
          <w:rFonts w:asciiTheme="minorHAnsi" w:eastAsia="Times New Roman" w:hAnsiTheme="minorHAnsi" w:cstheme="minorHAnsi"/>
          <w:b/>
          <w:bCs/>
          <w:u w:val="single"/>
        </w:rPr>
      </w:pPr>
      <w:bookmarkStart w:id="0" w:name="_Hlk89352325"/>
    </w:p>
    <w:p w14:paraId="2CCAC4F4" w14:textId="273046DE" w:rsidR="00126212" w:rsidRDefault="00126212" w:rsidP="00126212">
      <w:pPr>
        <w:pStyle w:val="NormalWeb"/>
        <w:rPr>
          <w:rFonts w:asciiTheme="minorHAnsi" w:eastAsia="Times New Roman" w:hAnsiTheme="minorHAnsi" w:cstheme="minorHAnsi"/>
          <w:b/>
          <w:bCs/>
          <w:u w:val="single"/>
        </w:rPr>
      </w:pPr>
      <w:r w:rsidRPr="00360E19">
        <w:rPr>
          <w:rFonts w:asciiTheme="minorHAnsi" w:eastAsia="Times New Roman" w:hAnsiTheme="minorHAnsi" w:cstheme="minorHAnsi"/>
          <w:b/>
          <w:bCs/>
          <w:u w:val="single"/>
        </w:rPr>
        <w:t>Training:</w:t>
      </w:r>
    </w:p>
    <w:p w14:paraId="79F28F91" w14:textId="5CB9AB2D" w:rsidR="00126212" w:rsidRPr="00360E19" w:rsidRDefault="002B30FA" w:rsidP="00126212">
      <w:pPr>
        <w:pStyle w:val="NormalWeb"/>
        <w:rPr>
          <w:rFonts w:asciiTheme="minorHAnsi" w:hAnsiTheme="minorHAnsi" w:cstheme="minorHAnsi"/>
          <w:color w:val="000000"/>
        </w:rPr>
      </w:pPr>
      <w:r>
        <w:rPr>
          <w:rFonts w:asciiTheme="minorHAnsi" w:eastAsia="Times New Roman" w:hAnsiTheme="minorHAnsi" w:cstheme="minorHAnsi"/>
        </w:rPr>
        <w:t>We will be</w:t>
      </w:r>
      <w:r w:rsidR="00126212">
        <w:rPr>
          <w:rFonts w:asciiTheme="minorHAnsi" w:eastAsia="Times New Roman" w:hAnsiTheme="minorHAnsi" w:cstheme="minorHAnsi"/>
        </w:rPr>
        <w:t xml:space="preserve"> coo</w:t>
      </w:r>
      <w:r>
        <w:rPr>
          <w:rFonts w:asciiTheme="minorHAnsi" w:eastAsia="Times New Roman" w:hAnsiTheme="minorHAnsi" w:cstheme="minorHAnsi"/>
        </w:rPr>
        <w:t xml:space="preserve">rdinating the </w:t>
      </w:r>
      <w:r w:rsidR="00126212">
        <w:rPr>
          <w:rFonts w:asciiTheme="minorHAnsi" w:eastAsia="Times New Roman" w:hAnsiTheme="minorHAnsi" w:cstheme="minorHAnsi"/>
        </w:rPr>
        <w:t>training for your new role</w:t>
      </w:r>
      <w:r>
        <w:rPr>
          <w:rFonts w:asciiTheme="minorHAnsi" w:eastAsia="Times New Roman" w:hAnsiTheme="minorHAnsi" w:cstheme="minorHAnsi"/>
        </w:rPr>
        <w:t xml:space="preserve">.  You will receive a </w:t>
      </w:r>
      <w:r w:rsidR="00126212">
        <w:rPr>
          <w:rFonts w:asciiTheme="minorHAnsi" w:eastAsia="Times New Roman" w:hAnsiTheme="minorHAnsi" w:cstheme="minorHAnsi"/>
        </w:rPr>
        <w:t>separate email with the specifics of your training schedule</w:t>
      </w:r>
      <w:r>
        <w:rPr>
          <w:rFonts w:asciiTheme="minorHAnsi" w:eastAsia="Times New Roman" w:hAnsiTheme="minorHAnsi" w:cstheme="minorHAnsi"/>
        </w:rPr>
        <w:t>, review</w:t>
      </w:r>
      <w:r w:rsidR="00126212">
        <w:rPr>
          <w:rFonts w:asciiTheme="minorHAnsi" w:eastAsia="Times New Roman" w:hAnsiTheme="minorHAnsi" w:cstheme="minorHAnsi"/>
        </w:rPr>
        <w:t xml:space="preserve"> your job functions</w:t>
      </w:r>
      <w:r>
        <w:rPr>
          <w:rFonts w:asciiTheme="minorHAnsi" w:eastAsia="Times New Roman" w:hAnsiTheme="minorHAnsi" w:cstheme="minorHAnsi"/>
        </w:rPr>
        <w:t>,</w:t>
      </w:r>
      <w:r w:rsidR="00126212">
        <w:rPr>
          <w:rFonts w:asciiTheme="minorHAnsi" w:eastAsia="Times New Roman" w:hAnsiTheme="minorHAnsi" w:cstheme="minorHAnsi"/>
        </w:rPr>
        <w:t xml:space="preserve"> and help you </w:t>
      </w:r>
      <w:r>
        <w:rPr>
          <w:rFonts w:asciiTheme="minorHAnsi" w:eastAsia="Times New Roman" w:hAnsiTheme="minorHAnsi" w:cstheme="minorHAnsi"/>
        </w:rPr>
        <w:t>acclimate</w:t>
      </w:r>
      <w:r w:rsidR="00126212">
        <w:rPr>
          <w:rFonts w:asciiTheme="minorHAnsi" w:eastAsia="Times New Roman" w:hAnsiTheme="minorHAnsi" w:cstheme="minorHAnsi"/>
        </w:rPr>
        <w:t xml:space="preserve"> to</w:t>
      </w:r>
      <w:r>
        <w:rPr>
          <w:rFonts w:asciiTheme="minorHAnsi" w:eastAsia="Times New Roman" w:hAnsiTheme="minorHAnsi" w:cstheme="minorHAnsi"/>
        </w:rPr>
        <w:t xml:space="preserve"> your new works</w:t>
      </w:r>
      <w:r w:rsidR="00126212">
        <w:rPr>
          <w:rFonts w:asciiTheme="minorHAnsi" w:eastAsia="Times New Roman" w:hAnsiTheme="minorHAnsi" w:cstheme="minorHAnsi"/>
        </w:rPr>
        <w:t>pace.</w:t>
      </w:r>
    </w:p>
    <w:bookmarkEnd w:id="0"/>
    <w:p w14:paraId="54814283" w14:textId="77777777" w:rsidR="00357F79" w:rsidRDefault="00357F79" w:rsidP="00126212">
      <w:pPr>
        <w:pStyle w:val="NormalWeb"/>
        <w:rPr>
          <w:rFonts w:asciiTheme="minorHAnsi" w:hAnsiTheme="minorHAnsi" w:cstheme="minorHAnsi"/>
          <w:b/>
          <w:bCs/>
          <w:color w:val="212121"/>
          <w:u w:val="single"/>
        </w:rPr>
      </w:pPr>
    </w:p>
    <w:p w14:paraId="697AA017" w14:textId="71D35C1A" w:rsidR="00126212" w:rsidRPr="005B2574" w:rsidRDefault="00126212" w:rsidP="00126212">
      <w:pPr>
        <w:pStyle w:val="NormalWeb"/>
        <w:rPr>
          <w:rFonts w:asciiTheme="minorHAnsi" w:hAnsiTheme="minorHAnsi" w:cstheme="minorHAnsi"/>
          <w:color w:val="000000"/>
        </w:rPr>
      </w:pPr>
      <w:r w:rsidRPr="005B2574">
        <w:rPr>
          <w:rFonts w:asciiTheme="minorHAnsi" w:hAnsiTheme="minorHAnsi" w:cstheme="minorHAnsi"/>
          <w:b/>
          <w:bCs/>
          <w:color w:val="212121"/>
          <w:u w:val="single"/>
        </w:rPr>
        <w:t>Other Staff Resources:</w:t>
      </w:r>
      <w:r>
        <w:rPr>
          <w:rFonts w:asciiTheme="minorHAnsi" w:hAnsiTheme="minorHAnsi" w:cstheme="minorHAnsi"/>
          <w:b/>
          <w:bCs/>
          <w:color w:val="212121"/>
          <w:u w:val="single"/>
        </w:rPr>
        <w:t xml:space="preserve">     </w:t>
      </w:r>
    </w:p>
    <w:p w14:paraId="205C7A49" w14:textId="77777777" w:rsidR="00126212" w:rsidRPr="005B2574" w:rsidRDefault="00126212" w:rsidP="00126212">
      <w:pPr>
        <w:pStyle w:val="NormalWeb"/>
        <w:numPr>
          <w:ilvl w:val="0"/>
          <w:numId w:val="20"/>
        </w:numPr>
        <w:spacing w:before="100" w:beforeAutospacing="1" w:after="100" w:afterAutospacing="1"/>
        <w:rPr>
          <w:rFonts w:asciiTheme="minorHAnsi" w:hAnsiTheme="minorHAnsi" w:cstheme="minorHAnsi"/>
          <w:color w:val="000000"/>
        </w:rPr>
      </w:pPr>
      <w:r w:rsidRPr="005B2574">
        <w:rPr>
          <w:rFonts w:asciiTheme="minorHAnsi" w:hAnsiTheme="minorHAnsi" w:cstheme="minorHAnsi"/>
          <w:color w:val="212121"/>
        </w:rPr>
        <w:t xml:space="preserve">Go to the </w:t>
      </w:r>
      <w:hyperlink r:id="rId19" w:history="1">
        <w:r w:rsidRPr="002B30FA">
          <w:rPr>
            <w:rStyle w:val="Hyperlink"/>
            <w:rFonts w:asciiTheme="minorHAnsi" w:hAnsiTheme="minorHAnsi" w:cstheme="minorHAnsi"/>
            <w:b/>
          </w:rPr>
          <w:t>Faculty &amp; S</w:t>
        </w:r>
        <w:r w:rsidRPr="002B30FA">
          <w:rPr>
            <w:rStyle w:val="Hyperlink"/>
            <w:rFonts w:asciiTheme="minorHAnsi" w:hAnsiTheme="minorHAnsi" w:cstheme="minorHAnsi"/>
            <w:b/>
          </w:rPr>
          <w:t>taff</w:t>
        </w:r>
      </w:hyperlink>
      <w:r w:rsidRPr="005B2574">
        <w:rPr>
          <w:rFonts w:asciiTheme="minorHAnsi" w:hAnsiTheme="minorHAnsi" w:cstheme="minorHAnsi"/>
          <w:color w:val="212121"/>
        </w:rPr>
        <w:t xml:space="preserve"> page for employee resources such as CSU Benefits, </w:t>
      </w:r>
      <w:r>
        <w:rPr>
          <w:rFonts w:asciiTheme="minorHAnsi" w:hAnsiTheme="minorHAnsi" w:cstheme="minorHAnsi"/>
          <w:color w:val="212121"/>
        </w:rPr>
        <w:t>w</w:t>
      </w:r>
      <w:r w:rsidRPr="005B2574">
        <w:rPr>
          <w:rFonts w:asciiTheme="minorHAnsi" w:hAnsiTheme="minorHAnsi" w:cstheme="minorHAnsi"/>
          <w:color w:val="212121"/>
        </w:rPr>
        <w:t>ebmail</w:t>
      </w:r>
      <w:r>
        <w:rPr>
          <w:rFonts w:asciiTheme="minorHAnsi" w:hAnsiTheme="minorHAnsi" w:cstheme="minorHAnsi"/>
          <w:color w:val="212121"/>
        </w:rPr>
        <w:t>, CSUSM as One website and much more</w:t>
      </w:r>
      <w:r w:rsidRPr="005B2574">
        <w:rPr>
          <w:rFonts w:asciiTheme="minorHAnsi" w:hAnsiTheme="minorHAnsi" w:cstheme="minorHAnsi"/>
          <w:color w:val="212121"/>
        </w:rPr>
        <w:t>.</w:t>
      </w:r>
    </w:p>
    <w:p w14:paraId="16CBF387" w14:textId="77777777" w:rsidR="00126212" w:rsidRPr="005B2574" w:rsidRDefault="00126212" w:rsidP="00126212">
      <w:pPr>
        <w:pStyle w:val="NormalWeb"/>
        <w:numPr>
          <w:ilvl w:val="0"/>
          <w:numId w:val="20"/>
        </w:numPr>
        <w:spacing w:before="100" w:beforeAutospacing="1" w:after="100" w:afterAutospacing="1"/>
        <w:rPr>
          <w:rFonts w:asciiTheme="minorHAnsi" w:hAnsiTheme="minorHAnsi" w:cstheme="minorHAnsi"/>
          <w:color w:val="000000"/>
        </w:rPr>
      </w:pPr>
      <w:r w:rsidRPr="005B2574">
        <w:rPr>
          <w:rFonts w:asciiTheme="minorHAnsi" w:hAnsiTheme="minorHAnsi" w:cstheme="minorHAnsi"/>
          <w:color w:val="212121"/>
        </w:rPr>
        <w:t xml:space="preserve">Go to </w:t>
      </w:r>
      <w:hyperlink r:id="rId20" w:history="1">
        <w:r w:rsidRPr="002B30FA">
          <w:rPr>
            <w:rStyle w:val="Hyperlink"/>
            <w:rFonts w:asciiTheme="minorHAnsi" w:hAnsiTheme="minorHAnsi" w:cstheme="minorHAnsi"/>
            <w:b/>
          </w:rPr>
          <w:t xml:space="preserve">Planning and Academic Resources (PAR) </w:t>
        </w:r>
        <w:r w:rsidRPr="002B30FA">
          <w:rPr>
            <w:rStyle w:val="Hyperlink"/>
            <w:rFonts w:asciiTheme="minorHAnsi" w:hAnsiTheme="minorHAnsi" w:cstheme="minorHAnsi"/>
            <w:b/>
          </w:rPr>
          <w:t>website</w:t>
        </w:r>
      </w:hyperlink>
      <w:r w:rsidRPr="005B2574">
        <w:rPr>
          <w:rFonts w:asciiTheme="minorHAnsi" w:hAnsiTheme="minorHAnsi" w:cstheme="minorHAnsi"/>
          <w:color w:val="212121"/>
        </w:rPr>
        <w:t xml:space="preserve"> for all Academic Affairs Travel, Hospitality, Budget and other Resources &amp; Operations forms, links, etc.</w:t>
      </w:r>
    </w:p>
    <w:p w14:paraId="294A2D94" w14:textId="77777777" w:rsidR="00126212" w:rsidRPr="005B2574" w:rsidRDefault="00126212" w:rsidP="00126212">
      <w:pPr>
        <w:pStyle w:val="NormalWeb"/>
        <w:numPr>
          <w:ilvl w:val="0"/>
          <w:numId w:val="20"/>
        </w:numPr>
        <w:spacing w:before="100" w:beforeAutospacing="1" w:after="100" w:afterAutospacing="1"/>
        <w:rPr>
          <w:rFonts w:asciiTheme="minorHAnsi" w:hAnsiTheme="minorHAnsi" w:cstheme="minorHAnsi"/>
          <w:color w:val="212121"/>
          <w:shd w:val="clear" w:color="auto" w:fill="FFFFFF"/>
        </w:rPr>
      </w:pPr>
      <w:r w:rsidRPr="005B2574">
        <w:rPr>
          <w:rFonts w:asciiTheme="minorHAnsi" w:hAnsiTheme="minorHAnsi" w:cstheme="minorHAnsi"/>
          <w:color w:val="212121"/>
          <w:shd w:val="clear" w:color="auto" w:fill="FFFFFF"/>
        </w:rPr>
        <w:t xml:space="preserve">The </w:t>
      </w:r>
      <w:hyperlink r:id="rId21" w:history="1">
        <w:r w:rsidRPr="002B30FA">
          <w:rPr>
            <w:rStyle w:val="Hyperlink"/>
            <w:rFonts w:asciiTheme="minorHAnsi" w:hAnsiTheme="minorHAnsi" w:cstheme="minorHAnsi"/>
            <w:b/>
            <w:shd w:val="clear" w:color="auto" w:fill="FFFFFF"/>
          </w:rPr>
          <w:t>Faculty/Sta</w:t>
        </w:r>
        <w:r w:rsidRPr="002B30FA">
          <w:rPr>
            <w:rStyle w:val="Hyperlink"/>
            <w:rFonts w:asciiTheme="minorHAnsi" w:hAnsiTheme="minorHAnsi" w:cstheme="minorHAnsi"/>
            <w:b/>
            <w:shd w:val="clear" w:color="auto" w:fill="FFFFFF"/>
          </w:rPr>
          <w:t>ff Help Desk</w:t>
        </w:r>
      </w:hyperlink>
      <w:r w:rsidRPr="005B2574">
        <w:rPr>
          <w:rFonts w:asciiTheme="minorHAnsi" w:hAnsiTheme="minorHAnsi" w:cstheme="minorHAnsi"/>
          <w:color w:val="212121"/>
          <w:shd w:val="clear" w:color="auto" w:fill="FFFFFF"/>
        </w:rPr>
        <w:t xml:space="preserve"> is available for Instructional &amp; Information Technology Services (IITS)</w:t>
      </w:r>
      <w:r>
        <w:rPr>
          <w:rFonts w:asciiTheme="minorHAnsi" w:hAnsiTheme="minorHAnsi" w:cstheme="minorHAnsi"/>
          <w:color w:val="212121"/>
          <w:shd w:val="clear" w:color="auto" w:fill="FFFFFF"/>
        </w:rPr>
        <w:t xml:space="preserve">.    </w:t>
      </w:r>
    </w:p>
    <w:p w14:paraId="1DC34EB3" w14:textId="77777777" w:rsidR="00126212" w:rsidRPr="005B2574" w:rsidRDefault="00126212" w:rsidP="00126212">
      <w:pPr>
        <w:pStyle w:val="NormalWeb"/>
        <w:numPr>
          <w:ilvl w:val="0"/>
          <w:numId w:val="20"/>
        </w:numPr>
        <w:spacing w:before="100" w:beforeAutospacing="1" w:after="100" w:afterAutospacing="1"/>
        <w:rPr>
          <w:rFonts w:asciiTheme="minorHAnsi" w:hAnsiTheme="minorHAnsi" w:cstheme="minorHAnsi"/>
          <w:color w:val="000000"/>
        </w:rPr>
      </w:pPr>
      <w:r w:rsidRPr="005B2574">
        <w:rPr>
          <w:rFonts w:asciiTheme="minorHAnsi" w:hAnsiTheme="minorHAnsi" w:cstheme="minorHAnsi"/>
          <w:color w:val="212121"/>
        </w:rPr>
        <w:t xml:space="preserve">Check out </w:t>
      </w:r>
      <w:hyperlink r:id="rId22" w:history="1">
        <w:r w:rsidRPr="002B30FA">
          <w:rPr>
            <w:rStyle w:val="Hyperlink"/>
            <w:rFonts w:asciiTheme="minorHAnsi" w:hAnsiTheme="minorHAnsi" w:cstheme="minorHAnsi"/>
            <w:b/>
          </w:rPr>
          <w:t>Food</w:t>
        </w:r>
        <w:r w:rsidRPr="002B30FA">
          <w:rPr>
            <w:rStyle w:val="Hyperlink"/>
            <w:rFonts w:asciiTheme="minorHAnsi" w:hAnsiTheme="minorHAnsi" w:cstheme="minorHAnsi"/>
            <w:b/>
          </w:rPr>
          <w:t xml:space="preserve"> Services</w:t>
        </w:r>
      </w:hyperlink>
      <w:r w:rsidRPr="005B2574">
        <w:rPr>
          <w:rFonts w:asciiTheme="minorHAnsi" w:hAnsiTheme="minorHAnsi" w:cstheme="minorHAnsi"/>
          <w:color w:val="212121"/>
        </w:rPr>
        <w:t xml:space="preserve"> on Campus and </w:t>
      </w:r>
      <w:hyperlink r:id="rId23" w:history="1">
        <w:r w:rsidRPr="002B30FA">
          <w:rPr>
            <w:rStyle w:val="Hyperlink"/>
            <w:rFonts w:asciiTheme="minorHAnsi" w:hAnsiTheme="minorHAnsi" w:cstheme="minorHAnsi"/>
            <w:b/>
          </w:rPr>
          <w:t>Discount</w:t>
        </w:r>
        <w:r w:rsidRPr="002B30FA">
          <w:rPr>
            <w:rStyle w:val="Hyperlink"/>
            <w:rFonts w:asciiTheme="minorHAnsi" w:hAnsiTheme="minorHAnsi" w:cstheme="minorHAnsi"/>
            <w:b/>
          </w:rPr>
          <w:t>ed Tickets</w:t>
        </w:r>
      </w:hyperlink>
      <w:r w:rsidRPr="005B2574">
        <w:rPr>
          <w:rFonts w:asciiTheme="minorHAnsi" w:hAnsiTheme="minorHAnsi" w:cstheme="minorHAnsi"/>
        </w:rPr>
        <w:t xml:space="preserve"> on campus.</w:t>
      </w:r>
    </w:p>
    <w:p w14:paraId="68AEEAE3" w14:textId="77777777" w:rsidR="00126212" w:rsidRPr="005B2574" w:rsidRDefault="00126212" w:rsidP="00126212">
      <w:pPr>
        <w:pStyle w:val="NormalWeb"/>
        <w:numPr>
          <w:ilvl w:val="0"/>
          <w:numId w:val="20"/>
        </w:numPr>
        <w:spacing w:before="100" w:beforeAutospacing="1" w:after="100" w:afterAutospacing="1"/>
        <w:rPr>
          <w:rFonts w:asciiTheme="minorHAnsi" w:hAnsiTheme="minorHAnsi" w:cstheme="minorHAnsi"/>
          <w:color w:val="212121"/>
          <w:shd w:val="clear" w:color="auto" w:fill="FFFFFF"/>
        </w:rPr>
      </w:pPr>
      <w:r w:rsidRPr="005B2574">
        <w:rPr>
          <w:rFonts w:asciiTheme="minorHAnsi" w:hAnsiTheme="minorHAnsi" w:cstheme="minorHAnsi"/>
          <w:color w:val="212121"/>
          <w:shd w:val="clear" w:color="auto" w:fill="FFFFFF"/>
        </w:rPr>
        <w:t>Once settled, we encourage you to request an ergonomic evaluation of your workstation area and related equipment.  You can request that at the</w:t>
      </w:r>
      <w:hyperlink r:id="rId24" w:history="1">
        <w:r w:rsidRPr="002B30FA">
          <w:rPr>
            <w:rStyle w:val="Hyperlink"/>
            <w:rFonts w:asciiTheme="minorHAnsi" w:hAnsiTheme="minorHAnsi" w:cstheme="minorHAnsi"/>
            <w:b/>
            <w:shd w:val="clear" w:color="auto" w:fill="FFFFFF"/>
          </w:rPr>
          <w:t xml:space="preserve"> Ergon</w:t>
        </w:r>
        <w:r w:rsidRPr="002B30FA">
          <w:rPr>
            <w:rStyle w:val="Hyperlink"/>
            <w:rFonts w:asciiTheme="minorHAnsi" w:hAnsiTheme="minorHAnsi" w:cstheme="minorHAnsi"/>
            <w:b/>
            <w:shd w:val="clear" w:color="auto" w:fill="FFFFFF"/>
          </w:rPr>
          <w:t>omics</w:t>
        </w:r>
      </w:hyperlink>
      <w:r w:rsidRPr="005B2574">
        <w:rPr>
          <w:rFonts w:asciiTheme="minorHAnsi" w:hAnsiTheme="minorHAnsi" w:cstheme="minorHAnsi"/>
          <w:color w:val="212121"/>
          <w:shd w:val="clear" w:color="auto" w:fill="FFFFFF"/>
        </w:rPr>
        <w:t xml:space="preserve"> site.</w:t>
      </w:r>
    </w:p>
    <w:p w14:paraId="1975F9B5" w14:textId="5D4C36B2" w:rsidR="00126212" w:rsidRPr="00CE1001" w:rsidRDefault="007213DD" w:rsidP="00CE1001">
      <w:pPr>
        <w:numPr>
          <w:ilvl w:val="0"/>
          <w:numId w:val="20"/>
        </w:numPr>
        <w:shd w:val="clear" w:color="auto" w:fill="FFFFFF"/>
        <w:spacing w:before="100" w:beforeAutospacing="1" w:after="100" w:afterAutospacing="1" w:line="240" w:lineRule="auto"/>
        <w:rPr>
          <w:rFonts w:eastAsia="Times New Roman" w:cstheme="minorHAnsi"/>
          <w:color w:val="222222"/>
        </w:rPr>
      </w:pPr>
      <w:hyperlink r:id="rId25" w:history="1">
        <w:r w:rsidR="00126212" w:rsidRPr="00CE1001">
          <w:rPr>
            <w:rStyle w:val="Hyperlink"/>
            <w:b/>
            <w:sz w:val="24"/>
            <w:szCs w:val="24"/>
            <w:shd w:val="clear" w:color="auto" w:fill="FFFFFF"/>
          </w:rPr>
          <w:t>CSUS</w:t>
        </w:r>
        <w:r w:rsidR="00126212" w:rsidRPr="00CE1001">
          <w:rPr>
            <w:rStyle w:val="Hyperlink"/>
            <w:b/>
            <w:sz w:val="24"/>
            <w:szCs w:val="24"/>
            <w:shd w:val="clear" w:color="auto" w:fill="FFFFFF"/>
          </w:rPr>
          <w:t>M S</w:t>
        </w:r>
        <w:r w:rsidR="00126212" w:rsidRPr="00CE1001">
          <w:rPr>
            <w:rStyle w:val="Hyperlink"/>
            <w:b/>
            <w:sz w:val="24"/>
            <w:szCs w:val="24"/>
            <w:shd w:val="clear" w:color="auto" w:fill="FFFFFF"/>
          </w:rPr>
          <w:t>afe Dri</w:t>
        </w:r>
        <w:r w:rsidR="00126212" w:rsidRPr="00CE1001">
          <w:rPr>
            <w:rStyle w:val="Hyperlink"/>
            <w:b/>
            <w:sz w:val="24"/>
            <w:szCs w:val="24"/>
            <w:shd w:val="clear" w:color="auto" w:fill="FFFFFF"/>
          </w:rPr>
          <w:t>ving Program</w:t>
        </w:r>
      </w:hyperlink>
      <w:r w:rsidR="00126212" w:rsidRPr="00CE1001">
        <w:rPr>
          <w:rFonts w:eastAsia="Times New Roman" w:cstheme="minorHAnsi"/>
          <w:color w:val="222222"/>
        </w:rPr>
        <w:t> provides Defensive Driving Certification for driving on University business.</w:t>
      </w:r>
    </w:p>
    <w:p w14:paraId="5DF9562A" w14:textId="00B7D495" w:rsidR="00126212" w:rsidRPr="005B2574" w:rsidRDefault="00126212" w:rsidP="00126212">
      <w:pPr>
        <w:pStyle w:val="NormalWeb"/>
        <w:rPr>
          <w:rFonts w:asciiTheme="minorHAnsi" w:hAnsiTheme="minorHAnsi" w:cstheme="minorHAnsi"/>
          <w:color w:val="1F497D"/>
        </w:rPr>
      </w:pPr>
      <w:r w:rsidRPr="005B2574">
        <w:rPr>
          <w:rFonts w:asciiTheme="minorHAnsi" w:hAnsiTheme="minorHAnsi" w:cstheme="minorHAnsi"/>
        </w:rPr>
        <w:t xml:space="preserve">We are here </w:t>
      </w:r>
      <w:r w:rsidRPr="005B2574">
        <w:rPr>
          <w:rFonts w:asciiTheme="minorHAnsi" w:hAnsiTheme="minorHAnsi" w:cstheme="minorHAnsi"/>
          <w:color w:val="000000"/>
        </w:rPr>
        <w:t>to support your transition, so please know that you can call on any of us</w:t>
      </w:r>
      <w:r>
        <w:rPr>
          <w:rFonts w:asciiTheme="minorHAnsi" w:hAnsiTheme="minorHAnsi" w:cstheme="minorHAnsi"/>
          <w:color w:val="000000"/>
        </w:rPr>
        <w:t xml:space="preserve"> in the </w:t>
      </w:r>
      <w:r w:rsidRPr="002B30FA">
        <w:rPr>
          <w:rFonts w:asciiTheme="minorHAnsi" w:hAnsiTheme="minorHAnsi" w:cstheme="minorHAnsi"/>
          <w:color w:val="FF0000"/>
        </w:rPr>
        <w:t xml:space="preserve">Dean’s Office </w:t>
      </w:r>
      <w:r w:rsidRPr="005B2574">
        <w:rPr>
          <w:rFonts w:asciiTheme="minorHAnsi" w:hAnsiTheme="minorHAnsi" w:cstheme="minorHAnsi"/>
          <w:color w:val="000000"/>
        </w:rPr>
        <w:t>to assist you.  We are so happy to have you join our team at CSU San Marcos and wish you success as you grow in your career.</w:t>
      </w:r>
      <w:r w:rsidR="00A67D63">
        <w:rPr>
          <w:rFonts w:asciiTheme="minorHAnsi" w:hAnsiTheme="minorHAnsi" w:cstheme="minorHAnsi"/>
          <w:color w:val="000000"/>
        </w:rPr>
        <w:t xml:space="preserve">  </w:t>
      </w:r>
    </w:p>
    <w:p w14:paraId="4F8940F4" w14:textId="77777777" w:rsidR="002B30FA" w:rsidRDefault="002B30FA" w:rsidP="00126212">
      <w:pPr>
        <w:pStyle w:val="NormalWeb"/>
        <w:rPr>
          <w:rFonts w:asciiTheme="minorHAnsi" w:hAnsiTheme="minorHAnsi" w:cstheme="minorHAnsi"/>
        </w:rPr>
      </w:pPr>
    </w:p>
    <w:p w14:paraId="416B790D" w14:textId="1DF74EA5" w:rsidR="00126212" w:rsidRDefault="00126212" w:rsidP="00126212">
      <w:pPr>
        <w:pStyle w:val="NormalWeb"/>
        <w:rPr>
          <w:rFonts w:asciiTheme="minorHAnsi" w:hAnsiTheme="minorHAnsi" w:cstheme="minorHAnsi"/>
        </w:rPr>
      </w:pPr>
      <w:r w:rsidRPr="005B2574">
        <w:rPr>
          <w:rFonts w:asciiTheme="minorHAnsi" w:hAnsiTheme="minorHAnsi" w:cstheme="minorHAnsi"/>
        </w:rPr>
        <w:t>Sincerely,</w:t>
      </w:r>
    </w:p>
    <w:p w14:paraId="3390CCB6" w14:textId="1ED47DD6" w:rsidR="00A67D63" w:rsidRDefault="00A67D63" w:rsidP="00126212">
      <w:pPr>
        <w:pStyle w:val="NormalWeb"/>
        <w:rPr>
          <w:rFonts w:asciiTheme="minorHAnsi" w:hAnsiTheme="minorHAnsi" w:cstheme="minorHAnsi"/>
        </w:rPr>
      </w:pPr>
    </w:p>
    <w:p w14:paraId="58EC37CF" w14:textId="77777777" w:rsidR="00A67D63" w:rsidRDefault="00A67D63" w:rsidP="00126212">
      <w:pPr>
        <w:pStyle w:val="NormalWeb"/>
        <w:rPr>
          <w:rFonts w:asciiTheme="minorHAnsi" w:hAnsiTheme="minorHAnsi" w:cstheme="minorHAnsi"/>
        </w:rPr>
      </w:pPr>
    </w:p>
    <w:p w14:paraId="2E87371B" w14:textId="18DA147E" w:rsidR="002B30FA" w:rsidRDefault="002B30FA" w:rsidP="00126212">
      <w:pPr>
        <w:pStyle w:val="NormalWeb"/>
        <w:pBdr>
          <w:bottom w:val="single" w:sz="12" w:space="1" w:color="auto"/>
        </w:pBdr>
        <w:rPr>
          <w:rFonts w:asciiTheme="minorHAnsi" w:hAnsiTheme="minorHAnsi" w:cstheme="minorHAnsi"/>
        </w:rPr>
      </w:pPr>
    </w:p>
    <w:p w14:paraId="6DF6E238" w14:textId="33517674" w:rsidR="002B30FA" w:rsidRDefault="002B30FA" w:rsidP="00126212">
      <w:pPr>
        <w:pStyle w:val="NormalWeb"/>
        <w:rPr>
          <w:rFonts w:asciiTheme="minorHAnsi" w:hAnsiTheme="minorHAnsi" w:cstheme="minorHAnsi"/>
        </w:rPr>
      </w:pPr>
    </w:p>
    <w:p w14:paraId="573A2092" w14:textId="739788D3" w:rsidR="002B30FA" w:rsidRPr="007213DD" w:rsidRDefault="002B30FA" w:rsidP="00126212">
      <w:pPr>
        <w:pStyle w:val="NormalWeb"/>
        <w:rPr>
          <w:rFonts w:asciiTheme="minorHAnsi" w:hAnsiTheme="minorHAnsi" w:cstheme="minorHAnsi"/>
          <w:b/>
          <w:color w:val="FF0000"/>
        </w:rPr>
      </w:pPr>
      <w:r w:rsidRPr="002B30FA">
        <w:rPr>
          <w:rFonts w:asciiTheme="minorHAnsi" w:hAnsiTheme="minorHAnsi" w:cstheme="minorHAnsi"/>
          <w:b/>
          <w:highlight w:val="yellow"/>
        </w:rPr>
        <w:t>2</w:t>
      </w:r>
      <w:r w:rsidRPr="002B30FA">
        <w:rPr>
          <w:rFonts w:asciiTheme="minorHAnsi" w:hAnsiTheme="minorHAnsi" w:cstheme="minorHAnsi"/>
          <w:b/>
          <w:highlight w:val="yellow"/>
          <w:vertAlign w:val="superscript"/>
        </w:rPr>
        <w:t>nd</w:t>
      </w:r>
      <w:r w:rsidRPr="002B30FA">
        <w:rPr>
          <w:rFonts w:asciiTheme="minorHAnsi" w:hAnsiTheme="minorHAnsi" w:cstheme="minorHAnsi"/>
          <w:b/>
          <w:highlight w:val="yellow"/>
        </w:rPr>
        <w:t xml:space="preserve"> email</w:t>
      </w:r>
      <w:r w:rsidR="00A67D63">
        <w:rPr>
          <w:rFonts w:asciiTheme="minorHAnsi" w:hAnsiTheme="minorHAnsi" w:cstheme="minorHAnsi"/>
          <w:b/>
          <w:highlight w:val="yellow"/>
        </w:rPr>
        <w:t xml:space="preserve"> for first day</w:t>
      </w:r>
      <w:r w:rsidR="00A67D63">
        <w:rPr>
          <w:rFonts w:asciiTheme="minorHAnsi" w:hAnsiTheme="minorHAnsi" w:cstheme="minorHAnsi"/>
          <w:b/>
        </w:rPr>
        <w:t xml:space="preserve">  </w:t>
      </w:r>
      <w:r w:rsidR="00A67D63" w:rsidRPr="007213DD">
        <w:rPr>
          <w:rFonts w:asciiTheme="minorHAnsi" w:hAnsiTheme="minorHAnsi" w:cstheme="minorHAnsi"/>
          <w:b/>
          <w:color w:val="FF0000"/>
        </w:rPr>
        <w:t>- customize a general first day schedule, and training plan if needed (links or who they will work with, etc.)</w:t>
      </w:r>
    </w:p>
    <w:p w14:paraId="0828AD12" w14:textId="2FB76FA8" w:rsidR="002B30FA" w:rsidRDefault="002B30FA" w:rsidP="00126212">
      <w:pPr>
        <w:pStyle w:val="NormalWeb"/>
        <w:rPr>
          <w:rFonts w:asciiTheme="minorHAnsi" w:hAnsiTheme="minorHAnsi" w:cstheme="minorHAnsi"/>
        </w:rPr>
      </w:pPr>
    </w:p>
    <w:p w14:paraId="2B433DD9" w14:textId="46BE9F1F" w:rsidR="007213DD" w:rsidRPr="007213DD" w:rsidRDefault="007213DD" w:rsidP="00126212">
      <w:pPr>
        <w:pStyle w:val="NormalWeb"/>
        <w:rPr>
          <w:rFonts w:asciiTheme="minorHAnsi" w:hAnsiTheme="minorHAnsi" w:cstheme="minorHAnsi"/>
        </w:rPr>
      </w:pPr>
      <w:r w:rsidRPr="007213DD">
        <w:rPr>
          <w:rFonts w:asciiTheme="minorHAnsi" w:hAnsiTheme="minorHAnsi" w:cstheme="minorHAnsi"/>
        </w:rPr>
        <w:t>Dear</w:t>
      </w:r>
      <w:r w:rsidRPr="007213DD">
        <w:rPr>
          <w:rFonts w:asciiTheme="minorHAnsi" w:hAnsiTheme="minorHAnsi" w:cstheme="minorHAnsi"/>
          <w:color w:val="FF0000"/>
        </w:rPr>
        <w:t xml:space="preserve"> xxxx</w:t>
      </w:r>
      <w:r w:rsidRPr="007213DD">
        <w:rPr>
          <w:rFonts w:asciiTheme="minorHAnsi" w:hAnsiTheme="minorHAnsi" w:cstheme="minorHAnsi"/>
        </w:rPr>
        <w:t>,</w:t>
      </w:r>
    </w:p>
    <w:p w14:paraId="2687E42B" w14:textId="128A460D" w:rsidR="002B30FA" w:rsidRDefault="002B30FA" w:rsidP="00126212">
      <w:pPr>
        <w:pStyle w:val="NormalWeb"/>
        <w:rPr>
          <w:rFonts w:asciiTheme="minorHAnsi" w:hAnsiTheme="minorHAnsi" w:cstheme="minorHAnsi"/>
        </w:rPr>
      </w:pPr>
    </w:p>
    <w:p w14:paraId="5AE28F73" w14:textId="77777777" w:rsidR="002B30FA" w:rsidRPr="007213DD" w:rsidRDefault="002B30FA" w:rsidP="002B30FA">
      <w:pPr>
        <w:pStyle w:val="m-7895184073369167785paragraph"/>
        <w:spacing w:before="0" w:beforeAutospacing="0" w:after="0" w:afterAutospacing="0"/>
        <w:textAlignment w:val="baseline"/>
      </w:pPr>
      <w:r w:rsidRPr="007213DD">
        <w:rPr>
          <w:rStyle w:val="m-7895184073369167785normaltextrun"/>
          <w:rFonts w:ascii="Calibri" w:hAnsi="Calibri" w:cs="Calibri"/>
          <w:bCs/>
          <w:sz w:val="22"/>
          <w:szCs w:val="22"/>
        </w:rPr>
        <w:t>Here is your first day schedule:</w:t>
      </w:r>
      <w:r w:rsidRPr="007213DD">
        <w:rPr>
          <w:rStyle w:val="m-7895184073369167785eop"/>
          <w:rFonts w:ascii="Calibri" w:hAnsi="Calibri" w:cs="Calibri"/>
          <w:sz w:val="22"/>
          <w:szCs w:val="22"/>
        </w:rPr>
        <w:t> </w:t>
      </w:r>
    </w:p>
    <w:p w14:paraId="40A60E3C" w14:textId="77777777" w:rsidR="002B30FA" w:rsidRDefault="002B30FA" w:rsidP="002B30FA">
      <w:pPr>
        <w:pStyle w:val="m-7895184073369167785paragraph"/>
        <w:spacing w:before="0" w:beforeAutospacing="0" w:after="0" w:afterAutospacing="0"/>
        <w:textAlignment w:val="baseline"/>
      </w:pPr>
      <w:r>
        <w:rPr>
          <w:rFonts w:ascii="Segoe UI" w:hAnsi="Segoe UI" w:cs="Segoe UI"/>
          <w:sz w:val="18"/>
          <w:szCs w:val="18"/>
        </w:rPr>
        <w:t> </w:t>
      </w:r>
    </w:p>
    <w:p w14:paraId="3D7CFD5F" w14:textId="77777777" w:rsidR="002B30FA" w:rsidRDefault="002B30FA" w:rsidP="002B30FA">
      <w:pPr>
        <w:pStyle w:val="m-7895184073369167785paragraph"/>
        <w:spacing w:before="0" w:beforeAutospacing="0" w:after="0" w:afterAutospacing="0"/>
        <w:textAlignment w:val="baseline"/>
      </w:pPr>
      <w:r>
        <w:rPr>
          <w:rStyle w:val="m-7895184073369167785normaltextrun"/>
          <w:rFonts w:ascii="Calibri" w:hAnsi="Calibri" w:cs="Calibri"/>
          <w:b/>
          <w:bCs/>
          <w:sz w:val="22"/>
          <w:szCs w:val="22"/>
          <w:u w:val="single"/>
        </w:rPr>
        <w:t>8:00 AM -8:45 AM: Pick up parking pass and building keys</w:t>
      </w:r>
    </w:p>
    <w:p w14:paraId="7F10FCBA" w14:textId="2975CCA7" w:rsidR="002B30FA" w:rsidRDefault="002B30FA" w:rsidP="002B30FA">
      <w:pPr>
        <w:pStyle w:val="m-7895184073369167785paragraph"/>
        <w:spacing w:before="0" w:beforeAutospacing="0" w:after="0" w:afterAutospacing="0"/>
        <w:textAlignment w:val="baseline"/>
      </w:pPr>
      <w:r>
        <w:rPr>
          <w:rStyle w:val="m-7895184073369167785normaltextrun"/>
          <w:rFonts w:ascii="Calibri" w:hAnsi="Calibri" w:cs="Calibri"/>
          <w:sz w:val="22"/>
          <w:szCs w:val="22"/>
        </w:rPr>
        <w:t xml:space="preserve">When you arrive on campus please go to the Public Safety Building (see map attached circled in red) to set up your virtual parking permit. They are located off of La Moree Road. Then head directly across the street to the University Services Building (see map attached marked in blue) to pick up your office/building keys. </w:t>
      </w:r>
      <w:r w:rsidR="00A67D63" w:rsidRPr="00A67D63">
        <w:rPr>
          <w:rStyle w:val="m-7895184073369167785normaltextrun"/>
          <w:rFonts w:ascii="Calibri" w:hAnsi="Calibri" w:cs="Calibri"/>
          <w:color w:val="FF0000"/>
          <w:sz w:val="22"/>
          <w:szCs w:val="22"/>
        </w:rPr>
        <w:t xml:space="preserve">Customize as needed for location: </w:t>
      </w:r>
      <w:r w:rsidRPr="00A67D63">
        <w:rPr>
          <w:rStyle w:val="m-7895184073369167785normaltextrun"/>
          <w:rFonts w:ascii="Calibri" w:hAnsi="Calibri" w:cs="Calibri"/>
          <w:color w:val="FF0000"/>
          <w:sz w:val="22"/>
          <w:szCs w:val="22"/>
        </w:rPr>
        <w:t xml:space="preserve">After that is completed you can park anywhere in Lot C, F, E, B, or H. I would recommend parking in Lot C or B. </w:t>
      </w:r>
    </w:p>
    <w:p w14:paraId="49BC55E5" w14:textId="77777777" w:rsidR="002B30FA" w:rsidRDefault="002B30FA" w:rsidP="002B30FA">
      <w:pPr>
        <w:pStyle w:val="m-7895184073369167785paragraph"/>
        <w:spacing w:before="0" w:beforeAutospacing="0" w:after="0" w:afterAutospacing="0"/>
        <w:textAlignment w:val="baseline"/>
      </w:pPr>
      <w:r>
        <w:rPr>
          <w:rFonts w:ascii="Segoe UI" w:hAnsi="Segoe UI" w:cs="Segoe UI"/>
          <w:sz w:val="18"/>
          <w:szCs w:val="18"/>
        </w:rPr>
        <w:t> </w:t>
      </w:r>
    </w:p>
    <w:p w14:paraId="59380270" w14:textId="6A62E5D2" w:rsidR="002B30FA" w:rsidRDefault="002B30FA" w:rsidP="002B30FA">
      <w:pPr>
        <w:pStyle w:val="m-7895184073369167785paragraph"/>
        <w:spacing w:before="0" w:beforeAutospacing="0" w:after="0" w:afterAutospacing="0"/>
        <w:textAlignment w:val="baseline"/>
      </w:pPr>
      <w:r>
        <w:rPr>
          <w:rStyle w:val="m-7895184073369167785normaltextrun"/>
          <w:rFonts w:ascii="Calibri" w:hAnsi="Calibri" w:cs="Calibri"/>
          <w:b/>
          <w:bCs/>
          <w:sz w:val="22"/>
          <w:szCs w:val="22"/>
          <w:u w:val="single"/>
        </w:rPr>
        <w:t>8:45 AM – 9:00 AM: Pick Up Welcome Packet</w:t>
      </w:r>
      <w:r>
        <w:rPr>
          <w:rStyle w:val="m-7895184073369167785eop"/>
          <w:rFonts w:ascii="Calibri" w:hAnsi="Calibri" w:cs="Calibri"/>
          <w:sz w:val="22"/>
          <w:szCs w:val="22"/>
        </w:rPr>
        <w:t> </w:t>
      </w:r>
      <w:r w:rsidRPr="002B30FA">
        <w:rPr>
          <w:rStyle w:val="m-7895184073369167785eop"/>
          <w:rFonts w:ascii="Calibri" w:hAnsi="Calibri" w:cs="Calibri"/>
          <w:color w:val="FF0000"/>
          <w:sz w:val="22"/>
          <w:szCs w:val="22"/>
        </w:rPr>
        <w:t>(if you have one)</w:t>
      </w:r>
    </w:p>
    <w:p w14:paraId="54C27121" w14:textId="77777777" w:rsidR="002B30FA" w:rsidRDefault="002B30FA" w:rsidP="002B30FA">
      <w:pPr>
        <w:pStyle w:val="m-7895184073369167785paragraph"/>
        <w:spacing w:before="0" w:beforeAutospacing="0" w:after="0" w:afterAutospacing="0"/>
        <w:textAlignment w:val="baseline"/>
      </w:pPr>
      <w:r>
        <w:rPr>
          <w:rStyle w:val="m-7895184073369167785normaltextrun"/>
          <w:rFonts w:ascii="Calibri" w:hAnsi="Calibri" w:cs="Calibri"/>
          <w:sz w:val="22"/>
          <w:szCs w:val="22"/>
        </w:rPr>
        <w:t>Head across the circle to the Library where you’ll find the Admin office in Suite 3000 to collect your welcome packet that includes email login information.</w:t>
      </w:r>
      <w:r>
        <w:rPr>
          <w:rStyle w:val="m-7895184073369167785eop"/>
          <w:rFonts w:ascii="Calibri" w:hAnsi="Calibri" w:cs="Calibri"/>
          <w:sz w:val="22"/>
          <w:szCs w:val="22"/>
        </w:rPr>
        <w:t> </w:t>
      </w:r>
    </w:p>
    <w:p w14:paraId="427AF526" w14:textId="77777777" w:rsidR="002B30FA" w:rsidRDefault="002B30FA" w:rsidP="002B30FA">
      <w:pPr>
        <w:pStyle w:val="m-7895184073369167785paragraph"/>
        <w:spacing w:before="0" w:beforeAutospacing="0" w:after="0" w:afterAutospacing="0"/>
        <w:textAlignment w:val="baseline"/>
      </w:pPr>
      <w:r>
        <w:rPr>
          <w:rFonts w:ascii="Segoe UI" w:hAnsi="Segoe UI" w:cs="Segoe UI"/>
          <w:sz w:val="18"/>
          <w:szCs w:val="18"/>
        </w:rPr>
        <w:t> </w:t>
      </w:r>
    </w:p>
    <w:p w14:paraId="021B9DCE" w14:textId="2A90FDB3" w:rsidR="002B30FA" w:rsidRDefault="002B30FA" w:rsidP="002B30FA">
      <w:pPr>
        <w:pStyle w:val="m-7895184073369167785paragraph"/>
        <w:spacing w:before="0" w:beforeAutospacing="0" w:after="0" w:afterAutospacing="0"/>
        <w:textAlignment w:val="baseline"/>
      </w:pPr>
      <w:r>
        <w:rPr>
          <w:rStyle w:val="m-7895184073369167785normaltextrun"/>
          <w:rFonts w:ascii="Calibri" w:hAnsi="Calibri" w:cs="Calibri"/>
          <w:b/>
          <w:bCs/>
          <w:sz w:val="22"/>
          <w:szCs w:val="22"/>
          <w:u w:val="single"/>
        </w:rPr>
        <w:t>9:00 AM – 10:00 AM: Computer Set-Up</w:t>
      </w:r>
      <w:r>
        <w:rPr>
          <w:rStyle w:val="m-7895184073369167785eop"/>
          <w:rFonts w:ascii="Calibri" w:hAnsi="Calibri" w:cs="Calibri"/>
          <w:sz w:val="22"/>
          <w:szCs w:val="22"/>
        </w:rPr>
        <w:t> </w:t>
      </w:r>
      <w:r w:rsidR="00A67D63" w:rsidRPr="00A67D63">
        <w:rPr>
          <w:rStyle w:val="m-7895184073369167785eop"/>
          <w:rFonts w:ascii="Calibri" w:hAnsi="Calibri" w:cs="Calibri"/>
          <w:color w:val="FF0000"/>
          <w:sz w:val="22"/>
          <w:szCs w:val="22"/>
        </w:rPr>
        <w:t>(customize as needed)</w:t>
      </w:r>
      <w:bookmarkStart w:id="1" w:name="_GoBack"/>
      <w:bookmarkEnd w:id="1"/>
    </w:p>
    <w:p w14:paraId="7881A9FF" w14:textId="77777777" w:rsidR="002B30FA" w:rsidRDefault="002B30FA" w:rsidP="002B30FA">
      <w:pPr>
        <w:pStyle w:val="m-7895184073369167785paragraph"/>
        <w:spacing w:before="0" w:beforeAutospacing="0" w:after="0" w:afterAutospacing="0"/>
        <w:textAlignment w:val="baseline"/>
      </w:pPr>
      <w:r>
        <w:rPr>
          <w:rStyle w:val="m-7895184073369167785normaltextrun"/>
          <w:rFonts w:ascii="Calibri" w:hAnsi="Calibri" w:cs="Calibri"/>
          <w:sz w:val="22"/>
          <w:szCs w:val="22"/>
        </w:rPr>
        <w:t>IITS will not be setting up your computer, as you will be working from a previously established computer. However, there are instructions we will be providing you to establish your username and logins.</w:t>
      </w:r>
    </w:p>
    <w:p w14:paraId="21638464" w14:textId="77777777" w:rsidR="002B30FA" w:rsidRDefault="002B30FA" w:rsidP="002B30FA">
      <w:pPr>
        <w:pStyle w:val="m-7895184073369167785paragraph"/>
        <w:spacing w:before="0" w:beforeAutospacing="0" w:after="0" w:afterAutospacing="0"/>
        <w:textAlignment w:val="baseline"/>
      </w:pPr>
      <w:r>
        <w:rPr>
          <w:rStyle w:val="m-7895184073369167785eop"/>
          <w:rFonts w:ascii="Calibri" w:hAnsi="Calibri" w:cs="Calibri"/>
          <w:sz w:val="22"/>
          <w:szCs w:val="22"/>
        </w:rPr>
        <w:t> </w:t>
      </w:r>
    </w:p>
    <w:p w14:paraId="01DAB857" w14:textId="47D58885" w:rsidR="002B30FA" w:rsidRDefault="002B30FA" w:rsidP="002B30FA">
      <w:pPr>
        <w:pStyle w:val="m-7895184073369167785paragraph"/>
        <w:spacing w:before="0" w:beforeAutospacing="0" w:after="0" w:afterAutospacing="0"/>
        <w:textAlignment w:val="baseline"/>
        <w:rPr>
          <w:rStyle w:val="m-7895184073369167785normaltextrun"/>
          <w:rFonts w:ascii="Calibri" w:hAnsi="Calibri" w:cs="Calibri"/>
          <w:b/>
          <w:bCs/>
          <w:sz w:val="22"/>
          <w:szCs w:val="22"/>
          <w:u w:val="single"/>
        </w:rPr>
      </w:pPr>
      <w:r>
        <w:rPr>
          <w:rStyle w:val="m-7895184073369167785normaltextrun"/>
          <w:rFonts w:ascii="Calibri" w:hAnsi="Calibri" w:cs="Calibri"/>
          <w:b/>
          <w:bCs/>
          <w:sz w:val="22"/>
          <w:szCs w:val="22"/>
          <w:u w:val="single"/>
        </w:rPr>
        <w:t xml:space="preserve">10:00 AM – 12:00 PM: </w:t>
      </w:r>
      <w:r>
        <w:rPr>
          <w:rStyle w:val="m-7895184073369167785normaltextrun"/>
          <w:rFonts w:ascii="Calibri" w:hAnsi="Calibri" w:cs="Calibri"/>
          <w:b/>
          <w:bCs/>
          <w:sz w:val="22"/>
          <w:szCs w:val="22"/>
          <w:u w:val="single"/>
        </w:rPr>
        <w:t>Tour</w:t>
      </w:r>
      <w:r w:rsidR="00A67D63">
        <w:rPr>
          <w:rStyle w:val="m-7895184073369167785normaltextrun"/>
          <w:rFonts w:ascii="Calibri" w:hAnsi="Calibri" w:cs="Calibri"/>
          <w:b/>
          <w:bCs/>
          <w:sz w:val="22"/>
          <w:szCs w:val="22"/>
          <w:u w:val="single"/>
        </w:rPr>
        <w:t>, meet and greet, etc.</w:t>
      </w:r>
    </w:p>
    <w:p w14:paraId="65E32FEE" w14:textId="57B2A097" w:rsidR="00A67D63" w:rsidRDefault="00A67D63" w:rsidP="002B30FA">
      <w:pPr>
        <w:pStyle w:val="m-7895184073369167785paragraph"/>
        <w:spacing w:before="0" w:beforeAutospacing="0" w:after="0" w:afterAutospacing="0"/>
        <w:textAlignment w:val="baseline"/>
        <w:rPr>
          <w:rStyle w:val="m-7895184073369167785normaltextrun"/>
          <w:rFonts w:ascii="Calibri" w:hAnsi="Calibri" w:cs="Calibri"/>
          <w:b/>
          <w:bCs/>
          <w:sz w:val="22"/>
          <w:szCs w:val="22"/>
          <w:u w:val="single"/>
        </w:rPr>
      </w:pPr>
    </w:p>
    <w:p w14:paraId="7AC7A69B" w14:textId="7FD522E4" w:rsidR="00A67D63" w:rsidRDefault="00734F25" w:rsidP="002B30FA">
      <w:pPr>
        <w:pStyle w:val="m-7895184073369167785paragraph"/>
        <w:spacing w:before="0" w:beforeAutospacing="0" w:after="0" w:afterAutospacing="0"/>
        <w:textAlignment w:val="baseline"/>
        <w:rPr>
          <w:rStyle w:val="m-7895184073369167785normaltextrun"/>
          <w:rFonts w:ascii="Calibri" w:hAnsi="Calibri" w:cs="Calibri"/>
          <w:b/>
          <w:bCs/>
          <w:sz w:val="22"/>
          <w:szCs w:val="22"/>
          <w:u w:val="single"/>
        </w:rPr>
      </w:pPr>
      <w:r>
        <w:rPr>
          <w:rStyle w:val="m-7895184073369167785normaltextrun"/>
          <w:rFonts w:ascii="Calibri" w:hAnsi="Calibri" w:cs="Calibri"/>
          <w:b/>
          <w:bCs/>
          <w:sz w:val="22"/>
          <w:szCs w:val="22"/>
          <w:u w:val="single"/>
        </w:rPr>
        <w:t>12:00 – 12:30 PM: Lunch</w:t>
      </w:r>
    </w:p>
    <w:p w14:paraId="2EA888EE" w14:textId="4667319F" w:rsidR="00734F25" w:rsidRDefault="00734F25" w:rsidP="002B30FA">
      <w:pPr>
        <w:pStyle w:val="m-7895184073369167785paragraph"/>
        <w:spacing w:before="0" w:beforeAutospacing="0" w:after="0" w:afterAutospacing="0"/>
        <w:textAlignment w:val="baseline"/>
        <w:rPr>
          <w:rStyle w:val="m-7895184073369167785normaltextrun"/>
          <w:rFonts w:ascii="Calibri" w:hAnsi="Calibri" w:cs="Calibri"/>
          <w:b/>
          <w:bCs/>
          <w:sz w:val="22"/>
          <w:szCs w:val="22"/>
          <w:u w:val="single"/>
        </w:rPr>
      </w:pPr>
    </w:p>
    <w:p w14:paraId="7FE76BE9" w14:textId="2B4855C0" w:rsidR="00734F25" w:rsidRDefault="00734F25" w:rsidP="002B30FA">
      <w:pPr>
        <w:pStyle w:val="m-7895184073369167785paragraph"/>
        <w:spacing w:before="0" w:beforeAutospacing="0" w:after="0" w:afterAutospacing="0"/>
        <w:textAlignment w:val="baseline"/>
      </w:pPr>
      <w:r>
        <w:rPr>
          <w:rStyle w:val="m-7895184073369167785normaltextrun"/>
          <w:rFonts w:ascii="Calibri" w:hAnsi="Calibri" w:cs="Calibri"/>
          <w:b/>
          <w:bCs/>
          <w:sz w:val="22"/>
          <w:szCs w:val="22"/>
          <w:u w:val="single"/>
        </w:rPr>
        <w:t>12:30 – 5:00: Review job duties, training schedule, etc.</w:t>
      </w:r>
    </w:p>
    <w:p w14:paraId="5DAE2B0D" w14:textId="3A66A677" w:rsidR="002B30FA" w:rsidRDefault="002B30FA" w:rsidP="00126212">
      <w:pPr>
        <w:pStyle w:val="NormalWeb"/>
        <w:rPr>
          <w:rFonts w:asciiTheme="minorHAnsi" w:hAnsiTheme="minorHAnsi" w:cstheme="minorHAnsi"/>
        </w:rPr>
      </w:pPr>
    </w:p>
    <w:p w14:paraId="2EA3C8F8" w14:textId="31CB7B60" w:rsidR="00AF3769" w:rsidRDefault="00AF3769" w:rsidP="00AF3769">
      <w:pPr>
        <w:rPr>
          <w:rFonts w:ascii="Calibri" w:hAnsi="Calibri" w:cs="Calibri"/>
          <w:color w:val="1F497D"/>
        </w:rPr>
      </w:pPr>
    </w:p>
    <w:p w14:paraId="23CCE108" w14:textId="5BF781DB" w:rsidR="00CF2014" w:rsidRDefault="00CF2014" w:rsidP="00CF2014">
      <w:pPr>
        <w:pStyle w:val="m-7895184073369167785paragraph"/>
        <w:spacing w:before="0" w:beforeAutospacing="0" w:after="0" w:afterAutospacing="0"/>
        <w:textAlignment w:val="baseline"/>
      </w:pPr>
    </w:p>
    <w:p w14:paraId="09E71B02" w14:textId="77777777" w:rsidR="00CF2014" w:rsidRDefault="00CF2014" w:rsidP="00CF2014">
      <w:pPr>
        <w:pStyle w:val="paragraph"/>
        <w:spacing w:before="0" w:beforeAutospacing="0" w:after="0" w:afterAutospacing="0"/>
        <w:textAlignment w:val="baseline"/>
        <w:rPr>
          <w:rFonts w:ascii="Calibri" w:hAnsi="Calibri" w:cs="Calibri"/>
          <w:sz w:val="22"/>
          <w:szCs w:val="22"/>
        </w:rPr>
      </w:pPr>
    </w:p>
    <w:p w14:paraId="6BE5BF55" w14:textId="77777777" w:rsidR="0011757B" w:rsidRDefault="007213DD"/>
    <w:sectPr w:rsidR="00117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3EB5"/>
    <w:multiLevelType w:val="multilevel"/>
    <w:tmpl w:val="A81A82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B3E7E"/>
    <w:multiLevelType w:val="multilevel"/>
    <w:tmpl w:val="71B81B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A67303"/>
    <w:multiLevelType w:val="multilevel"/>
    <w:tmpl w:val="2C68DD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366757"/>
    <w:multiLevelType w:val="multilevel"/>
    <w:tmpl w:val="8DB027A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2CE637AE"/>
    <w:multiLevelType w:val="multilevel"/>
    <w:tmpl w:val="9D4CF6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7D6168"/>
    <w:multiLevelType w:val="multilevel"/>
    <w:tmpl w:val="35F8F7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ED5D66"/>
    <w:multiLevelType w:val="multilevel"/>
    <w:tmpl w:val="A71662B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3354541F"/>
    <w:multiLevelType w:val="hybridMultilevel"/>
    <w:tmpl w:val="DBDC1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A18FE"/>
    <w:multiLevelType w:val="multilevel"/>
    <w:tmpl w:val="F8B28E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7818EA"/>
    <w:multiLevelType w:val="multilevel"/>
    <w:tmpl w:val="EE888D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BF4C09"/>
    <w:multiLevelType w:val="multilevel"/>
    <w:tmpl w:val="6E44A9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1C76B0"/>
    <w:multiLevelType w:val="multilevel"/>
    <w:tmpl w:val="02A011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EA21F0"/>
    <w:multiLevelType w:val="multilevel"/>
    <w:tmpl w:val="558C2E0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3" w15:restartNumberingAfterBreak="0">
    <w:nsid w:val="5B923AE8"/>
    <w:multiLevelType w:val="multilevel"/>
    <w:tmpl w:val="1FDA47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8C3264"/>
    <w:multiLevelType w:val="hybridMultilevel"/>
    <w:tmpl w:val="959CFDA2"/>
    <w:lvl w:ilvl="0" w:tplc="04090001">
      <w:start w:val="1"/>
      <w:numFmt w:val="bullet"/>
      <w:lvlText w:val=""/>
      <w:lvlJc w:val="left"/>
      <w:pPr>
        <w:ind w:left="744" w:hanging="384"/>
      </w:pPr>
      <w:rPr>
        <w:rFonts w:ascii="Symbol" w:hAnsi="Symbol" w:hint="default"/>
        <w:color w:val="212121"/>
      </w:rPr>
    </w:lvl>
    <w:lvl w:ilvl="1" w:tplc="EF6E14CC">
      <w:numFmt w:val="bullet"/>
      <w:lvlText w:val="·"/>
      <w:lvlJc w:val="left"/>
      <w:pPr>
        <w:ind w:left="1464" w:hanging="384"/>
      </w:pPr>
      <w:rPr>
        <w:rFonts w:ascii="Times New Roman" w:eastAsiaTheme="minorHAnsi" w:hAnsi="Times New Roman" w:cs="Times New Roman" w:hint="default"/>
        <w:color w:val="21212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D3906"/>
    <w:multiLevelType w:val="multilevel"/>
    <w:tmpl w:val="911433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5D6560"/>
    <w:multiLevelType w:val="multilevel"/>
    <w:tmpl w:val="E162193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9C54A2"/>
    <w:multiLevelType w:val="multilevel"/>
    <w:tmpl w:val="135C3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4D01EF2"/>
    <w:multiLevelType w:val="multilevel"/>
    <w:tmpl w:val="AB6CE0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0A08B9"/>
    <w:multiLevelType w:val="multilevel"/>
    <w:tmpl w:val="9D928D7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3C19A7"/>
    <w:multiLevelType w:val="multilevel"/>
    <w:tmpl w:val="92E4DF8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19"/>
  </w:num>
  <w:num w:numId="2">
    <w:abstractNumId w:val="13"/>
  </w:num>
  <w:num w:numId="3">
    <w:abstractNumId w:val="0"/>
  </w:num>
  <w:num w:numId="4">
    <w:abstractNumId w:val="4"/>
  </w:num>
  <w:num w:numId="5">
    <w:abstractNumId w:val="2"/>
  </w:num>
  <w:num w:numId="6">
    <w:abstractNumId w:val="17"/>
  </w:num>
  <w:num w:numId="7">
    <w:abstractNumId w:val="8"/>
  </w:num>
  <w:num w:numId="8">
    <w:abstractNumId w:val="18"/>
  </w:num>
  <w:num w:numId="9">
    <w:abstractNumId w:val="15"/>
  </w:num>
  <w:num w:numId="10">
    <w:abstractNumId w:val="5"/>
  </w:num>
  <w:num w:numId="11">
    <w:abstractNumId w:val="3"/>
  </w:num>
  <w:num w:numId="12">
    <w:abstractNumId w:val="9"/>
  </w:num>
  <w:num w:numId="13">
    <w:abstractNumId w:val="20"/>
  </w:num>
  <w:num w:numId="14">
    <w:abstractNumId w:val="11"/>
  </w:num>
  <w:num w:numId="15">
    <w:abstractNumId w:val="16"/>
  </w:num>
  <w:num w:numId="16">
    <w:abstractNumId w:val="6"/>
  </w:num>
  <w:num w:numId="17">
    <w:abstractNumId w:val="1"/>
  </w:num>
  <w:num w:numId="18">
    <w:abstractNumId w:val="10"/>
  </w:num>
  <w:num w:numId="19">
    <w:abstractNumId w:val="12"/>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D32"/>
    <w:rsid w:val="001134C9"/>
    <w:rsid w:val="00121AF2"/>
    <w:rsid w:val="00126212"/>
    <w:rsid w:val="001E4BCC"/>
    <w:rsid w:val="002B30FA"/>
    <w:rsid w:val="00315733"/>
    <w:rsid w:val="00357F79"/>
    <w:rsid w:val="004946A7"/>
    <w:rsid w:val="004E3420"/>
    <w:rsid w:val="005869F9"/>
    <w:rsid w:val="006E6C8B"/>
    <w:rsid w:val="007213DD"/>
    <w:rsid w:val="00734F25"/>
    <w:rsid w:val="00762E82"/>
    <w:rsid w:val="007B57AE"/>
    <w:rsid w:val="00940633"/>
    <w:rsid w:val="009526E0"/>
    <w:rsid w:val="00986F2D"/>
    <w:rsid w:val="00A67D63"/>
    <w:rsid w:val="00AF3769"/>
    <w:rsid w:val="00B66F96"/>
    <w:rsid w:val="00C51D32"/>
    <w:rsid w:val="00CE1001"/>
    <w:rsid w:val="00CF2014"/>
    <w:rsid w:val="00D92057"/>
    <w:rsid w:val="00E971FD"/>
    <w:rsid w:val="00EC4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AF4CF"/>
  <w15:chartTrackingRefBased/>
  <w15:docId w15:val="{DAD213BF-557A-463D-A617-B4496942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F3769"/>
    <w:pPr>
      <w:keepNext/>
      <w:spacing w:before="240" w:after="0" w:line="240" w:lineRule="auto"/>
      <w:outlineLvl w:val="0"/>
    </w:pPr>
    <w:rPr>
      <w:rFonts w:ascii="Calibri Light" w:hAnsi="Calibri Light" w:cs="Calibri Light"/>
      <w:color w:val="2E74B5"/>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D32"/>
    <w:rPr>
      <w:color w:val="0000FF"/>
      <w:u w:val="single"/>
    </w:rPr>
  </w:style>
  <w:style w:type="paragraph" w:styleId="NormalWeb">
    <w:name w:val="Normal (Web)"/>
    <w:basedOn w:val="Normal"/>
    <w:uiPriority w:val="99"/>
    <w:unhideWhenUsed/>
    <w:rsid w:val="00C51D32"/>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66F96"/>
    <w:rPr>
      <w:color w:val="954F72" w:themeColor="followedHyperlink"/>
      <w:u w:val="single"/>
    </w:rPr>
  </w:style>
  <w:style w:type="paragraph" w:customStyle="1" w:styleId="m-7895184073369167785paragraph">
    <w:name w:val="m_-7895184073369167785paragraph"/>
    <w:basedOn w:val="Normal"/>
    <w:uiPriority w:val="99"/>
    <w:rsid w:val="00126212"/>
    <w:pPr>
      <w:spacing w:before="100" w:beforeAutospacing="1" w:after="100" w:afterAutospacing="1" w:line="240" w:lineRule="auto"/>
    </w:pPr>
    <w:rPr>
      <w:rFonts w:ascii="Times New Roman" w:hAnsi="Times New Roman" w:cs="Times New Roman"/>
      <w:sz w:val="24"/>
      <w:szCs w:val="24"/>
    </w:rPr>
  </w:style>
  <w:style w:type="paragraph" w:customStyle="1" w:styleId="m-7895184073369167785gmail-m5811656269973165829paragraph">
    <w:name w:val="m_-7895184073369167785gmail-m5811656269973165829paragraph"/>
    <w:basedOn w:val="Normal"/>
    <w:uiPriority w:val="99"/>
    <w:rsid w:val="00126212"/>
    <w:pPr>
      <w:spacing w:before="100" w:beforeAutospacing="1" w:after="100" w:afterAutospacing="1" w:line="240" w:lineRule="auto"/>
    </w:pPr>
    <w:rPr>
      <w:rFonts w:ascii="Times New Roman" w:hAnsi="Times New Roman" w:cs="Times New Roman"/>
      <w:sz w:val="24"/>
      <w:szCs w:val="24"/>
    </w:rPr>
  </w:style>
  <w:style w:type="paragraph" w:customStyle="1" w:styleId="m-7895184073369167785gmail-m5811656269973165829msolistparagraph">
    <w:name w:val="m_-7895184073369167785gmail-m5811656269973165829msolistparagraph"/>
    <w:basedOn w:val="Normal"/>
    <w:uiPriority w:val="99"/>
    <w:rsid w:val="00126212"/>
    <w:pPr>
      <w:spacing w:before="100" w:beforeAutospacing="1" w:after="100" w:afterAutospacing="1" w:line="240" w:lineRule="auto"/>
    </w:pPr>
    <w:rPr>
      <w:rFonts w:ascii="Times New Roman" w:hAnsi="Times New Roman" w:cs="Times New Roman"/>
      <w:sz w:val="24"/>
      <w:szCs w:val="24"/>
    </w:rPr>
  </w:style>
  <w:style w:type="character" w:customStyle="1" w:styleId="m-7895184073369167785normaltextrun">
    <w:name w:val="m_-7895184073369167785normaltextrun"/>
    <w:basedOn w:val="DefaultParagraphFont"/>
    <w:rsid w:val="00126212"/>
  </w:style>
  <w:style w:type="character" w:customStyle="1" w:styleId="m-7895184073369167785gmail-m5811656269973165829eop">
    <w:name w:val="m_-7895184073369167785gmail-m5811656269973165829eop"/>
    <w:basedOn w:val="DefaultParagraphFont"/>
    <w:rsid w:val="00126212"/>
  </w:style>
  <w:style w:type="character" w:customStyle="1" w:styleId="m-7895184073369167785eop">
    <w:name w:val="m_-7895184073369167785eop"/>
    <w:basedOn w:val="DefaultParagraphFont"/>
    <w:rsid w:val="00126212"/>
  </w:style>
  <w:style w:type="paragraph" w:customStyle="1" w:styleId="paragraph">
    <w:name w:val="paragraph"/>
    <w:basedOn w:val="Normal"/>
    <w:rsid w:val="00126212"/>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126212"/>
  </w:style>
  <w:style w:type="character" w:customStyle="1" w:styleId="eop">
    <w:name w:val="eop"/>
    <w:basedOn w:val="DefaultParagraphFont"/>
    <w:rsid w:val="00126212"/>
  </w:style>
  <w:style w:type="paragraph" w:styleId="ListParagraph">
    <w:name w:val="List Paragraph"/>
    <w:basedOn w:val="Normal"/>
    <w:uiPriority w:val="34"/>
    <w:qFormat/>
    <w:rsid w:val="00315733"/>
    <w:pPr>
      <w:ind w:left="720"/>
      <w:contextualSpacing/>
    </w:pPr>
  </w:style>
  <w:style w:type="character" w:customStyle="1" w:styleId="Heading1Char">
    <w:name w:val="Heading 1 Char"/>
    <w:basedOn w:val="DefaultParagraphFont"/>
    <w:link w:val="Heading1"/>
    <w:uiPriority w:val="9"/>
    <w:rsid w:val="00AF3769"/>
    <w:rPr>
      <w:rFonts w:ascii="Calibri Light" w:hAnsi="Calibri Light" w:cs="Calibri Light"/>
      <w:color w:val="2E74B5"/>
      <w:kern w:val="3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84220">
      <w:bodyDiv w:val="1"/>
      <w:marLeft w:val="0"/>
      <w:marRight w:val="0"/>
      <w:marTop w:val="0"/>
      <w:marBottom w:val="0"/>
      <w:divBdr>
        <w:top w:val="none" w:sz="0" w:space="0" w:color="auto"/>
        <w:left w:val="none" w:sz="0" w:space="0" w:color="auto"/>
        <w:bottom w:val="none" w:sz="0" w:space="0" w:color="auto"/>
        <w:right w:val="none" w:sz="0" w:space="0" w:color="auto"/>
      </w:divBdr>
    </w:div>
    <w:div w:id="872881397">
      <w:bodyDiv w:val="1"/>
      <w:marLeft w:val="0"/>
      <w:marRight w:val="0"/>
      <w:marTop w:val="0"/>
      <w:marBottom w:val="0"/>
      <w:divBdr>
        <w:top w:val="none" w:sz="0" w:space="0" w:color="auto"/>
        <w:left w:val="none" w:sz="0" w:space="0" w:color="auto"/>
        <w:bottom w:val="none" w:sz="0" w:space="0" w:color="auto"/>
        <w:right w:val="none" w:sz="0" w:space="0" w:color="auto"/>
      </w:divBdr>
    </w:div>
    <w:div w:id="1737194027">
      <w:bodyDiv w:val="1"/>
      <w:marLeft w:val="0"/>
      <w:marRight w:val="0"/>
      <w:marTop w:val="0"/>
      <w:marBottom w:val="0"/>
      <w:divBdr>
        <w:top w:val="none" w:sz="0" w:space="0" w:color="auto"/>
        <w:left w:val="none" w:sz="0" w:space="0" w:color="auto"/>
        <w:bottom w:val="none" w:sz="0" w:space="0" w:color="auto"/>
        <w:right w:val="none" w:sz="0" w:space="0" w:color="auto"/>
      </w:divBdr>
    </w:div>
    <w:div w:id="1801260088">
      <w:bodyDiv w:val="1"/>
      <w:marLeft w:val="0"/>
      <w:marRight w:val="0"/>
      <w:marTop w:val="0"/>
      <w:marBottom w:val="0"/>
      <w:divBdr>
        <w:top w:val="none" w:sz="0" w:space="0" w:color="auto"/>
        <w:left w:val="none" w:sz="0" w:space="0" w:color="auto"/>
        <w:bottom w:val="none" w:sz="0" w:space="0" w:color="auto"/>
        <w:right w:val="none" w:sz="0" w:space="0" w:color="auto"/>
      </w:divBdr>
    </w:div>
    <w:div w:id="185430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sm.edu/hr/recruitment/newemployee_index.html" TargetMode="External"/><Relationship Id="rId13" Type="http://schemas.openxmlformats.org/officeDocument/2006/relationships/hyperlink" Target="http://www.csusm.edu/payroll/calendars.html" TargetMode="External"/><Relationship Id="rId18" Type="http://schemas.openxmlformats.org/officeDocument/2006/relationships/hyperlink" Target="https://www.csusm.edu/iits/services/web/tutorials/index.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susm.edu/iits/iitsforyou/index.html" TargetMode="External"/><Relationship Id="rId7" Type="http://schemas.openxmlformats.org/officeDocument/2006/relationships/webSettings" Target="webSettings.xml"/><Relationship Id="rId12" Type="http://schemas.openxmlformats.org/officeDocument/2006/relationships/hyperlink" Target="https://www.csusm.edu/map/" TargetMode="External"/><Relationship Id="rId17" Type="http://schemas.openxmlformats.org/officeDocument/2006/relationships/hyperlink" Target="https://www.csusm.edu/iits/iitsforyou/index.html" TargetMode="External"/><Relationship Id="rId25" Type="http://schemas.openxmlformats.org/officeDocument/2006/relationships/hyperlink" Target="https://www.csusm.edu/srs/defensivedrivers/enroll.html" TargetMode="External"/><Relationship Id="rId2" Type="http://schemas.openxmlformats.org/officeDocument/2006/relationships/customXml" Target="../customXml/item2.xml"/><Relationship Id="rId16" Type="http://schemas.openxmlformats.org/officeDocument/2006/relationships/hyperlink" Target="https://www.csusm.edu/iits/iitsforyou/multifactor-authentication/index.html" TargetMode="External"/><Relationship Id="rId20" Type="http://schemas.openxmlformats.org/officeDocument/2006/relationships/hyperlink" Target="https://www.csusm.edu/par/resource_operations/index.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susm.edu/map/" TargetMode="External"/><Relationship Id="rId24" Type="http://schemas.openxmlformats.org/officeDocument/2006/relationships/hyperlink" Target="https://www.csusm.edu/shs/ergonomics/index.html" TargetMode="External"/><Relationship Id="rId5" Type="http://schemas.openxmlformats.org/officeDocument/2006/relationships/styles" Target="styles.xml"/><Relationship Id="rId15" Type="http://schemas.openxmlformats.org/officeDocument/2006/relationships/hyperlink" Target="https://www.csusm.edu/payroll/AbsenceManagement.html" TargetMode="External"/><Relationship Id="rId23" Type="http://schemas.openxmlformats.org/officeDocument/2006/relationships/hyperlink" Target="http://www.csusm.edu/usu/activitycenter/ticket_center.html" TargetMode="External"/><Relationship Id="rId10" Type="http://schemas.openxmlformats.org/officeDocument/2006/relationships/hyperlink" Target="https://www.csusm.edu/facilities/tradeshop/lock_shop.html" TargetMode="External"/><Relationship Id="rId19" Type="http://schemas.openxmlformats.org/officeDocument/2006/relationships/hyperlink" Target="http://www.csusm.edu/facultystaff/" TargetMode="External"/><Relationship Id="rId4" Type="http://schemas.openxmlformats.org/officeDocument/2006/relationships/numbering" Target="numbering.xml"/><Relationship Id="rId9" Type="http://schemas.openxmlformats.org/officeDocument/2006/relationships/hyperlink" Target="https://www.csusm.edu/iits/iitsforyou/campusid/index.html" TargetMode="External"/><Relationship Id="rId14" Type="http://schemas.openxmlformats.org/officeDocument/2006/relationships/hyperlink" Target="http://www.csusm.edu/payroll/index.html" TargetMode="External"/><Relationship Id="rId22" Type="http://schemas.openxmlformats.org/officeDocument/2006/relationships/hyperlink" Target="http://www.csusm.edu/usu/services/food/restaurant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58268B3A8D4D449C06176E0E0E224F" ma:contentTypeVersion="4" ma:contentTypeDescription="Create a new document." ma:contentTypeScope="" ma:versionID="d0c5773e33f10685acce51dfddc9a5a1">
  <xsd:schema xmlns:xsd="http://www.w3.org/2001/XMLSchema" xmlns:xs="http://www.w3.org/2001/XMLSchema" xmlns:p="http://schemas.microsoft.com/office/2006/metadata/properties" xmlns:ns2="c011aa43-88ea-406e-921d-75a775dd483b" targetNamespace="http://schemas.microsoft.com/office/2006/metadata/properties" ma:root="true" ma:fieldsID="2b92793353a23da3ef70b2a00b98d9e9" ns2:_="">
    <xsd:import namespace="c011aa43-88ea-406e-921d-75a775dd48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1aa43-88ea-406e-921d-75a775dd4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C2140F-CF4B-4D19-A91A-36901189637E}">
  <ds:schemaRefs>
    <ds:schemaRef ds:uri="http://schemas.microsoft.com/sharepoint/v3/contenttype/forms"/>
  </ds:schemaRefs>
</ds:datastoreItem>
</file>

<file path=customXml/itemProps2.xml><?xml version="1.0" encoding="utf-8"?>
<ds:datastoreItem xmlns:ds="http://schemas.openxmlformats.org/officeDocument/2006/customXml" ds:itemID="{92172218-6A96-4DED-9BA0-2032187C5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1aa43-88ea-406e-921d-75a775dd4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EC9107-5E54-45B4-8F4F-8C8747E99C7F}">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 ds:uri="http://schemas.microsoft.com/office/infopath/2007/PartnerControls"/>
    <ds:schemaRef ds:uri="c011aa43-88ea-406e-921d-75a775dd483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CSU San Marcos</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Rasimas</dc:creator>
  <cp:keywords/>
  <dc:description/>
  <cp:lastModifiedBy>Maria Rasimas</cp:lastModifiedBy>
  <cp:revision>20</cp:revision>
  <dcterms:created xsi:type="dcterms:W3CDTF">2018-04-26T18:24:00Z</dcterms:created>
  <dcterms:modified xsi:type="dcterms:W3CDTF">2021-12-13T19:49:00Z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0x0101001458268B3A8D4D449C06176E0E0E224F</vt:lpwstr>
  </property>
</Properties>
</file>