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B3" w:rsidRPr="004F6A90" w:rsidRDefault="004F44B3" w:rsidP="004F44B3">
      <w:pPr>
        <w:pStyle w:val="Example"/>
        <w:tabs>
          <w:tab w:val="num" w:pos="720"/>
        </w:tabs>
        <w:spacing w:after="120"/>
        <w:rPr>
          <w:rFonts w:ascii="Times New Roman" w:hAnsi="Times New Roman"/>
          <w:szCs w:val="24"/>
        </w:rPr>
      </w:pPr>
      <w:bookmarkStart w:id="0" w:name="_GoBack"/>
      <w:bookmarkEnd w:id="0"/>
    </w:p>
    <w:p w:rsidR="004F44B3" w:rsidRPr="00FC6657" w:rsidRDefault="004F44B3" w:rsidP="004F44B3">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rsidR="004F44B3" w:rsidRDefault="004F44B3" w:rsidP="004F44B3">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rsidR="004F44B3" w:rsidRPr="00FC6657" w:rsidRDefault="004F44B3" w:rsidP="004F44B3">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Pr>
          <w:rFonts w:ascii="Times New Roman" w:hAnsi="Times New Roman" w:cs="Times New Roman"/>
          <w:b/>
        </w:rPr>
        <w:t>(please submit with program proposal)</w:t>
      </w:r>
    </w:p>
    <w:p w:rsidR="004F44B3" w:rsidRPr="00FC6657" w:rsidRDefault="004F44B3" w:rsidP="004F44B3">
      <w:pPr>
        <w:tabs>
          <w:tab w:val="left" w:pos="5040"/>
        </w:tabs>
        <w:ind w:right="115"/>
        <w:rPr>
          <w:rFonts w:ascii="Times New Roman" w:hAnsi="Times New Roman" w:cs="Times New Roman"/>
        </w:rPr>
      </w:pPr>
    </w:p>
    <w:p w:rsidR="004F44B3" w:rsidRPr="0055010F" w:rsidRDefault="004F44B3" w:rsidP="004F44B3">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Please confirm (√) that the following are included in the degree proposal:</w:t>
      </w:r>
    </w:p>
    <w:p w:rsidR="004F44B3" w:rsidRPr="0055010F" w:rsidRDefault="004F44B3" w:rsidP="004F44B3">
      <w:pPr>
        <w:tabs>
          <w:tab w:val="left" w:pos="5040"/>
        </w:tabs>
        <w:ind w:right="115"/>
        <w:rPr>
          <w:rFonts w:ascii="Times New Roman" w:hAnsi="Times New Roman" w:cs="Times New Roman"/>
          <w:b/>
          <w:sz w:val="22"/>
          <w:szCs w:val="22"/>
        </w:rPr>
      </w:pPr>
    </w:p>
    <w:p w:rsidR="004F44B3" w:rsidRPr="0055010F" w:rsidRDefault="004F44B3" w:rsidP="004F44B3">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Board of Trustees Academic Master Plan approval date </w:t>
      </w:r>
    </w:p>
    <w:p w:rsidR="004F44B3" w:rsidRPr="0055010F" w:rsidRDefault="004F44B3" w:rsidP="004F44B3">
      <w:pPr>
        <w:tabs>
          <w:tab w:val="left" w:pos="5040"/>
        </w:tabs>
        <w:ind w:right="115"/>
        <w:rPr>
          <w:rFonts w:ascii="Times New Roman" w:hAnsi="Times New Roman" w:cs="Times New Roman"/>
          <w:b/>
          <w:sz w:val="22"/>
          <w:szCs w:val="22"/>
        </w:rPr>
      </w:pPr>
    </w:p>
    <w:p w:rsidR="004F44B3" w:rsidRPr="0055010F" w:rsidRDefault="004F44B3" w:rsidP="004F44B3">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Date Substantive Change Program Screening Form submitted to WSCUC (WASC)  </w:t>
      </w:r>
    </w:p>
    <w:p w:rsidR="004F44B3" w:rsidRPr="0055010F" w:rsidRDefault="004F44B3" w:rsidP="004F44B3">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           Substantive change required: yes _____  no _____ </w:t>
      </w:r>
    </w:p>
    <w:p w:rsidR="004F44B3" w:rsidRPr="0055010F" w:rsidRDefault="004F44B3" w:rsidP="004F44B3">
      <w:pPr>
        <w:tabs>
          <w:tab w:val="left" w:pos="5040"/>
        </w:tabs>
        <w:ind w:right="115"/>
        <w:rPr>
          <w:rFonts w:ascii="Times New Roman" w:hAnsi="Times New Roman" w:cs="Times New Roman"/>
          <w:b/>
          <w:sz w:val="22"/>
          <w:szCs w:val="22"/>
        </w:rPr>
      </w:pPr>
    </w:p>
    <w:p w:rsidR="004F44B3" w:rsidRPr="0055010F" w:rsidRDefault="004F44B3" w:rsidP="004F44B3">
      <w:pPr>
        <w:tabs>
          <w:tab w:val="left" w:pos="5040"/>
        </w:tabs>
        <w:ind w:left="630" w:right="115" w:hanging="720"/>
        <w:rPr>
          <w:rFonts w:ascii="Times New Roman" w:hAnsi="Times New Roman" w:cs="Times New Roman"/>
          <w:sz w:val="22"/>
          <w:szCs w:val="22"/>
        </w:rPr>
      </w:pPr>
      <w:r w:rsidRPr="0055010F">
        <w:rPr>
          <w:rFonts w:ascii="Times New Roman" w:hAnsi="Times New Roman" w:cs="Times New Roman"/>
          <w:b/>
          <w:sz w:val="22"/>
          <w:szCs w:val="22"/>
        </w:rPr>
        <w:t xml:space="preserve"> _____ Copies of any contracts or agreements made between parties with an interest in operating the proposed program. </w:t>
      </w:r>
      <w:r w:rsidRPr="0055010F">
        <w:rPr>
          <w:rFonts w:ascii="Times New Roman" w:hAnsi="Times New Roman" w:cs="Times New Roman"/>
          <w:sz w:val="22"/>
          <w:szCs w:val="22"/>
        </w:rPr>
        <w:t>Other entities may include academic departments, academic institutions, foundations, vendors or similar. Please include a copy of the agreement and an e-mail or other evidence that the campus attorney has approved the agreement.</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w:t>
      </w:r>
      <w:r w:rsidRPr="0055010F">
        <w:rPr>
          <w:rFonts w:ascii="Times New Roman" w:hAnsi="Times New Roman" w:cs="Times New Roman"/>
          <w:b/>
          <w:sz w:val="22"/>
          <w:szCs w:val="22"/>
        </w:rPr>
        <w:tab/>
        <w:t>The total number of units required for graduation is specified (not just the total for the major):</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360"/>
          <w:tab w:val="left" w:pos="5040"/>
        </w:tabs>
        <w:ind w:right="115"/>
        <w:rPr>
          <w:rFonts w:ascii="Times New Roman" w:hAnsi="Times New Roman" w:cs="Times New Roman"/>
          <w:bCs/>
          <w:sz w:val="22"/>
          <w:szCs w:val="22"/>
        </w:rPr>
      </w:pPr>
      <w:r w:rsidRPr="0055010F">
        <w:rPr>
          <w:rFonts w:ascii="Times New Roman" w:hAnsi="Times New Roman" w:cs="Times New Roman"/>
          <w:sz w:val="22"/>
          <w:szCs w:val="22"/>
        </w:rPr>
        <w:tab/>
        <w:t xml:space="preserve">     ___ a proposed bachelor’s program requires no fewer than 120 semester units</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any </w:t>
      </w:r>
      <w:r w:rsidRPr="0055010F">
        <w:rPr>
          <w:rFonts w:ascii="Times New Roman" w:hAnsi="Times New Roman" w:cs="Times New Roman"/>
          <w:bCs/>
          <w:sz w:val="22"/>
          <w:szCs w:val="22"/>
        </w:rPr>
        <w:t>proposed bachelor’s</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degree program with requirements exceeding 120 units must request an exception to the 120 semester unit limit policy</w:t>
      </w:r>
    </w:p>
    <w:p w:rsidR="004F44B3" w:rsidRPr="0055010F" w:rsidRDefault="004F44B3" w:rsidP="004F44B3">
      <w:pPr>
        <w:tabs>
          <w:tab w:val="left" w:pos="360"/>
          <w:tab w:val="left" w:pos="5040"/>
        </w:tabs>
        <w:ind w:left="1080" w:right="115" w:hanging="1260"/>
        <w:rPr>
          <w:rFonts w:ascii="Times New Roman" w:hAnsi="Times New Roman" w:cs="Times New Roman"/>
          <w:bCs/>
          <w:sz w:val="22"/>
          <w:szCs w:val="22"/>
        </w:rPr>
      </w:pPr>
    </w:p>
    <w:p w:rsidR="004F44B3" w:rsidRPr="0055010F" w:rsidRDefault="004F44B3" w:rsidP="004F44B3">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 xml:space="preserve">all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rsidR="004F44B3" w:rsidRPr="0055010F" w:rsidRDefault="004F44B3" w:rsidP="004F44B3">
      <w:pPr>
        <w:tabs>
          <w:tab w:val="left" w:pos="5040"/>
        </w:tabs>
        <w:ind w:right="115"/>
        <w:rPr>
          <w:rFonts w:ascii="Times New Roman" w:hAnsi="Times New Roman" w:cs="Times New Roman"/>
          <w:b/>
          <w:sz w:val="22"/>
          <w:szCs w:val="22"/>
        </w:rPr>
      </w:pPr>
    </w:p>
    <w:p w:rsidR="004F44B3" w:rsidRPr="0055010F" w:rsidRDefault="004F44B3" w:rsidP="004F44B3">
      <w:pPr>
        <w:tabs>
          <w:tab w:val="left" w:pos="630"/>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 Please specify the total number of prerequisite units required for the major.</w:t>
      </w:r>
    </w:p>
    <w:p w:rsidR="004F44B3" w:rsidRPr="0055010F" w:rsidRDefault="004F44B3" w:rsidP="004F44B3">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ab/>
        <w:t xml:space="preserve">Note: The prerequisites must be included in the total program unit count.  </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bCs/>
          <w:sz w:val="22"/>
          <w:szCs w:val="22"/>
        </w:rPr>
        <w:tab/>
      </w:r>
      <w:r w:rsidRPr="0055010F">
        <w:rPr>
          <w:rFonts w:ascii="Times New Roman" w:hAnsi="Times New Roman" w:cs="Times New Roman"/>
          <w:b/>
          <w:sz w:val="22"/>
          <w:szCs w:val="22"/>
        </w:rPr>
        <w:t>List all courses and unit counts that are prerequisite to the major:</w:t>
      </w:r>
    </w:p>
    <w:p w:rsidR="004F44B3" w:rsidRPr="0055010F" w:rsidRDefault="004F44B3" w:rsidP="004F44B3">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rsidR="004F44B3" w:rsidRPr="0055010F" w:rsidRDefault="004F44B3" w:rsidP="004F44B3">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rsidR="004F44B3" w:rsidRPr="0055010F" w:rsidRDefault="004F44B3" w:rsidP="004F44B3">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r>
    </w:p>
    <w:p w:rsidR="004F44B3" w:rsidRPr="0055010F" w:rsidRDefault="004F44B3" w:rsidP="004F44B3">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_____Title 5 minimum requirements for bachelor’s degree have been met, including:</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360"/>
          <w:tab w:val="left" w:pos="5040"/>
        </w:tabs>
        <w:ind w:left="1530" w:right="115" w:hanging="900"/>
        <w:rPr>
          <w:rFonts w:ascii="Times New Roman" w:hAnsi="Times New Roman" w:cs="Times New Roman"/>
          <w:bCs/>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bCs/>
          <w:sz w:val="22"/>
          <w:szCs w:val="22"/>
        </w:rPr>
        <w:t>minimum number of units in major (BA 24 semester units), (BS 36 semester units)</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36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minimum number of units in upper-division (BA 12 semester units), (BS 18 semester units)</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_____Title 5 requirements for proposed master’s degree have been met, including:</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990"/>
          <w:tab w:val="left" w:pos="5040"/>
        </w:tabs>
        <w:ind w:left="1170" w:right="115" w:hanging="540"/>
        <w:rPr>
          <w:rFonts w:ascii="Times New Roman" w:hAnsi="Times New Roman" w:cs="Times New Roman"/>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sz w:val="22"/>
          <w:szCs w:val="22"/>
        </w:rPr>
        <w:t>minimum of 30 semester units of approved graduate work are required</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630"/>
          <w:tab w:val="left" w:pos="1080"/>
          <w:tab w:val="left" w:pos="5040"/>
        </w:tabs>
        <w:ind w:left="1080" w:right="115" w:hanging="450"/>
        <w:rPr>
          <w:rFonts w:ascii="Times New Roman" w:hAnsi="Times New Roman" w:cs="Times New Roman"/>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sz w:val="22"/>
          <w:szCs w:val="22"/>
        </w:rPr>
        <w:t>no more than 50% of required units are organized primarily for undergraduate students</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990"/>
          <w:tab w:val="left" w:pos="1170"/>
          <w:tab w:val="left" w:pos="5040"/>
        </w:tabs>
        <w:ind w:left="630" w:right="115"/>
        <w:rPr>
          <w:rFonts w:ascii="Times New Roman" w:hAnsi="Times New Roman" w:cs="Times New Roman"/>
          <w:sz w:val="22"/>
          <w:szCs w:val="22"/>
        </w:rPr>
      </w:pPr>
      <w:r w:rsidRPr="0055010F">
        <w:rPr>
          <w:rFonts w:ascii="Times New Roman" w:hAnsi="Times New Roman" w:cs="Times New Roman"/>
          <w:b/>
          <w:bCs/>
          <w:sz w:val="22"/>
          <w:szCs w:val="22"/>
        </w:rPr>
        <w:t xml:space="preserve">____ </w:t>
      </w:r>
      <w:r w:rsidRPr="0055010F">
        <w:rPr>
          <w:rFonts w:ascii="Times New Roman" w:hAnsi="Times New Roman" w:cs="Times New Roman"/>
          <w:sz w:val="22"/>
          <w:szCs w:val="22"/>
        </w:rPr>
        <w:t>maximum of 6 semester units are allowed for thesis or project</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5040"/>
        </w:tabs>
        <w:ind w:left="1170" w:right="115" w:hanging="810"/>
        <w:rPr>
          <w:rFonts w:ascii="Times New Roman" w:hAnsi="Times New Roman" w:cs="Times New Roman"/>
          <w:sz w:val="22"/>
          <w:szCs w:val="22"/>
        </w:rPr>
      </w:pPr>
      <w:r w:rsidRPr="0055010F">
        <w:rPr>
          <w:rFonts w:ascii="Times New Roman" w:hAnsi="Times New Roman" w:cs="Times New Roman"/>
          <w:b/>
          <w:bCs/>
          <w:sz w:val="22"/>
          <w:szCs w:val="22"/>
        </w:rPr>
        <w:lastRenderedPageBreak/>
        <w:t xml:space="preserve">    ____ </w:t>
      </w:r>
      <w:r w:rsidRPr="0055010F">
        <w:rPr>
          <w:rFonts w:ascii="Times New Roman" w:hAnsi="Times New Roman" w:cs="Times New Roman"/>
          <w:sz w:val="22"/>
          <w:szCs w:val="22"/>
        </w:rPr>
        <w:t>Title 5 requirements for master’s degree culminating experience are clearly explained.</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630"/>
          <w:tab w:val="left" w:pos="1080"/>
          <w:tab w:val="left" w:pos="5040"/>
        </w:tabs>
        <w:ind w:left="1170" w:right="115" w:hanging="90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for graduate programs, at least five full-time faculty with terminal degrees in appropriate disciplines are on staff.</w:t>
      </w:r>
    </w:p>
    <w:p w:rsidR="004F44B3" w:rsidRPr="0055010F" w:rsidRDefault="004F44B3" w:rsidP="004F44B3">
      <w:pPr>
        <w:tabs>
          <w:tab w:val="left" w:pos="5040"/>
        </w:tabs>
        <w:ind w:right="115"/>
        <w:rPr>
          <w:rFonts w:ascii="Times New Roman" w:hAnsi="Times New Roman" w:cs="Times New Roman"/>
          <w:sz w:val="22"/>
          <w:szCs w:val="22"/>
        </w:rPr>
      </w:pPr>
    </w:p>
    <w:p w:rsidR="004F44B3" w:rsidRPr="0055010F" w:rsidRDefault="004F44B3" w:rsidP="004F44B3">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_____For self-support programs:</w:t>
      </w:r>
    </w:p>
    <w:p w:rsidR="004F44B3" w:rsidRPr="0055010F" w:rsidRDefault="004F44B3" w:rsidP="004F44B3">
      <w:pPr>
        <w:tabs>
          <w:tab w:val="left" w:pos="5040"/>
        </w:tabs>
        <w:ind w:left="630" w:right="115"/>
        <w:rPr>
          <w:rFonts w:ascii="Times New Roman" w:hAnsi="Times New Roman" w:cs="Times New Roman"/>
          <w:b/>
          <w:sz w:val="22"/>
          <w:szCs w:val="22"/>
        </w:rPr>
      </w:pPr>
      <w:r w:rsidRPr="0055010F">
        <w:rPr>
          <w:rFonts w:ascii="Times New Roman" w:hAnsi="Times New Roman" w:cs="Times New Roman"/>
          <w:b/>
          <w:sz w:val="22"/>
          <w:szCs w:val="22"/>
        </w:rPr>
        <w:t>(in conformance with EO 1099 and EO 1102)</w:t>
      </w:r>
    </w:p>
    <w:p w:rsidR="004F44B3" w:rsidRPr="0055010F" w:rsidRDefault="004F44B3" w:rsidP="004F44B3">
      <w:pPr>
        <w:tabs>
          <w:tab w:val="left" w:pos="5040"/>
        </w:tabs>
        <w:ind w:left="630" w:right="115"/>
        <w:rPr>
          <w:rFonts w:ascii="Times New Roman" w:hAnsi="Times New Roman" w:cs="Times New Roman"/>
          <w:b/>
          <w:sz w:val="22"/>
          <w:szCs w:val="22"/>
        </w:rPr>
      </w:pPr>
    </w:p>
    <w:p w:rsidR="004F44B3" w:rsidRPr="0055010F" w:rsidRDefault="004F44B3" w:rsidP="004F44B3">
      <w:pPr>
        <w:tabs>
          <w:tab w:val="left" w:pos="5040"/>
        </w:tabs>
        <w:ind w:right="115" w:firstLine="360"/>
        <w:rPr>
          <w:rFonts w:ascii="Times New Roman" w:hAnsi="Times New Roman" w:cs="Times New Roman"/>
          <w:b/>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bCs/>
          <w:sz w:val="22"/>
          <w:szCs w:val="22"/>
        </w:rPr>
        <w:t>specification of how all required EO 1099 self-support criteria are met</w:t>
      </w:r>
    </w:p>
    <w:p w:rsidR="004F44B3" w:rsidRPr="0055010F" w:rsidRDefault="004F44B3" w:rsidP="004F44B3">
      <w:pPr>
        <w:tabs>
          <w:tab w:val="left" w:pos="5040"/>
        </w:tabs>
        <w:ind w:right="115"/>
        <w:rPr>
          <w:rFonts w:ascii="Times New Roman" w:hAnsi="Times New Roman" w:cs="Times New Roman"/>
          <w:b/>
          <w:sz w:val="22"/>
          <w:szCs w:val="22"/>
        </w:rPr>
      </w:pPr>
    </w:p>
    <w:p w:rsidR="004F44B3" w:rsidRPr="0055010F" w:rsidRDefault="004F44B3" w:rsidP="004F44B3">
      <w:pPr>
        <w:tabs>
          <w:tab w:val="left" w:pos="360"/>
          <w:tab w:val="left" w:pos="1260"/>
          <w:tab w:val="left" w:pos="5040"/>
        </w:tabs>
        <w:ind w:left="1260" w:right="115" w:hanging="99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the proposed program does not replace existing state-support courses or programs</w:t>
      </w:r>
    </w:p>
    <w:p w:rsidR="004F44B3" w:rsidRPr="0055010F" w:rsidRDefault="004F44B3" w:rsidP="004F44B3">
      <w:pPr>
        <w:tabs>
          <w:tab w:val="left" w:pos="360"/>
          <w:tab w:val="left" w:pos="1260"/>
          <w:tab w:val="left" w:pos="5040"/>
        </w:tabs>
        <w:ind w:left="1260" w:right="115" w:hanging="990"/>
        <w:rPr>
          <w:rFonts w:ascii="Times New Roman" w:hAnsi="Times New Roman" w:cs="Times New Roman"/>
          <w:bCs/>
          <w:sz w:val="22"/>
          <w:szCs w:val="22"/>
        </w:rPr>
      </w:pPr>
    </w:p>
    <w:p w:rsidR="004F44B3" w:rsidRPr="0055010F" w:rsidRDefault="004F44B3" w:rsidP="004F44B3">
      <w:pPr>
        <w:tabs>
          <w:tab w:val="left" w:pos="360"/>
          <w:tab w:val="left" w:pos="1170"/>
          <w:tab w:val="left" w:pos="5040"/>
        </w:tabs>
        <w:ind w:left="1170" w:right="115" w:hanging="900"/>
        <w:rPr>
          <w:rFonts w:ascii="Times New Roman" w:hAnsi="Times New Roman" w:cs="Times New Roman"/>
          <w:bCs/>
          <w:sz w:val="22"/>
          <w:szCs w:val="22"/>
        </w:rPr>
      </w:pPr>
      <w:r w:rsidRPr="0055010F">
        <w:rPr>
          <w:rFonts w:ascii="Times New Roman" w:hAnsi="Times New Roman" w:cs="Times New Roman"/>
          <w:bCs/>
          <w:sz w:val="22"/>
          <w:szCs w:val="22"/>
        </w:rPr>
        <w:tab/>
        <w:t xml:space="preserve">    ____ academic standards associated with all aspects of such offerings are identical to those of comparable state-supported CSU instructional programs</w:t>
      </w:r>
    </w:p>
    <w:p w:rsidR="004F44B3" w:rsidRPr="0055010F" w:rsidRDefault="004F44B3" w:rsidP="004F44B3">
      <w:pPr>
        <w:tabs>
          <w:tab w:val="left" w:pos="360"/>
          <w:tab w:val="left" w:pos="1260"/>
          <w:tab w:val="left" w:pos="5040"/>
        </w:tabs>
        <w:ind w:left="1260" w:right="115" w:hanging="990"/>
        <w:rPr>
          <w:rFonts w:ascii="Times New Roman" w:hAnsi="Times New Roman" w:cs="Times New Roman"/>
          <w:bCs/>
          <w:sz w:val="22"/>
          <w:szCs w:val="22"/>
        </w:rPr>
      </w:pPr>
    </w:p>
    <w:p w:rsidR="004F44B3" w:rsidRPr="0055010F" w:rsidRDefault="004F44B3" w:rsidP="004F44B3">
      <w:pPr>
        <w:tabs>
          <w:tab w:val="left" w:pos="360"/>
          <w:tab w:val="left" w:pos="1260"/>
          <w:tab w:val="left" w:pos="5040"/>
        </w:tabs>
        <w:ind w:right="115"/>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explanation of why state funds are either inappropriate or unavailable</w:t>
      </w:r>
    </w:p>
    <w:p w:rsidR="004F44B3" w:rsidRPr="0055010F" w:rsidRDefault="004F44B3" w:rsidP="004F44B3">
      <w:pPr>
        <w:tabs>
          <w:tab w:val="left" w:pos="360"/>
          <w:tab w:val="left" w:pos="5040"/>
        </w:tabs>
        <w:ind w:left="630" w:right="115" w:hanging="630"/>
        <w:rPr>
          <w:rFonts w:ascii="Times New Roman" w:hAnsi="Times New Roman" w:cs="Times New Roman"/>
          <w:sz w:val="22"/>
          <w:szCs w:val="22"/>
        </w:rPr>
      </w:pPr>
    </w:p>
    <w:p w:rsidR="004F44B3" w:rsidRPr="0055010F" w:rsidRDefault="004F44B3" w:rsidP="004F44B3">
      <w:pPr>
        <w:tabs>
          <w:tab w:val="left" w:pos="63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____ </w:t>
      </w:r>
      <w:r w:rsidRPr="0055010F">
        <w:rPr>
          <w:rFonts w:ascii="Times New Roman" w:hAnsi="Times New Roman" w:cs="Times New Roman"/>
          <w:bCs/>
          <w:sz w:val="22"/>
          <w:szCs w:val="22"/>
        </w:rPr>
        <w:t>a cost-recovery program budget is included*</w:t>
      </w:r>
    </w:p>
    <w:p w:rsidR="004F44B3" w:rsidRPr="0055010F" w:rsidRDefault="004F44B3" w:rsidP="004F44B3">
      <w:pPr>
        <w:tabs>
          <w:tab w:val="left" w:pos="360"/>
          <w:tab w:val="left" w:pos="5040"/>
        </w:tabs>
        <w:ind w:left="630" w:right="115" w:hanging="630"/>
        <w:rPr>
          <w:rFonts w:ascii="Times New Roman" w:hAnsi="Times New Roman" w:cs="Times New Roman"/>
          <w:sz w:val="22"/>
          <w:szCs w:val="22"/>
        </w:rPr>
      </w:pPr>
    </w:p>
    <w:p w:rsidR="004F44B3" w:rsidRPr="0055010F" w:rsidRDefault="004F44B3" w:rsidP="004F44B3">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student per-unit cost is specified</w:t>
      </w:r>
    </w:p>
    <w:p w:rsidR="004F44B3" w:rsidRPr="0055010F" w:rsidRDefault="004F44B3" w:rsidP="004F44B3">
      <w:pPr>
        <w:tabs>
          <w:tab w:val="left" w:pos="360"/>
          <w:tab w:val="left" w:pos="5040"/>
        </w:tabs>
        <w:ind w:left="630" w:right="115" w:hanging="630"/>
        <w:rPr>
          <w:rFonts w:ascii="Times New Roman" w:hAnsi="Times New Roman" w:cs="Times New Roman"/>
          <w:bCs/>
          <w:sz w:val="22"/>
          <w:szCs w:val="22"/>
        </w:rPr>
      </w:pPr>
    </w:p>
    <w:p w:rsidR="004F44B3" w:rsidRPr="0055010F" w:rsidRDefault="004F44B3" w:rsidP="004F44B3">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Cs/>
          <w:sz w:val="22"/>
          <w:szCs w:val="22"/>
        </w:rPr>
        <w:tab/>
        <w:t xml:space="preserve">    ____ total cost for students to complete the program is specified </w:t>
      </w:r>
    </w:p>
    <w:p w:rsidR="004F44B3" w:rsidRPr="0055010F" w:rsidRDefault="004F44B3" w:rsidP="004F44B3">
      <w:pPr>
        <w:tabs>
          <w:tab w:val="left" w:pos="360"/>
          <w:tab w:val="left" w:pos="5040"/>
        </w:tabs>
        <w:ind w:left="630" w:right="115" w:hanging="630"/>
        <w:rPr>
          <w:rFonts w:ascii="Times New Roman" w:hAnsi="Times New Roman" w:cs="Times New Roman"/>
          <w:bCs/>
          <w:sz w:val="22"/>
          <w:szCs w:val="22"/>
        </w:rPr>
      </w:pPr>
    </w:p>
    <w:p w:rsidR="004F44B3" w:rsidRPr="0055010F" w:rsidRDefault="004F44B3" w:rsidP="004F44B3">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rsidR="004F44B3" w:rsidRPr="0055010F" w:rsidRDefault="004F44B3" w:rsidP="004F44B3">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rsidR="004F44B3" w:rsidRPr="0055010F" w:rsidRDefault="004F44B3" w:rsidP="004F44B3">
      <w:pPr>
        <w:rPr>
          <w:rFonts w:ascii="Times New Roman" w:hAnsi="Times New Roman" w:cs="Times New Roman"/>
          <w:sz w:val="22"/>
          <w:szCs w:val="22"/>
        </w:rPr>
      </w:pPr>
      <w:r w:rsidRPr="0055010F">
        <w:rPr>
          <w:rFonts w:ascii="Times New Roman" w:hAnsi="Times New Roman" w:cs="Times New Roman"/>
          <w:sz w:val="22"/>
          <w:szCs w:val="22"/>
        </w:rPr>
        <w:t>Student per-unit cost</w:t>
      </w:r>
    </w:p>
    <w:p w:rsidR="004F44B3" w:rsidRPr="0055010F" w:rsidRDefault="004F44B3" w:rsidP="004F44B3">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rsidR="004F44B3" w:rsidRPr="0055010F" w:rsidRDefault="004F44B3" w:rsidP="004F44B3">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rsidR="004F44B3" w:rsidRPr="0055010F" w:rsidRDefault="004F44B3" w:rsidP="004F44B3">
      <w:pPr>
        <w:rPr>
          <w:rFonts w:ascii="Times New Roman" w:hAnsi="Times New Roman" w:cs="Times New Roman"/>
          <w:sz w:val="22"/>
          <w:szCs w:val="22"/>
        </w:rPr>
      </w:pPr>
    </w:p>
    <w:p w:rsidR="004F44B3" w:rsidRPr="0055010F" w:rsidRDefault="004F44B3" w:rsidP="004F44B3">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rsidR="004F44B3" w:rsidRPr="0055010F" w:rsidRDefault="004F44B3" w:rsidP="004F44B3">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rsidR="004F44B3" w:rsidRPr="0055010F" w:rsidRDefault="004F44B3" w:rsidP="004F44B3">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rsidR="004F44B3" w:rsidRPr="0055010F" w:rsidRDefault="004F44B3" w:rsidP="004F44B3">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rsidR="004F44B3" w:rsidRPr="0055010F" w:rsidRDefault="004F44B3" w:rsidP="004F44B3">
      <w:pPr>
        <w:rPr>
          <w:rFonts w:ascii="Times New Roman" w:hAnsi="Times New Roman" w:cs="Times New Roman"/>
          <w:sz w:val="22"/>
          <w:szCs w:val="22"/>
        </w:rPr>
      </w:pPr>
      <w:r w:rsidRPr="0055010F">
        <w:rPr>
          <w:rFonts w:ascii="Times New Roman" w:hAnsi="Times New Roman" w:cs="Times New Roman"/>
          <w:sz w:val="22"/>
          <w:szCs w:val="22"/>
        </w:rPr>
        <w:tab/>
      </w:r>
    </w:p>
    <w:p w:rsidR="004F44B3" w:rsidRPr="0055010F" w:rsidRDefault="004F44B3" w:rsidP="004F44B3">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rsidR="004F44B3" w:rsidRPr="0055010F" w:rsidRDefault="004F44B3" w:rsidP="004F44B3">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rsidR="004F44B3" w:rsidRPr="0055010F" w:rsidRDefault="004F44B3" w:rsidP="004F44B3">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rsidR="004F44B3" w:rsidRPr="0055010F" w:rsidRDefault="004F44B3" w:rsidP="004F44B3">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rsidR="004F44B3" w:rsidRPr="0055010F" w:rsidRDefault="004F44B3" w:rsidP="004F44B3">
      <w:pPr>
        <w:rPr>
          <w:rFonts w:ascii="Times New Roman" w:hAnsi="Times New Roman" w:cs="Times New Roman"/>
          <w:sz w:val="22"/>
          <w:szCs w:val="22"/>
        </w:rPr>
      </w:pPr>
    </w:p>
    <w:p w:rsidR="004F44B3" w:rsidRPr="0055010F" w:rsidRDefault="004F44B3" w:rsidP="004F44B3">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rsidR="004F44B3" w:rsidRPr="0055010F" w:rsidRDefault="004F44B3" w:rsidP="004F44B3">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rsidR="004F44B3" w:rsidRPr="0055010F" w:rsidRDefault="004F44B3" w:rsidP="004F44B3">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maybe added based on program characteristics and needs.</w:t>
      </w:r>
    </w:p>
    <w:sectPr w:rsidR="004F44B3" w:rsidRPr="005501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B3" w:rsidRDefault="004F44B3" w:rsidP="004F44B3">
      <w:r>
        <w:separator/>
      </w:r>
    </w:p>
  </w:endnote>
  <w:endnote w:type="continuationSeparator" w:id="0">
    <w:p w:rsidR="004F44B3" w:rsidRDefault="004F44B3" w:rsidP="004F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B3" w:rsidRDefault="004F44B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115B4">
      <w:rPr>
        <w:caps/>
        <w:noProof/>
        <w:color w:val="5B9BD5" w:themeColor="accent1"/>
      </w:rPr>
      <w:t>1</w:t>
    </w:r>
    <w:r>
      <w:rPr>
        <w:caps/>
        <w:noProof/>
        <w:color w:val="5B9BD5" w:themeColor="accent1"/>
      </w:rPr>
      <w:fldChar w:fldCharType="end"/>
    </w:r>
  </w:p>
  <w:p w:rsidR="004F44B3" w:rsidRDefault="004F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B3" w:rsidRDefault="004F44B3" w:rsidP="004F44B3">
      <w:r>
        <w:separator/>
      </w:r>
    </w:p>
  </w:footnote>
  <w:footnote w:type="continuationSeparator" w:id="0">
    <w:p w:rsidR="004F44B3" w:rsidRDefault="004F44B3" w:rsidP="004F4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B3"/>
    <w:rsid w:val="004115B4"/>
    <w:rsid w:val="004F44B3"/>
    <w:rsid w:val="007C3CDB"/>
    <w:rsid w:val="0081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651446E-FB90-46FD-B7CC-8CEDDB8E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4F44B3"/>
    <w:rPr>
      <w:rFonts w:ascii="Palatino" w:eastAsia="Times New Roman" w:hAnsi="Palatino" w:cs="Times New Roman"/>
      <w:szCs w:val="20"/>
    </w:rPr>
  </w:style>
  <w:style w:type="paragraph" w:styleId="Header">
    <w:name w:val="header"/>
    <w:basedOn w:val="Normal"/>
    <w:link w:val="HeaderChar"/>
    <w:uiPriority w:val="99"/>
    <w:unhideWhenUsed/>
    <w:rsid w:val="004F44B3"/>
    <w:pPr>
      <w:tabs>
        <w:tab w:val="center" w:pos="4680"/>
        <w:tab w:val="right" w:pos="9360"/>
      </w:tabs>
    </w:pPr>
  </w:style>
  <w:style w:type="character" w:customStyle="1" w:styleId="HeaderChar">
    <w:name w:val="Header Char"/>
    <w:basedOn w:val="DefaultParagraphFont"/>
    <w:link w:val="Header"/>
    <w:uiPriority w:val="99"/>
    <w:rsid w:val="004F44B3"/>
    <w:rPr>
      <w:rFonts w:eastAsiaTheme="minorEastAsia"/>
      <w:sz w:val="24"/>
      <w:szCs w:val="24"/>
    </w:rPr>
  </w:style>
  <w:style w:type="paragraph" w:styleId="Footer">
    <w:name w:val="footer"/>
    <w:basedOn w:val="Normal"/>
    <w:link w:val="FooterChar"/>
    <w:uiPriority w:val="99"/>
    <w:unhideWhenUsed/>
    <w:rsid w:val="004F44B3"/>
    <w:pPr>
      <w:tabs>
        <w:tab w:val="center" w:pos="4680"/>
        <w:tab w:val="right" w:pos="9360"/>
      </w:tabs>
    </w:pPr>
  </w:style>
  <w:style w:type="character" w:customStyle="1" w:styleId="FooterChar">
    <w:name w:val="Footer Char"/>
    <w:basedOn w:val="DefaultParagraphFont"/>
    <w:link w:val="Footer"/>
    <w:uiPriority w:val="99"/>
    <w:rsid w:val="004F44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3D36-4A0F-427D-86BA-C2084657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Shahamiri</dc:creator>
  <cp:keywords/>
  <dc:description/>
  <cp:lastModifiedBy>Gayle Feallock</cp:lastModifiedBy>
  <cp:revision>2</cp:revision>
  <dcterms:created xsi:type="dcterms:W3CDTF">2018-10-02T00:12:00Z</dcterms:created>
  <dcterms:modified xsi:type="dcterms:W3CDTF">2018-10-02T00:12:00Z</dcterms:modified>
</cp:coreProperties>
</file>