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5E0A" w14:textId="77777777" w:rsidR="00261115" w:rsidRPr="00212C87" w:rsidRDefault="00261115" w:rsidP="00261115">
      <w:pPr>
        <w:jc w:val="center"/>
        <w:rPr>
          <w:rFonts w:ascii="Corbel" w:hAnsi="Corbel"/>
          <w:b/>
          <w:sz w:val="28"/>
        </w:rPr>
      </w:pPr>
      <w:r>
        <w:rPr>
          <w:rFonts w:ascii="Corbel" w:hAnsi="Corbel"/>
          <w:b/>
          <w:sz w:val="28"/>
        </w:rPr>
        <w:t>Budget &amp; Academic Policy Committee</w:t>
      </w:r>
    </w:p>
    <w:p w14:paraId="40D861BA" w14:textId="77777777" w:rsidR="00261115" w:rsidRPr="00212C87" w:rsidRDefault="00261115" w:rsidP="00261115">
      <w:pPr>
        <w:jc w:val="center"/>
        <w:rPr>
          <w:rFonts w:ascii="Corbel" w:hAnsi="Corbel"/>
        </w:rPr>
      </w:pPr>
      <w:r w:rsidRPr="00212C87">
        <w:rPr>
          <w:rFonts w:ascii="Corbel" w:hAnsi="Corbel"/>
        </w:rPr>
        <w:t>College of Education, Health &amp; Human Services (CEHHS)</w:t>
      </w:r>
    </w:p>
    <w:p w14:paraId="4829E9F9" w14:textId="77777777" w:rsidR="00261115" w:rsidRPr="00212C87" w:rsidRDefault="00261115" w:rsidP="00261115">
      <w:pPr>
        <w:jc w:val="center"/>
        <w:rPr>
          <w:rFonts w:ascii="Corbel" w:hAnsi="Corbel"/>
        </w:rPr>
      </w:pPr>
    </w:p>
    <w:p w14:paraId="0B01C14A" w14:textId="408D51E2" w:rsidR="00261115" w:rsidRPr="00212C87" w:rsidRDefault="00014CBF" w:rsidP="00261115">
      <w:pPr>
        <w:jc w:val="center"/>
        <w:rPr>
          <w:rFonts w:ascii="Corbel" w:hAnsi="Corbel"/>
        </w:rPr>
      </w:pPr>
      <w:r>
        <w:rPr>
          <w:rFonts w:ascii="Corbel" w:hAnsi="Corbel"/>
        </w:rPr>
        <w:t>Minutes</w:t>
      </w:r>
      <w:r w:rsidR="00261115">
        <w:rPr>
          <w:rFonts w:ascii="Corbel" w:hAnsi="Corbel"/>
        </w:rPr>
        <w:t xml:space="preserve"> – </w:t>
      </w:r>
      <w:r>
        <w:rPr>
          <w:rFonts w:ascii="Corbel" w:hAnsi="Corbel"/>
        </w:rPr>
        <w:t>November 13</w:t>
      </w:r>
      <w:r w:rsidR="00316251">
        <w:rPr>
          <w:rFonts w:ascii="Corbel" w:hAnsi="Corbel"/>
        </w:rPr>
        <w:t>.2</w:t>
      </w:r>
      <w:r w:rsidR="007D7D24">
        <w:rPr>
          <w:rFonts w:ascii="Corbel" w:hAnsi="Corbel"/>
        </w:rPr>
        <w:t>018</w:t>
      </w:r>
    </w:p>
    <w:p w14:paraId="5D60E077" w14:textId="6E714D47" w:rsidR="00261115" w:rsidRPr="00212C87" w:rsidRDefault="00261115" w:rsidP="00261115">
      <w:pPr>
        <w:jc w:val="center"/>
        <w:rPr>
          <w:rFonts w:ascii="Corbel" w:hAnsi="Corbel"/>
        </w:rPr>
      </w:pPr>
      <w:r>
        <w:rPr>
          <w:rFonts w:ascii="Corbel" w:hAnsi="Corbel"/>
        </w:rPr>
        <w:t>1</w:t>
      </w:r>
      <w:r w:rsidR="00014CBF">
        <w:rPr>
          <w:rFonts w:ascii="Corbel" w:hAnsi="Corbel"/>
        </w:rPr>
        <w:t>1:45</w:t>
      </w:r>
      <w:r w:rsidRPr="00212C87">
        <w:rPr>
          <w:rFonts w:ascii="Corbel" w:hAnsi="Corbel"/>
        </w:rPr>
        <w:t xml:space="preserve"> </w:t>
      </w:r>
      <w:r w:rsidR="00014CBF">
        <w:rPr>
          <w:rFonts w:ascii="Corbel" w:hAnsi="Corbel"/>
        </w:rPr>
        <w:t xml:space="preserve">AM </w:t>
      </w:r>
      <w:r w:rsidRPr="00212C87">
        <w:rPr>
          <w:rFonts w:ascii="Corbel" w:hAnsi="Corbel"/>
        </w:rPr>
        <w:t xml:space="preserve">- </w:t>
      </w:r>
      <w:r>
        <w:rPr>
          <w:rFonts w:ascii="Corbel" w:hAnsi="Corbel"/>
        </w:rPr>
        <w:t>1:</w:t>
      </w:r>
      <w:r w:rsidR="00014CBF">
        <w:rPr>
          <w:rFonts w:ascii="Corbel" w:hAnsi="Corbel"/>
        </w:rPr>
        <w:t>15</w:t>
      </w:r>
      <w:r w:rsidRPr="00212C87">
        <w:rPr>
          <w:rFonts w:ascii="Corbel" w:hAnsi="Corbel"/>
        </w:rPr>
        <w:t xml:space="preserve"> PM in </w:t>
      </w:r>
      <w:r w:rsidR="007E07FD">
        <w:rPr>
          <w:rFonts w:ascii="Corbel" w:hAnsi="Corbel"/>
        </w:rPr>
        <w:t>UH 449</w:t>
      </w:r>
      <w:r>
        <w:rPr>
          <w:rFonts w:ascii="Corbel" w:hAnsi="Corbel"/>
        </w:rPr>
        <w:t xml:space="preserve"> </w:t>
      </w:r>
    </w:p>
    <w:p w14:paraId="689011FD" w14:textId="77777777" w:rsidR="00261115" w:rsidRDefault="00261115" w:rsidP="00261115">
      <w:pPr>
        <w:jc w:val="center"/>
        <w:rPr>
          <w:rFonts w:ascii="Corbel" w:hAnsi="Corbel"/>
        </w:rPr>
      </w:pPr>
    </w:p>
    <w:p w14:paraId="7A0F122A" w14:textId="77777777" w:rsidR="00261115" w:rsidRPr="00A4593E" w:rsidRDefault="00261115" w:rsidP="00261115">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261115" w:rsidRPr="00212C87" w14:paraId="5EC470DC" w14:textId="77777777" w:rsidTr="00C35FAC">
        <w:tc>
          <w:tcPr>
            <w:tcW w:w="576" w:type="dxa"/>
            <w:vAlign w:val="center"/>
          </w:tcPr>
          <w:p w14:paraId="2F38CDBE" w14:textId="0465A20B" w:rsidR="00261115" w:rsidRPr="00212C87" w:rsidRDefault="00A971C5" w:rsidP="00C35FAC">
            <w:pPr>
              <w:jc w:val="center"/>
              <w:rPr>
                <w:rFonts w:ascii="Corbel" w:hAnsi="Corbel"/>
              </w:rPr>
            </w:pPr>
            <w:r>
              <w:rPr>
                <w:rFonts w:ascii="Corbel" w:hAnsi="Corbel"/>
              </w:rPr>
              <w:t>X</w:t>
            </w:r>
          </w:p>
        </w:tc>
        <w:tc>
          <w:tcPr>
            <w:tcW w:w="4896" w:type="dxa"/>
          </w:tcPr>
          <w:p w14:paraId="3139CEDC" w14:textId="77777777" w:rsidR="007D7D24" w:rsidRDefault="00234C43" w:rsidP="007D7D24">
            <w:pPr>
              <w:rPr>
                <w:rFonts w:ascii="Corbel" w:hAnsi="Corbel"/>
              </w:rPr>
            </w:pPr>
            <w:r>
              <w:rPr>
                <w:rFonts w:ascii="Corbel" w:hAnsi="Corbel"/>
              </w:rPr>
              <w:t>Laurie Stowell</w:t>
            </w:r>
            <w:r w:rsidR="00261115">
              <w:rPr>
                <w:rFonts w:ascii="Corbel" w:hAnsi="Corbel"/>
              </w:rPr>
              <w:t xml:space="preserve"> </w:t>
            </w:r>
          </w:p>
          <w:p w14:paraId="11C1A9C9" w14:textId="77777777" w:rsidR="00261115" w:rsidRPr="00212C87" w:rsidRDefault="00261115" w:rsidP="007D7D24">
            <w:pPr>
              <w:rPr>
                <w:rFonts w:ascii="Corbel" w:hAnsi="Corbel"/>
              </w:rPr>
            </w:pPr>
            <w:r w:rsidRPr="00212C87">
              <w:rPr>
                <w:rFonts w:ascii="Corbel" w:hAnsi="Corbel"/>
              </w:rPr>
              <w:t>School of Education</w:t>
            </w:r>
          </w:p>
        </w:tc>
        <w:tc>
          <w:tcPr>
            <w:tcW w:w="576" w:type="dxa"/>
            <w:vAlign w:val="center"/>
          </w:tcPr>
          <w:p w14:paraId="4D9B5205" w14:textId="77777777" w:rsidR="00261115" w:rsidRPr="00212C87" w:rsidRDefault="00261115" w:rsidP="00C35FAC">
            <w:pPr>
              <w:jc w:val="center"/>
              <w:rPr>
                <w:rFonts w:ascii="Corbel" w:hAnsi="Corbel"/>
              </w:rPr>
            </w:pPr>
          </w:p>
        </w:tc>
        <w:tc>
          <w:tcPr>
            <w:tcW w:w="4896" w:type="dxa"/>
          </w:tcPr>
          <w:p w14:paraId="7544CC61" w14:textId="2910A5C9" w:rsidR="00054917" w:rsidRDefault="00054917" w:rsidP="00234C43">
            <w:pPr>
              <w:rPr>
                <w:rFonts w:ascii="Corbel" w:hAnsi="Corbel"/>
              </w:rPr>
            </w:pPr>
            <w:r>
              <w:rPr>
                <w:rFonts w:ascii="Corbel" w:hAnsi="Corbel"/>
              </w:rPr>
              <w:t>Amy Carney</w:t>
            </w:r>
          </w:p>
          <w:p w14:paraId="3CCB4FE2" w14:textId="018C0FBF" w:rsidR="00261115" w:rsidRPr="00212C87" w:rsidRDefault="00234C43" w:rsidP="00234C43">
            <w:pPr>
              <w:rPr>
                <w:rFonts w:ascii="Corbel" w:hAnsi="Corbel"/>
              </w:rPr>
            </w:pPr>
            <w:r w:rsidRPr="00212C87">
              <w:rPr>
                <w:rFonts w:ascii="Corbel" w:hAnsi="Corbel"/>
              </w:rPr>
              <w:t>School of Nursing</w:t>
            </w:r>
          </w:p>
        </w:tc>
      </w:tr>
      <w:tr w:rsidR="00261115" w:rsidRPr="00212C87" w14:paraId="78668EF8" w14:textId="77777777" w:rsidTr="00C35FAC">
        <w:tc>
          <w:tcPr>
            <w:tcW w:w="576" w:type="dxa"/>
            <w:vAlign w:val="center"/>
          </w:tcPr>
          <w:p w14:paraId="312A8702" w14:textId="4919A671" w:rsidR="00261115" w:rsidRPr="00212C87" w:rsidRDefault="00014CBF" w:rsidP="00C35FAC">
            <w:pPr>
              <w:jc w:val="center"/>
              <w:rPr>
                <w:rFonts w:ascii="Corbel" w:hAnsi="Corbel"/>
              </w:rPr>
            </w:pPr>
            <w:r>
              <w:rPr>
                <w:rFonts w:ascii="Corbel" w:hAnsi="Corbel"/>
              </w:rPr>
              <w:t>X</w:t>
            </w:r>
          </w:p>
        </w:tc>
        <w:tc>
          <w:tcPr>
            <w:tcW w:w="4896" w:type="dxa"/>
          </w:tcPr>
          <w:p w14:paraId="478A1E75" w14:textId="5801C18D" w:rsidR="00234C43" w:rsidRDefault="00054917" w:rsidP="00C35FAC">
            <w:pPr>
              <w:rPr>
                <w:rFonts w:ascii="Corbel" w:hAnsi="Corbel"/>
              </w:rPr>
            </w:pPr>
            <w:r>
              <w:rPr>
                <w:rFonts w:ascii="Corbel" w:hAnsi="Corbel"/>
              </w:rPr>
              <w:t>Erika Daniels</w:t>
            </w:r>
          </w:p>
          <w:p w14:paraId="18BF5A54" w14:textId="77777777" w:rsidR="00261115" w:rsidRPr="00212C87" w:rsidRDefault="00261115" w:rsidP="00C35FAC">
            <w:pPr>
              <w:rPr>
                <w:rFonts w:ascii="Corbel" w:hAnsi="Corbel"/>
              </w:rPr>
            </w:pPr>
            <w:r w:rsidRPr="00212C87">
              <w:rPr>
                <w:rFonts w:ascii="Corbel" w:hAnsi="Corbel"/>
              </w:rPr>
              <w:t>School of Education</w:t>
            </w:r>
          </w:p>
        </w:tc>
        <w:tc>
          <w:tcPr>
            <w:tcW w:w="576" w:type="dxa"/>
            <w:vAlign w:val="center"/>
          </w:tcPr>
          <w:p w14:paraId="7FF90A99" w14:textId="3A6C35C6" w:rsidR="00261115" w:rsidRPr="00212C87" w:rsidRDefault="00261115" w:rsidP="00C35FAC">
            <w:pPr>
              <w:jc w:val="center"/>
              <w:rPr>
                <w:rFonts w:ascii="Corbel" w:hAnsi="Corbel"/>
              </w:rPr>
            </w:pPr>
          </w:p>
        </w:tc>
        <w:tc>
          <w:tcPr>
            <w:tcW w:w="4896" w:type="dxa"/>
          </w:tcPr>
          <w:p w14:paraId="101897BB" w14:textId="4120D4D6" w:rsidR="007D7D24" w:rsidRDefault="00A971C5" w:rsidP="00C35FAC">
            <w:pPr>
              <w:rPr>
                <w:rFonts w:ascii="Corbel" w:hAnsi="Corbel"/>
              </w:rPr>
            </w:pPr>
            <w:r>
              <w:rPr>
                <w:rFonts w:ascii="Corbel" w:hAnsi="Corbel"/>
              </w:rPr>
              <w:t>Lori Heisler</w:t>
            </w:r>
          </w:p>
          <w:p w14:paraId="1A81960F" w14:textId="77777777" w:rsidR="00261115" w:rsidRPr="00212C87" w:rsidRDefault="00261115" w:rsidP="00C35FAC">
            <w:pPr>
              <w:rPr>
                <w:rFonts w:ascii="Corbel" w:hAnsi="Corbel"/>
              </w:rPr>
            </w:pPr>
            <w:r>
              <w:rPr>
                <w:rFonts w:ascii="Corbel" w:hAnsi="Corbel"/>
              </w:rPr>
              <w:t>At-Large</w:t>
            </w:r>
          </w:p>
        </w:tc>
      </w:tr>
      <w:tr w:rsidR="00261115" w:rsidRPr="00212C87" w14:paraId="1EA4B4EC" w14:textId="77777777" w:rsidTr="00C35FAC">
        <w:tc>
          <w:tcPr>
            <w:tcW w:w="576" w:type="dxa"/>
            <w:vAlign w:val="center"/>
          </w:tcPr>
          <w:p w14:paraId="1187B1EA" w14:textId="45312FBA" w:rsidR="00261115" w:rsidRPr="00212C87" w:rsidRDefault="00261115" w:rsidP="00C35FAC">
            <w:pPr>
              <w:jc w:val="center"/>
              <w:rPr>
                <w:rFonts w:ascii="Corbel" w:hAnsi="Corbel"/>
              </w:rPr>
            </w:pPr>
          </w:p>
        </w:tc>
        <w:tc>
          <w:tcPr>
            <w:tcW w:w="4896" w:type="dxa"/>
          </w:tcPr>
          <w:p w14:paraId="1DC10E30" w14:textId="77777777" w:rsidR="00261115" w:rsidRDefault="00261115" w:rsidP="00C35FAC">
            <w:pPr>
              <w:rPr>
                <w:rFonts w:ascii="Corbel" w:hAnsi="Corbel"/>
              </w:rPr>
            </w:pPr>
            <w:r>
              <w:rPr>
                <w:rFonts w:ascii="Corbel" w:hAnsi="Corbel"/>
              </w:rPr>
              <w:t>Christina Holub</w:t>
            </w:r>
          </w:p>
          <w:p w14:paraId="124A196A" w14:textId="77777777" w:rsidR="00261115" w:rsidRPr="00212C87" w:rsidRDefault="00261115" w:rsidP="00C35FAC">
            <w:pPr>
              <w:rPr>
                <w:rFonts w:ascii="Corbel" w:hAnsi="Corbel"/>
              </w:rPr>
            </w:pPr>
            <w:r>
              <w:rPr>
                <w:rFonts w:ascii="Corbel" w:hAnsi="Corbel"/>
              </w:rPr>
              <w:t>School of Health Sciences &amp; Human Services</w:t>
            </w:r>
          </w:p>
        </w:tc>
        <w:tc>
          <w:tcPr>
            <w:tcW w:w="576" w:type="dxa"/>
            <w:vAlign w:val="center"/>
          </w:tcPr>
          <w:p w14:paraId="3FBDA00B" w14:textId="4A063532" w:rsidR="00261115" w:rsidRPr="00212C87" w:rsidRDefault="00A971C5" w:rsidP="00C35FAC">
            <w:pPr>
              <w:jc w:val="center"/>
              <w:rPr>
                <w:rFonts w:ascii="Corbel" w:hAnsi="Corbel"/>
              </w:rPr>
            </w:pPr>
            <w:r>
              <w:rPr>
                <w:rFonts w:ascii="Corbel" w:hAnsi="Corbel"/>
              </w:rPr>
              <w:t>X</w:t>
            </w:r>
          </w:p>
        </w:tc>
        <w:tc>
          <w:tcPr>
            <w:tcW w:w="4896" w:type="dxa"/>
          </w:tcPr>
          <w:p w14:paraId="68B1AA19" w14:textId="77777777" w:rsidR="00261115" w:rsidRDefault="00261115" w:rsidP="00C35FAC">
            <w:pPr>
              <w:rPr>
                <w:rFonts w:ascii="Corbel" w:hAnsi="Corbel"/>
              </w:rPr>
            </w:pPr>
            <w:r>
              <w:rPr>
                <w:rFonts w:ascii="Corbel" w:hAnsi="Corbel"/>
              </w:rPr>
              <w:t>Shannon Cody, Director</w:t>
            </w:r>
          </w:p>
          <w:p w14:paraId="02D774B3" w14:textId="77777777" w:rsidR="00261115" w:rsidRPr="00212C87" w:rsidRDefault="00261115" w:rsidP="00C35FAC">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261115" w:rsidRPr="00212C87" w14:paraId="19FB8378" w14:textId="77777777" w:rsidTr="00C35FAC">
        <w:tc>
          <w:tcPr>
            <w:tcW w:w="576" w:type="dxa"/>
            <w:vAlign w:val="center"/>
          </w:tcPr>
          <w:p w14:paraId="2FBD7690" w14:textId="0518F9A2" w:rsidR="00261115" w:rsidRPr="00212C87" w:rsidRDefault="00A971C5" w:rsidP="00C35FAC">
            <w:pPr>
              <w:jc w:val="center"/>
              <w:rPr>
                <w:rFonts w:ascii="Corbel" w:hAnsi="Corbel"/>
              </w:rPr>
            </w:pPr>
            <w:r>
              <w:rPr>
                <w:rFonts w:ascii="Corbel" w:hAnsi="Corbel"/>
              </w:rPr>
              <w:t>X</w:t>
            </w:r>
          </w:p>
        </w:tc>
        <w:tc>
          <w:tcPr>
            <w:tcW w:w="4896" w:type="dxa"/>
          </w:tcPr>
          <w:p w14:paraId="127A3EF8" w14:textId="77777777" w:rsidR="00261115" w:rsidRPr="00212C87" w:rsidRDefault="007D7D24" w:rsidP="00C35FAC">
            <w:pPr>
              <w:rPr>
                <w:rFonts w:ascii="Corbel" w:hAnsi="Corbel"/>
              </w:rPr>
            </w:pPr>
            <w:r>
              <w:rPr>
                <w:rFonts w:ascii="Corbel" w:hAnsi="Corbel"/>
              </w:rPr>
              <w:t>Teru Toyokawa</w:t>
            </w:r>
          </w:p>
          <w:p w14:paraId="76CE5C99" w14:textId="77777777" w:rsidR="00261115" w:rsidRPr="00212C87" w:rsidRDefault="00261115" w:rsidP="00C35FAC">
            <w:pPr>
              <w:rPr>
                <w:rFonts w:ascii="Corbel" w:hAnsi="Corbel"/>
              </w:rPr>
            </w:pPr>
            <w:r>
              <w:rPr>
                <w:rFonts w:ascii="Corbel" w:hAnsi="Corbel"/>
              </w:rPr>
              <w:t>School of Health Sciences &amp; Human Services</w:t>
            </w:r>
          </w:p>
        </w:tc>
        <w:tc>
          <w:tcPr>
            <w:tcW w:w="576" w:type="dxa"/>
            <w:vAlign w:val="center"/>
          </w:tcPr>
          <w:p w14:paraId="65C355BC" w14:textId="12A2D115" w:rsidR="00261115" w:rsidRPr="00212C87" w:rsidRDefault="00261115" w:rsidP="00C35FAC">
            <w:pPr>
              <w:jc w:val="center"/>
              <w:rPr>
                <w:rFonts w:ascii="Corbel" w:hAnsi="Corbel"/>
              </w:rPr>
            </w:pPr>
          </w:p>
        </w:tc>
        <w:tc>
          <w:tcPr>
            <w:tcW w:w="4896" w:type="dxa"/>
          </w:tcPr>
          <w:p w14:paraId="11BD0CC1" w14:textId="77777777" w:rsidR="00261115" w:rsidRDefault="00234C43" w:rsidP="00C35FAC">
            <w:pPr>
              <w:rPr>
                <w:rFonts w:ascii="Corbel" w:hAnsi="Corbel"/>
              </w:rPr>
            </w:pPr>
            <w:r>
              <w:rPr>
                <w:rFonts w:ascii="Corbel" w:hAnsi="Corbel"/>
              </w:rPr>
              <w:t>Christina Norita</w:t>
            </w:r>
          </w:p>
          <w:p w14:paraId="1C9EFA78" w14:textId="77777777" w:rsidR="00261115" w:rsidRPr="00212C87" w:rsidRDefault="00261115" w:rsidP="00C35FAC">
            <w:pPr>
              <w:rPr>
                <w:rFonts w:ascii="Corbel" w:hAnsi="Corbel"/>
              </w:rPr>
            </w:pPr>
            <w:r>
              <w:rPr>
                <w:rFonts w:ascii="Corbel" w:hAnsi="Corbel"/>
              </w:rPr>
              <w:t xml:space="preserve">Staff  </w:t>
            </w:r>
            <w:r>
              <w:rPr>
                <w:rFonts w:ascii="Corbel" w:hAnsi="Corbel"/>
                <w:b/>
                <w:i/>
              </w:rPr>
              <w:t>(Non-</w:t>
            </w:r>
            <w:r w:rsidRPr="006B01A1">
              <w:rPr>
                <w:rFonts w:ascii="Corbel" w:hAnsi="Corbel"/>
                <w:b/>
                <w:i/>
              </w:rPr>
              <w:t>voting)</w:t>
            </w:r>
          </w:p>
        </w:tc>
      </w:tr>
      <w:tr w:rsidR="00261115" w:rsidRPr="00212C87" w14:paraId="53A25976" w14:textId="77777777" w:rsidTr="00C35FAC">
        <w:tc>
          <w:tcPr>
            <w:tcW w:w="576" w:type="dxa"/>
            <w:vAlign w:val="center"/>
          </w:tcPr>
          <w:p w14:paraId="60EF5D12" w14:textId="29547AE0" w:rsidR="00261115" w:rsidRPr="00212C87" w:rsidRDefault="00A971C5" w:rsidP="00C35FAC">
            <w:pPr>
              <w:jc w:val="center"/>
              <w:rPr>
                <w:rFonts w:ascii="Corbel" w:hAnsi="Corbel"/>
              </w:rPr>
            </w:pPr>
            <w:r>
              <w:rPr>
                <w:rFonts w:ascii="Corbel" w:hAnsi="Corbel"/>
              </w:rPr>
              <w:t>X</w:t>
            </w:r>
          </w:p>
        </w:tc>
        <w:tc>
          <w:tcPr>
            <w:tcW w:w="4896" w:type="dxa"/>
          </w:tcPr>
          <w:p w14:paraId="59D26A82" w14:textId="77777777" w:rsidR="00261115" w:rsidRPr="00212C87" w:rsidRDefault="00261115" w:rsidP="00C35FAC">
            <w:pPr>
              <w:rPr>
                <w:rFonts w:ascii="Corbel" w:hAnsi="Corbel"/>
              </w:rPr>
            </w:pPr>
            <w:r>
              <w:rPr>
                <w:rFonts w:ascii="Corbel" w:hAnsi="Corbel"/>
              </w:rPr>
              <w:t>Susan Andera</w:t>
            </w:r>
          </w:p>
          <w:p w14:paraId="784CD770" w14:textId="77777777" w:rsidR="00261115" w:rsidRPr="00212C87" w:rsidRDefault="00261115" w:rsidP="00C35FAC">
            <w:pPr>
              <w:rPr>
                <w:rFonts w:ascii="Corbel" w:hAnsi="Corbel"/>
              </w:rPr>
            </w:pPr>
            <w:r>
              <w:rPr>
                <w:rFonts w:ascii="Corbel" w:hAnsi="Corbel"/>
              </w:rPr>
              <w:t>School of Nursing</w:t>
            </w:r>
          </w:p>
        </w:tc>
        <w:tc>
          <w:tcPr>
            <w:tcW w:w="576" w:type="dxa"/>
            <w:vAlign w:val="center"/>
          </w:tcPr>
          <w:p w14:paraId="36F1D834" w14:textId="117ED0B7" w:rsidR="00261115" w:rsidRPr="00212C87" w:rsidRDefault="00261115" w:rsidP="00C35FAC">
            <w:pPr>
              <w:jc w:val="center"/>
              <w:rPr>
                <w:rFonts w:ascii="Corbel" w:hAnsi="Corbel"/>
              </w:rPr>
            </w:pPr>
          </w:p>
        </w:tc>
        <w:tc>
          <w:tcPr>
            <w:tcW w:w="4896" w:type="dxa"/>
          </w:tcPr>
          <w:p w14:paraId="770007BF" w14:textId="77777777" w:rsidR="00261115" w:rsidRPr="00212C87" w:rsidRDefault="00234C43" w:rsidP="00C35FAC">
            <w:pPr>
              <w:rPr>
                <w:rFonts w:ascii="Corbel" w:hAnsi="Corbel"/>
              </w:rPr>
            </w:pPr>
            <w:r>
              <w:rPr>
                <w:rFonts w:ascii="Corbel" w:hAnsi="Corbel"/>
              </w:rPr>
              <w:t>Deborah Kristan</w:t>
            </w:r>
            <w:r w:rsidR="00261115" w:rsidRPr="00212C87">
              <w:rPr>
                <w:rFonts w:ascii="Corbel" w:hAnsi="Corbel"/>
              </w:rPr>
              <w:t>, Associate Dean</w:t>
            </w:r>
          </w:p>
          <w:p w14:paraId="573627D1" w14:textId="77777777" w:rsidR="00261115" w:rsidRPr="00212C87" w:rsidRDefault="00261115" w:rsidP="00C35FAC">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6DF7A129" w14:textId="77777777" w:rsidTr="00C35FAC">
        <w:tc>
          <w:tcPr>
            <w:tcW w:w="576" w:type="dxa"/>
            <w:vAlign w:val="center"/>
          </w:tcPr>
          <w:p w14:paraId="164EEA39" w14:textId="77777777" w:rsidR="00261115" w:rsidRPr="00212C87" w:rsidRDefault="00261115" w:rsidP="00234C43">
            <w:pPr>
              <w:rPr>
                <w:rFonts w:ascii="Corbel" w:hAnsi="Corbel"/>
              </w:rPr>
            </w:pPr>
          </w:p>
        </w:tc>
        <w:tc>
          <w:tcPr>
            <w:tcW w:w="4896" w:type="dxa"/>
          </w:tcPr>
          <w:p w14:paraId="6C7C44D3" w14:textId="77777777" w:rsidR="00261115" w:rsidRDefault="00261115" w:rsidP="007D7D24">
            <w:pPr>
              <w:rPr>
                <w:rFonts w:ascii="Corbel" w:hAnsi="Corbel"/>
              </w:rPr>
            </w:pPr>
          </w:p>
        </w:tc>
        <w:tc>
          <w:tcPr>
            <w:tcW w:w="576" w:type="dxa"/>
            <w:vAlign w:val="center"/>
          </w:tcPr>
          <w:p w14:paraId="766954BA" w14:textId="77777777" w:rsidR="00261115" w:rsidRPr="00212C87" w:rsidRDefault="00261115" w:rsidP="00C35FAC">
            <w:pPr>
              <w:jc w:val="center"/>
              <w:rPr>
                <w:rFonts w:ascii="Corbel" w:hAnsi="Corbel"/>
              </w:rPr>
            </w:pPr>
          </w:p>
        </w:tc>
        <w:tc>
          <w:tcPr>
            <w:tcW w:w="4896" w:type="dxa"/>
          </w:tcPr>
          <w:p w14:paraId="41E449FF" w14:textId="77777777" w:rsidR="00261115" w:rsidRPr="00212C87" w:rsidRDefault="00261115" w:rsidP="00C35FAC">
            <w:pPr>
              <w:rPr>
                <w:rFonts w:ascii="Corbel" w:hAnsi="Corbel"/>
              </w:rPr>
            </w:pPr>
          </w:p>
        </w:tc>
      </w:tr>
    </w:tbl>
    <w:p w14:paraId="4FEEA6D1" w14:textId="77777777" w:rsidR="00261115" w:rsidRPr="007B25CB" w:rsidRDefault="00261115" w:rsidP="00261115">
      <w:pPr>
        <w:rPr>
          <w:rFonts w:ascii="Corbel" w:hAnsi="Corbel"/>
          <w:sz w:val="20"/>
          <w:szCs w:val="20"/>
        </w:rPr>
      </w:pPr>
    </w:p>
    <w:p w14:paraId="118282C2" w14:textId="77777777" w:rsidR="00261115" w:rsidRPr="007B25CB" w:rsidRDefault="00261115" w:rsidP="00261115">
      <w:pPr>
        <w:ind w:left="-540"/>
        <w:rPr>
          <w:rFonts w:ascii="Corbel" w:hAnsi="Corbel"/>
          <w:sz w:val="20"/>
          <w:szCs w:val="20"/>
        </w:rPr>
      </w:pPr>
      <w:r w:rsidRPr="007B25CB">
        <w:rPr>
          <w:rFonts w:ascii="Corbel" w:hAnsi="Corbel"/>
          <w:sz w:val="20"/>
          <w:szCs w:val="20"/>
        </w:rPr>
        <w:t xml:space="preserve">Guest(s): </w:t>
      </w:r>
    </w:p>
    <w:p w14:paraId="56DF165B" w14:textId="77777777" w:rsidR="00261115" w:rsidRPr="007B25CB" w:rsidRDefault="00261115" w:rsidP="00261115">
      <w:pPr>
        <w:rPr>
          <w:rFonts w:ascii="Corbel" w:hAnsi="Corbel"/>
          <w:sz w:val="20"/>
          <w:szCs w:val="20"/>
        </w:rPr>
      </w:pPr>
    </w:p>
    <w:p w14:paraId="47697EA5" w14:textId="77777777" w:rsidR="00261115" w:rsidRPr="007B25CB" w:rsidRDefault="00261115" w:rsidP="00261115">
      <w:pPr>
        <w:tabs>
          <w:tab w:val="left" w:pos="540"/>
          <w:tab w:val="right" w:pos="10080"/>
        </w:tabs>
        <w:rPr>
          <w:rFonts w:ascii="Corbel" w:hAnsi="Corbel"/>
          <w:sz w:val="20"/>
          <w:szCs w:val="20"/>
        </w:rPr>
      </w:pPr>
      <w:r w:rsidRPr="007B25CB">
        <w:rPr>
          <w:rFonts w:ascii="Corbel" w:hAnsi="Corbel"/>
          <w:b/>
          <w:sz w:val="20"/>
          <w:szCs w:val="20"/>
        </w:rPr>
        <w:t>CALL TO ORDER</w:t>
      </w:r>
      <w:r w:rsidR="00234C43">
        <w:rPr>
          <w:rFonts w:ascii="Corbel" w:hAnsi="Corbel"/>
          <w:sz w:val="20"/>
          <w:szCs w:val="20"/>
        </w:rPr>
        <w:tab/>
      </w:r>
    </w:p>
    <w:p w14:paraId="352C54C3" w14:textId="73C8E0DF" w:rsidR="00261115" w:rsidRPr="007B25CB" w:rsidRDefault="00261115" w:rsidP="00261115">
      <w:pPr>
        <w:pStyle w:val="ListParagraph"/>
        <w:tabs>
          <w:tab w:val="left" w:pos="360"/>
        </w:tabs>
        <w:ind w:left="0"/>
        <w:rPr>
          <w:rFonts w:ascii="Corbel" w:hAnsi="Corbel"/>
          <w:sz w:val="20"/>
          <w:szCs w:val="20"/>
        </w:rPr>
      </w:pPr>
      <w:r w:rsidRPr="007B25CB">
        <w:rPr>
          <w:rFonts w:ascii="Corbel" w:hAnsi="Corbel"/>
          <w:sz w:val="20"/>
          <w:szCs w:val="20"/>
        </w:rPr>
        <w:tab/>
      </w:r>
      <w:r>
        <w:rPr>
          <w:rFonts w:ascii="Corbel" w:hAnsi="Corbel"/>
          <w:sz w:val="20"/>
          <w:szCs w:val="20"/>
        </w:rPr>
        <w:t>Establish quorum</w:t>
      </w:r>
      <w:r w:rsidR="00D62AE1">
        <w:rPr>
          <w:rFonts w:ascii="Corbel" w:hAnsi="Corbel"/>
          <w:sz w:val="20"/>
          <w:szCs w:val="20"/>
        </w:rPr>
        <w:t xml:space="preserve">: </w:t>
      </w:r>
      <w:r w:rsidR="00A971C5">
        <w:rPr>
          <w:rFonts w:ascii="Corbel" w:hAnsi="Corbel"/>
          <w:sz w:val="20"/>
          <w:szCs w:val="20"/>
        </w:rPr>
        <w:t>Yes</w:t>
      </w:r>
    </w:p>
    <w:p w14:paraId="00BC87FF" w14:textId="77777777" w:rsidR="00261115" w:rsidRPr="007B25CB" w:rsidRDefault="00261115" w:rsidP="00261115">
      <w:pPr>
        <w:pStyle w:val="ListParagraph"/>
        <w:ind w:left="0"/>
        <w:rPr>
          <w:rFonts w:ascii="Corbel" w:hAnsi="Corbel"/>
          <w:sz w:val="20"/>
          <w:szCs w:val="20"/>
        </w:rPr>
      </w:pPr>
    </w:p>
    <w:p w14:paraId="5BB9FC3B" w14:textId="77777777" w:rsidR="00D62AE1" w:rsidRDefault="00261115" w:rsidP="00261115">
      <w:pPr>
        <w:tabs>
          <w:tab w:val="left" w:pos="540"/>
          <w:tab w:val="right" w:pos="10080"/>
        </w:tabs>
        <w:rPr>
          <w:rFonts w:ascii="Corbel" w:hAnsi="Corbel"/>
          <w:b/>
          <w:sz w:val="20"/>
          <w:szCs w:val="20"/>
        </w:rPr>
      </w:pPr>
      <w:r w:rsidRPr="007B25CB">
        <w:rPr>
          <w:rFonts w:ascii="Corbel" w:hAnsi="Corbel"/>
          <w:b/>
          <w:sz w:val="20"/>
          <w:szCs w:val="20"/>
        </w:rPr>
        <w:t xml:space="preserve">APPROVAL OF </w:t>
      </w:r>
      <w:r>
        <w:rPr>
          <w:rFonts w:ascii="Corbel" w:hAnsi="Corbel"/>
          <w:b/>
          <w:sz w:val="20"/>
          <w:szCs w:val="20"/>
        </w:rPr>
        <w:t>AGENDA</w:t>
      </w:r>
    </w:p>
    <w:p w14:paraId="090E3EED" w14:textId="15629BDB" w:rsidR="00261115" w:rsidRDefault="0053387E" w:rsidP="0053387E">
      <w:pPr>
        <w:tabs>
          <w:tab w:val="left" w:pos="540"/>
          <w:tab w:val="right" w:pos="10080"/>
        </w:tabs>
        <w:ind w:left="360"/>
        <w:rPr>
          <w:rFonts w:ascii="Corbel" w:hAnsi="Corbel"/>
          <w:sz w:val="20"/>
          <w:szCs w:val="20"/>
        </w:rPr>
      </w:pPr>
      <w:r>
        <w:rPr>
          <w:rFonts w:ascii="Corbel" w:hAnsi="Corbel"/>
          <w:sz w:val="20"/>
          <w:szCs w:val="20"/>
        </w:rPr>
        <w:t>Move to approve:</w:t>
      </w:r>
      <w:r w:rsidR="0022723F">
        <w:rPr>
          <w:rFonts w:ascii="Corbel" w:hAnsi="Corbel"/>
          <w:sz w:val="20"/>
          <w:szCs w:val="20"/>
        </w:rPr>
        <w:t xml:space="preserve"> N/A</w:t>
      </w:r>
    </w:p>
    <w:p w14:paraId="543C9375" w14:textId="6BBF5F78" w:rsidR="00A971C5" w:rsidRDefault="00A971C5" w:rsidP="0053387E">
      <w:pPr>
        <w:tabs>
          <w:tab w:val="left" w:pos="540"/>
          <w:tab w:val="right" w:pos="10080"/>
        </w:tabs>
        <w:ind w:left="360"/>
        <w:rPr>
          <w:rFonts w:ascii="Corbel" w:hAnsi="Corbel"/>
          <w:sz w:val="20"/>
          <w:szCs w:val="20"/>
        </w:rPr>
      </w:pPr>
      <w:r>
        <w:rPr>
          <w:rFonts w:ascii="Corbel" w:hAnsi="Corbel"/>
          <w:sz w:val="20"/>
          <w:szCs w:val="20"/>
        </w:rPr>
        <w:t>Second:</w:t>
      </w:r>
    </w:p>
    <w:p w14:paraId="0290C0B9" w14:textId="77777777" w:rsidR="00261115" w:rsidRPr="007B25CB" w:rsidRDefault="00261115" w:rsidP="00261115">
      <w:pPr>
        <w:rPr>
          <w:rFonts w:ascii="Corbel" w:hAnsi="Corbel"/>
          <w:sz w:val="20"/>
          <w:szCs w:val="20"/>
        </w:rPr>
      </w:pPr>
    </w:p>
    <w:p w14:paraId="06CDA250" w14:textId="77777777" w:rsidR="00A971C5" w:rsidRDefault="00261115" w:rsidP="00A971C5">
      <w:pPr>
        <w:tabs>
          <w:tab w:val="left" w:pos="540"/>
          <w:tab w:val="right" w:pos="10080"/>
        </w:tabs>
        <w:rPr>
          <w:rFonts w:ascii="Corbel" w:hAnsi="Corbel"/>
          <w:b/>
          <w:sz w:val="20"/>
          <w:szCs w:val="20"/>
        </w:rPr>
      </w:pPr>
      <w:r w:rsidRPr="007B25CB">
        <w:rPr>
          <w:rFonts w:ascii="Corbel" w:hAnsi="Corbel"/>
          <w:b/>
          <w:sz w:val="20"/>
          <w:szCs w:val="20"/>
        </w:rPr>
        <w:t xml:space="preserve">APPROVAL OF </w:t>
      </w:r>
      <w:r w:rsidR="00A971C5">
        <w:rPr>
          <w:rFonts w:ascii="Corbel" w:hAnsi="Corbel"/>
          <w:b/>
          <w:sz w:val="20"/>
          <w:szCs w:val="20"/>
        </w:rPr>
        <w:t>MINUTES</w:t>
      </w:r>
    </w:p>
    <w:p w14:paraId="477E9E3D" w14:textId="4BE293F6" w:rsidR="00A971C5" w:rsidRDefault="00261115" w:rsidP="00A971C5">
      <w:pPr>
        <w:tabs>
          <w:tab w:val="left" w:pos="540"/>
          <w:tab w:val="right" w:pos="10080"/>
        </w:tabs>
        <w:ind w:left="360"/>
        <w:rPr>
          <w:rFonts w:ascii="Corbel" w:hAnsi="Corbel"/>
          <w:sz w:val="20"/>
          <w:szCs w:val="20"/>
        </w:rPr>
      </w:pPr>
      <w:r w:rsidRPr="00D324E5">
        <w:rPr>
          <w:rFonts w:ascii="Corbel" w:hAnsi="Corbel"/>
          <w:sz w:val="20"/>
          <w:szCs w:val="20"/>
        </w:rPr>
        <w:t>Minutes from</w:t>
      </w:r>
      <w:r w:rsidR="00A971C5">
        <w:rPr>
          <w:rFonts w:ascii="Corbel" w:hAnsi="Corbel"/>
          <w:sz w:val="20"/>
          <w:szCs w:val="20"/>
        </w:rPr>
        <w:t xml:space="preserve"> previous t</w:t>
      </w:r>
      <w:r w:rsidR="00014CBF">
        <w:rPr>
          <w:rFonts w:ascii="Corbel" w:hAnsi="Corbel"/>
          <w:sz w:val="20"/>
          <w:szCs w:val="20"/>
        </w:rPr>
        <w:t>hree</w:t>
      </w:r>
      <w:r w:rsidR="00A971C5">
        <w:rPr>
          <w:rFonts w:ascii="Corbel" w:hAnsi="Corbel"/>
          <w:sz w:val="20"/>
          <w:szCs w:val="20"/>
        </w:rPr>
        <w:t xml:space="preserve"> meetings for approval.</w:t>
      </w:r>
    </w:p>
    <w:p w14:paraId="28B1F7A1" w14:textId="21DA308D" w:rsidR="00A971C5" w:rsidRDefault="00A971C5" w:rsidP="00A971C5">
      <w:pPr>
        <w:tabs>
          <w:tab w:val="left" w:pos="540"/>
          <w:tab w:val="right" w:pos="10080"/>
        </w:tabs>
        <w:ind w:left="360"/>
        <w:rPr>
          <w:rFonts w:ascii="Corbel" w:hAnsi="Corbel"/>
          <w:sz w:val="20"/>
          <w:szCs w:val="20"/>
        </w:rPr>
      </w:pPr>
      <w:r>
        <w:rPr>
          <w:rFonts w:ascii="Corbel" w:hAnsi="Corbel"/>
          <w:sz w:val="20"/>
          <w:szCs w:val="20"/>
        </w:rPr>
        <w:t>Move to approve:</w:t>
      </w:r>
      <w:r w:rsidR="0022723F">
        <w:rPr>
          <w:rFonts w:ascii="Corbel" w:hAnsi="Corbel"/>
          <w:sz w:val="20"/>
          <w:szCs w:val="20"/>
        </w:rPr>
        <w:t xml:space="preserve"> N/A</w:t>
      </w:r>
    </w:p>
    <w:p w14:paraId="55F21E69" w14:textId="059EB82A" w:rsidR="00A971C5" w:rsidRDefault="00A971C5" w:rsidP="00A971C5">
      <w:pPr>
        <w:tabs>
          <w:tab w:val="left" w:pos="540"/>
          <w:tab w:val="right" w:pos="10080"/>
        </w:tabs>
        <w:ind w:left="360"/>
        <w:rPr>
          <w:rFonts w:ascii="Corbel" w:hAnsi="Corbel"/>
          <w:sz w:val="20"/>
          <w:szCs w:val="20"/>
        </w:rPr>
      </w:pPr>
      <w:r>
        <w:rPr>
          <w:rFonts w:ascii="Corbel" w:hAnsi="Corbel"/>
          <w:sz w:val="20"/>
          <w:szCs w:val="20"/>
        </w:rPr>
        <w:t>Second:</w:t>
      </w:r>
    </w:p>
    <w:p w14:paraId="25CA06FC" w14:textId="77777777" w:rsidR="00D62AE1" w:rsidRDefault="00D62AE1" w:rsidP="00261115">
      <w:pPr>
        <w:tabs>
          <w:tab w:val="right" w:pos="10080"/>
        </w:tabs>
        <w:rPr>
          <w:rFonts w:ascii="Corbel" w:hAnsi="Corbel"/>
          <w:b/>
          <w:sz w:val="20"/>
          <w:szCs w:val="20"/>
        </w:rPr>
      </w:pPr>
    </w:p>
    <w:p w14:paraId="527AAA87" w14:textId="77777777" w:rsidR="00D62AE1" w:rsidRDefault="00D62AE1" w:rsidP="00261115">
      <w:pPr>
        <w:tabs>
          <w:tab w:val="right" w:pos="10080"/>
        </w:tabs>
        <w:rPr>
          <w:rFonts w:ascii="Corbel" w:hAnsi="Corbel"/>
          <w:b/>
          <w:sz w:val="20"/>
          <w:szCs w:val="20"/>
        </w:rPr>
      </w:pPr>
      <w:r>
        <w:rPr>
          <w:rFonts w:ascii="Corbel" w:hAnsi="Corbel"/>
          <w:b/>
          <w:sz w:val="20"/>
          <w:szCs w:val="20"/>
        </w:rPr>
        <w:t>ITEMS UNDER REVIEW:</w:t>
      </w:r>
    </w:p>
    <w:p w14:paraId="41D8BBAF" w14:textId="18835289" w:rsidR="0053387E" w:rsidRDefault="00D324E5" w:rsidP="00D62AE1">
      <w:pPr>
        <w:pStyle w:val="ListParagraph"/>
        <w:numPr>
          <w:ilvl w:val="0"/>
          <w:numId w:val="3"/>
        </w:numPr>
        <w:tabs>
          <w:tab w:val="right" w:pos="10080"/>
        </w:tabs>
        <w:rPr>
          <w:rFonts w:ascii="Corbel" w:hAnsi="Corbel"/>
          <w:sz w:val="20"/>
          <w:szCs w:val="20"/>
        </w:rPr>
      </w:pPr>
      <w:r>
        <w:rPr>
          <w:rFonts w:ascii="Corbel" w:hAnsi="Corbel"/>
          <w:sz w:val="20"/>
          <w:szCs w:val="20"/>
        </w:rPr>
        <w:t>Review CEHHS 3 year rolling plan</w:t>
      </w:r>
      <w:r w:rsidR="00014CBF">
        <w:rPr>
          <w:rFonts w:ascii="Corbel" w:hAnsi="Corbel"/>
          <w:sz w:val="20"/>
          <w:szCs w:val="20"/>
        </w:rPr>
        <w:t>s</w:t>
      </w:r>
      <w:r>
        <w:rPr>
          <w:rFonts w:ascii="Corbel" w:hAnsi="Corbel"/>
          <w:sz w:val="20"/>
          <w:szCs w:val="20"/>
        </w:rPr>
        <w:t xml:space="preserve"> for </w:t>
      </w:r>
      <w:r w:rsidR="00014CBF">
        <w:rPr>
          <w:rFonts w:ascii="Corbel" w:hAnsi="Corbel"/>
          <w:sz w:val="20"/>
          <w:szCs w:val="20"/>
        </w:rPr>
        <w:t xml:space="preserve">submitted by units for </w:t>
      </w:r>
      <w:r>
        <w:rPr>
          <w:rFonts w:ascii="Corbel" w:hAnsi="Corbel"/>
          <w:sz w:val="20"/>
          <w:szCs w:val="20"/>
        </w:rPr>
        <w:t>201</w:t>
      </w:r>
      <w:r w:rsidR="00E4194B">
        <w:rPr>
          <w:rFonts w:ascii="Corbel" w:hAnsi="Corbel"/>
          <w:sz w:val="20"/>
          <w:szCs w:val="20"/>
        </w:rPr>
        <w:t>9</w:t>
      </w:r>
      <w:r>
        <w:rPr>
          <w:rFonts w:ascii="Corbel" w:hAnsi="Corbel"/>
          <w:sz w:val="20"/>
          <w:szCs w:val="20"/>
        </w:rPr>
        <w:t>-202</w:t>
      </w:r>
      <w:r w:rsidR="00E4194B">
        <w:rPr>
          <w:rFonts w:ascii="Corbel" w:hAnsi="Corbel"/>
          <w:sz w:val="20"/>
          <w:szCs w:val="20"/>
        </w:rPr>
        <w:t>2</w:t>
      </w:r>
    </w:p>
    <w:p w14:paraId="32A51346" w14:textId="77777777" w:rsidR="00D62AE1" w:rsidRDefault="00D62AE1" w:rsidP="00261115">
      <w:pPr>
        <w:tabs>
          <w:tab w:val="right" w:pos="10080"/>
        </w:tabs>
        <w:rPr>
          <w:rFonts w:ascii="Corbel" w:hAnsi="Corbel"/>
          <w:b/>
          <w:sz w:val="20"/>
          <w:szCs w:val="20"/>
        </w:rPr>
      </w:pPr>
    </w:p>
    <w:p w14:paraId="3724C580" w14:textId="16140998" w:rsidR="00261115" w:rsidRDefault="00261115" w:rsidP="00316251">
      <w:pPr>
        <w:tabs>
          <w:tab w:val="right" w:pos="10080"/>
        </w:tabs>
        <w:rPr>
          <w:rFonts w:ascii="Corbel" w:hAnsi="Corbel"/>
          <w:sz w:val="20"/>
          <w:szCs w:val="20"/>
        </w:rPr>
      </w:pPr>
      <w:r>
        <w:rPr>
          <w:rFonts w:ascii="Corbel" w:hAnsi="Corbel"/>
          <w:b/>
          <w:sz w:val="20"/>
          <w:szCs w:val="20"/>
        </w:rPr>
        <w:t>OLD BUSINESS</w:t>
      </w:r>
    </w:p>
    <w:p w14:paraId="19C0B9C7" w14:textId="77777777" w:rsidR="00316251" w:rsidRDefault="00316251" w:rsidP="00316251">
      <w:pPr>
        <w:tabs>
          <w:tab w:val="right" w:pos="10080"/>
        </w:tabs>
        <w:rPr>
          <w:rFonts w:ascii="Corbel" w:hAnsi="Corbel"/>
          <w:sz w:val="20"/>
          <w:szCs w:val="20"/>
        </w:rPr>
      </w:pPr>
    </w:p>
    <w:p w14:paraId="48FD13FA" w14:textId="77777777" w:rsidR="00316251" w:rsidRDefault="00316251" w:rsidP="00261115">
      <w:pPr>
        <w:tabs>
          <w:tab w:val="right" w:pos="10080"/>
        </w:tabs>
        <w:rPr>
          <w:rFonts w:ascii="Corbel" w:hAnsi="Corbel"/>
          <w:b/>
          <w:sz w:val="20"/>
          <w:szCs w:val="20"/>
        </w:rPr>
      </w:pPr>
      <w:r>
        <w:rPr>
          <w:rFonts w:ascii="Corbel" w:hAnsi="Corbel"/>
          <w:b/>
          <w:sz w:val="20"/>
          <w:szCs w:val="20"/>
        </w:rPr>
        <w:t>NEW BUSINESS</w:t>
      </w:r>
    </w:p>
    <w:p w14:paraId="0BB43024" w14:textId="0FEB5789" w:rsidR="0082747A" w:rsidRDefault="0082747A" w:rsidP="0082747A">
      <w:pPr>
        <w:pStyle w:val="ListParagraph"/>
        <w:numPr>
          <w:ilvl w:val="0"/>
          <w:numId w:val="3"/>
        </w:numPr>
        <w:tabs>
          <w:tab w:val="right" w:pos="10080"/>
        </w:tabs>
        <w:rPr>
          <w:rFonts w:ascii="Corbel" w:hAnsi="Corbel"/>
          <w:sz w:val="20"/>
          <w:szCs w:val="20"/>
        </w:rPr>
      </w:pPr>
      <w:r>
        <w:rPr>
          <w:rFonts w:ascii="Corbel" w:hAnsi="Corbel"/>
          <w:sz w:val="20"/>
          <w:szCs w:val="20"/>
        </w:rPr>
        <w:t>Review CEHHS 3 year rolling plan</w:t>
      </w:r>
      <w:r w:rsidR="00BC078B">
        <w:rPr>
          <w:rFonts w:ascii="Corbel" w:hAnsi="Corbel"/>
          <w:sz w:val="20"/>
          <w:szCs w:val="20"/>
        </w:rPr>
        <w:t>s</w:t>
      </w:r>
      <w:r>
        <w:rPr>
          <w:rFonts w:ascii="Corbel" w:hAnsi="Corbel"/>
          <w:sz w:val="20"/>
          <w:szCs w:val="20"/>
        </w:rPr>
        <w:t xml:space="preserve"> for 2018-2021</w:t>
      </w:r>
    </w:p>
    <w:p w14:paraId="1B12D6B1" w14:textId="77777777" w:rsidR="003C3114" w:rsidRDefault="003C3114" w:rsidP="003C3114">
      <w:pPr>
        <w:pStyle w:val="ListParagraph"/>
        <w:numPr>
          <w:ilvl w:val="1"/>
          <w:numId w:val="3"/>
        </w:numPr>
        <w:tabs>
          <w:tab w:val="right" w:pos="10080"/>
        </w:tabs>
        <w:rPr>
          <w:rFonts w:ascii="Corbel" w:hAnsi="Corbel"/>
          <w:sz w:val="20"/>
          <w:szCs w:val="20"/>
        </w:rPr>
      </w:pPr>
      <w:r>
        <w:rPr>
          <w:rFonts w:ascii="Corbel" w:hAnsi="Corbel"/>
          <w:sz w:val="20"/>
          <w:szCs w:val="20"/>
        </w:rPr>
        <w:t>Recommends differentiating funding plans by ‘new money’ and maintaining current allocations. The ‘new money’ items will be categorized as 1.a. and 1.b. depending on relative priority.</w:t>
      </w:r>
    </w:p>
    <w:p w14:paraId="5289D785" w14:textId="6C9B40D3" w:rsidR="00BC078B" w:rsidRPr="003C3114" w:rsidRDefault="00BC078B" w:rsidP="003C3114">
      <w:pPr>
        <w:pStyle w:val="ListParagraph"/>
        <w:numPr>
          <w:ilvl w:val="1"/>
          <w:numId w:val="3"/>
        </w:numPr>
        <w:tabs>
          <w:tab w:val="right" w:pos="10080"/>
        </w:tabs>
        <w:rPr>
          <w:rFonts w:ascii="Corbel" w:hAnsi="Corbel"/>
          <w:sz w:val="20"/>
          <w:szCs w:val="20"/>
        </w:rPr>
      </w:pPr>
      <w:r w:rsidRPr="003C3114">
        <w:rPr>
          <w:rFonts w:ascii="Corbel" w:hAnsi="Corbel"/>
          <w:sz w:val="20"/>
          <w:szCs w:val="20"/>
        </w:rPr>
        <w:t xml:space="preserve">Majority of units requested funding or planned expenditures using EL funds. Only </w:t>
      </w:r>
      <w:proofErr w:type="spellStart"/>
      <w:r w:rsidRPr="003C3114">
        <w:rPr>
          <w:rFonts w:ascii="Corbel" w:hAnsi="Corbel"/>
          <w:sz w:val="20"/>
          <w:szCs w:val="20"/>
        </w:rPr>
        <w:t>SoE</w:t>
      </w:r>
      <w:proofErr w:type="spellEnd"/>
      <w:r w:rsidRPr="003C3114">
        <w:rPr>
          <w:rFonts w:ascii="Corbel" w:hAnsi="Corbel"/>
          <w:sz w:val="20"/>
          <w:szCs w:val="20"/>
        </w:rPr>
        <w:t xml:space="preserve"> and HD had items for their </w:t>
      </w:r>
      <w:proofErr w:type="gramStart"/>
      <w:r w:rsidRPr="003C3114">
        <w:rPr>
          <w:rFonts w:ascii="Corbel" w:hAnsi="Corbel"/>
          <w:sz w:val="20"/>
          <w:szCs w:val="20"/>
        </w:rPr>
        <w:t>Stateside</w:t>
      </w:r>
      <w:proofErr w:type="gramEnd"/>
      <w:r w:rsidRPr="003C3114">
        <w:rPr>
          <w:rFonts w:ascii="Corbel" w:hAnsi="Corbel"/>
          <w:sz w:val="20"/>
          <w:szCs w:val="20"/>
        </w:rPr>
        <w:t xml:space="preserve"> budgets.</w:t>
      </w:r>
    </w:p>
    <w:p w14:paraId="4559BF94" w14:textId="154FC39C" w:rsidR="00F00C25" w:rsidRDefault="00F00C25" w:rsidP="00F00C25">
      <w:pPr>
        <w:pStyle w:val="ListParagraph"/>
        <w:numPr>
          <w:ilvl w:val="2"/>
          <w:numId w:val="3"/>
        </w:numPr>
        <w:tabs>
          <w:tab w:val="right" w:pos="10080"/>
        </w:tabs>
        <w:rPr>
          <w:rFonts w:ascii="Corbel" w:hAnsi="Corbel"/>
          <w:sz w:val="20"/>
          <w:szCs w:val="20"/>
        </w:rPr>
      </w:pPr>
      <w:r>
        <w:rPr>
          <w:rFonts w:ascii="Corbel" w:hAnsi="Corbel"/>
          <w:sz w:val="20"/>
          <w:szCs w:val="20"/>
        </w:rPr>
        <w:t>Stateside requests.</w:t>
      </w:r>
    </w:p>
    <w:p w14:paraId="27D7CC95" w14:textId="2F8F3A39" w:rsidR="00BC078B" w:rsidRDefault="00BC078B" w:rsidP="00F00C25">
      <w:pPr>
        <w:pStyle w:val="ListParagraph"/>
        <w:numPr>
          <w:ilvl w:val="3"/>
          <w:numId w:val="3"/>
        </w:numPr>
        <w:tabs>
          <w:tab w:val="right" w:pos="10080"/>
        </w:tabs>
        <w:rPr>
          <w:rFonts w:ascii="Corbel" w:hAnsi="Corbel"/>
          <w:sz w:val="20"/>
          <w:szCs w:val="20"/>
        </w:rPr>
      </w:pPr>
      <w:proofErr w:type="spellStart"/>
      <w:r>
        <w:rPr>
          <w:rFonts w:ascii="Corbel" w:hAnsi="Corbel"/>
          <w:sz w:val="20"/>
          <w:szCs w:val="20"/>
        </w:rPr>
        <w:t>SoE</w:t>
      </w:r>
      <w:proofErr w:type="spellEnd"/>
      <w:r>
        <w:rPr>
          <w:rFonts w:ascii="Corbel" w:hAnsi="Corbel"/>
          <w:sz w:val="20"/>
          <w:szCs w:val="20"/>
        </w:rPr>
        <w:t xml:space="preserve"> requested extra funding to cover the 3-1 to 2-1 increase in student to WTU ratio for oversight classes.</w:t>
      </w:r>
    </w:p>
    <w:p w14:paraId="0A01D9B9" w14:textId="77777777" w:rsidR="003C3114" w:rsidRDefault="00F00C25" w:rsidP="003C3114">
      <w:pPr>
        <w:pStyle w:val="ListParagraph"/>
        <w:numPr>
          <w:ilvl w:val="3"/>
          <w:numId w:val="3"/>
        </w:numPr>
        <w:tabs>
          <w:tab w:val="right" w:pos="10080"/>
        </w:tabs>
        <w:rPr>
          <w:rFonts w:ascii="Corbel" w:hAnsi="Corbel"/>
          <w:sz w:val="20"/>
          <w:szCs w:val="20"/>
        </w:rPr>
      </w:pPr>
      <w:r>
        <w:rPr>
          <w:rFonts w:ascii="Corbel" w:hAnsi="Corbel"/>
          <w:sz w:val="20"/>
          <w:szCs w:val="20"/>
        </w:rPr>
        <w:t>HD requests extra funding to cover the cost of support staff as the growth of the Human Development and Kinesiology units is making the use of only one support staff untenable. Additionally, another Tenure Track position is requested.</w:t>
      </w:r>
      <w:r w:rsidR="003C3114" w:rsidRPr="003C3114">
        <w:rPr>
          <w:rFonts w:ascii="Corbel" w:hAnsi="Corbel"/>
          <w:sz w:val="20"/>
          <w:szCs w:val="20"/>
        </w:rPr>
        <w:t xml:space="preserve"> </w:t>
      </w:r>
    </w:p>
    <w:p w14:paraId="6DBA4F73" w14:textId="46C4E13E" w:rsidR="003C3114" w:rsidRDefault="003C3114" w:rsidP="003C3114">
      <w:pPr>
        <w:pStyle w:val="ListParagraph"/>
        <w:numPr>
          <w:ilvl w:val="4"/>
          <w:numId w:val="3"/>
        </w:numPr>
        <w:tabs>
          <w:tab w:val="right" w:pos="10080"/>
        </w:tabs>
        <w:rPr>
          <w:rFonts w:ascii="Corbel" w:hAnsi="Corbel"/>
          <w:sz w:val="20"/>
          <w:szCs w:val="20"/>
        </w:rPr>
      </w:pPr>
      <w:r>
        <w:rPr>
          <w:rFonts w:ascii="Corbel" w:hAnsi="Corbel"/>
          <w:sz w:val="20"/>
          <w:szCs w:val="20"/>
        </w:rPr>
        <w:t xml:space="preserve">Request for clarity from Dean and/or Provost regarding policy for replacing tenure track faculty and the treatment of faculty lines within the budget relative to the rolling plan. Are they ‘new money’ if replacing a missing faculty? </w:t>
      </w:r>
    </w:p>
    <w:p w14:paraId="24B95AAD" w14:textId="00501BBB" w:rsidR="00BC078B" w:rsidRDefault="003C3114" w:rsidP="00F00C25">
      <w:pPr>
        <w:pStyle w:val="ListParagraph"/>
        <w:numPr>
          <w:ilvl w:val="3"/>
          <w:numId w:val="3"/>
        </w:numPr>
        <w:tabs>
          <w:tab w:val="right" w:pos="10080"/>
        </w:tabs>
        <w:rPr>
          <w:rFonts w:ascii="Corbel" w:hAnsi="Corbel"/>
          <w:sz w:val="20"/>
          <w:szCs w:val="20"/>
        </w:rPr>
      </w:pPr>
      <w:r>
        <w:rPr>
          <w:rFonts w:ascii="Corbel" w:hAnsi="Corbel"/>
          <w:sz w:val="20"/>
          <w:szCs w:val="20"/>
        </w:rPr>
        <w:lastRenderedPageBreak/>
        <w:t xml:space="preserve">Move to accept </w:t>
      </w:r>
      <w:proofErr w:type="gramStart"/>
      <w:r>
        <w:rPr>
          <w:rFonts w:ascii="Corbel" w:hAnsi="Corbel"/>
          <w:sz w:val="20"/>
          <w:szCs w:val="20"/>
        </w:rPr>
        <w:t>Stateside</w:t>
      </w:r>
      <w:proofErr w:type="gramEnd"/>
      <w:r>
        <w:rPr>
          <w:rFonts w:ascii="Corbel" w:hAnsi="Corbel"/>
          <w:sz w:val="20"/>
          <w:szCs w:val="20"/>
        </w:rPr>
        <w:t xml:space="preserve"> funding requests: Erika Daniels.</w:t>
      </w:r>
    </w:p>
    <w:p w14:paraId="1C44838B" w14:textId="52E7D858" w:rsidR="003C3114" w:rsidRDefault="003C3114" w:rsidP="00F00C25">
      <w:pPr>
        <w:pStyle w:val="ListParagraph"/>
        <w:numPr>
          <w:ilvl w:val="3"/>
          <w:numId w:val="3"/>
        </w:numPr>
        <w:tabs>
          <w:tab w:val="right" w:pos="10080"/>
        </w:tabs>
        <w:rPr>
          <w:rFonts w:ascii="Corbel" w:hAnsi="Corbel"/>
          <w:sz w:val="20"/>
          <w:szCs w:val="20"/>
        </w:rPr>
      </w:pPr>
      <w:r>
        <w:rPr>
          <w:rFonts w:ascii="Corbel" w:hAnsi="Corbel"/>
          <w:sz w:val="20"/>
          <w:szCs w:val="20"/>
        </w:rPr>
        <w:t>Seconded: Laurie Stowell</w:t>
      </w:r>
    </w:p>
    <w:p w14:paraId="236382EF" w14:textId="07A4BBEF" w:rsidR="003C3114" w:rsidRDefault="003C3114" w:rsidP="00F00C25">
      <w:pPr>
        <w:pStyle w:val="ListParagraph"/>
        <w:numPr>
          <w:ilvl w:val="3"/>
          <w:numId w:val="3"/>
        </w:numPr>
        <w:tabs>
          <w:tab w:val="right" w:pos="10080"/>
        </w:tabs>
        <w:rPr>
          <w:rFonts w:ascii="Corbel" w:hAnsi="Corbel"/>
          <w:sz w:val="20"/>
          <w:szCs w:val="20"/>
        </w:rPr>
      </w:pPr>
      <w:r>
        <w:rPr>
          <w:rFonts w:ascii="Corbel" w:hAnsi="Corbel"/>
          <w:sz w:val="20"/>
          <w:szCs w:val="20"/>
        </w:rPr>
        <w:t>Unanimously Approved.</w:t>
      </w:r>
    </w:p>
    <w:p w14:paraId="55CA7852" w14:textId="099D6217" w:rsidR="003C3114" w:rsidRDefault="003C3114" w:rsidP="003C3114">
      <w:pPr>
        <w:pStyle w:val="ListParagraph"/>
        <w:numPr>
          <w:ilvl w:val="2"/>
          <w:numId w:val="3"/>
        </w:numPr>
        <w:tabs>
          <w:tab w:val="right" w:pos="10080"/>
        </w:tabs>
        <w:rPr>
          <w:rFonts w:ascii="Corbel" w:hAnsi="Corbel"/>
          <w:sz w:val="20"/>
          <w:szCs w:val="20"/>
        </w:rPr>
      </w:pPr>
      <w:r>
        <w:rPr>
          <w:rFonts w:ascii="Corbel" w:hAnsi="Corbel"/>
          <w:sz w:val="20"/>
          <w:szCs w:val="20"/>
        </w:rPr>
        <w:t>EL Requests</w:t>
      </w:r>
    </w:p>
    <w:p w14:paraId="75C8C3F3" w14:textId="6953E6CD" w:rsidR="003C3114" w:rsidRDefault="003C3114" w:rsidP="003C3114">
      <w:pPr>
        <w:pStyle w:val="ListParagraph"/>
        <w:numPr>
          <w:ilvl w:val="3"/>
          <w:numId w:val="3"/>
        </w:numPr>
        <w:tabs>
          <w:tab w:val="right" w:pos="10080"/>
        </w:tabs>
        <w:rPr>
          <w:rFonts w:ascii="Corbel" w:hAnsi="Corbel"/>
          <w:sz w:val="20"/>
          <w:szCs w:val="20"/>
        </w:rPr>
      </w:pPr>
      <w:r>
        <w:rPr>
          <w:rFonts w:ascii="Corbel" w:hAnsi="Corbel"/>
          <w:sz w:val="20"/>
          <w:szCs w:val="20"/>
        </w:rPr>
        <w:t>PH requested a lecturer position and a consultant for accreditation.</w:t>
      </w:r>
    </w:p>
    <w:p w14:paraId="3F84311F" w14:textId="2FEEDBC1" w:rsidR="003C3114" w:rsidRDefault="003C3114" w:rsidP="003C3114">
      <w:pPr>
        <w:pStyle w:val="ListParagraph"/>
        <w:numPr>
          <w:ilvl w:val="3"/>
          <w:numId w:val="3"/>
        </w:numPr>
        <w:tabs>
          <w:tab w:val="right" w:pos="10080"/>
        </w:tabs>
        <w:rPr>
          <w:rFonts w:ascii="Corbel" w:hAnsi="Corbel"/>
          <w:sz w:val="20"/>
          <w:szCs w:val="20"/>
        </w:rPr>
      </w:pPr>
      <w:r>
        <w:rPr>
          <w:rFonts w:ascii="Corbel" w:hAnsi="Corbel"/>
          <w:sz w:val="20"/>
          <w:szCs w:val="20"/>
        </w:rPr>
        <w:t>Kinesiology requested a tenure track position, specifically Sports Psychologist.</w:t>
      </w:r>
    </w:p>
    <w:p w14:paraId="36A76243" w14:textId="59003DEF" w:rsidR="003C3114" w:rsidRDefault="003C3114" w:rsidP="003C3114">
      <w:pPr>
        <w:pStyle w:val="ListParagraph"/>
        <w:numPr>
          <w:ilvl w:val="3"/>
          <w:numId w:val="3"/>
        </w:numPr>
        <w:tabs>
          <w:tab w:val="right" w:pos="10080"/>
        </w:tabs>
        <w:rPr>
          <w:rFonts w:ascii="Corbel" w:hAnsi="Corbel"/>
          <w:sz w:val="20"/>
          <w:szCs w:val="20"/>
        </w:rPr>
      </w:pPr>
      <w:r>
        <w:rPr>
          <w:rFonts w:ascii="Corbel" w:hAnsi="Corbel"/>
          <w:sz w:val="20"/>
          <w:szCs w:val="20"/>
        </w:rPr>
        <w:t>Social Work requested a tenure track position.</w:t>
      </w:r>
    </w:p>
    <w:p w14:paraId="7954DDA0" w14:textId="6315B5D1" w:rsidR="003C3114" w:rsidRDefault="003C3114" w:rsidP="003C3114">
      <w:pPr>
        <w:pStyle w:val="ListParagraph"/>
        <w:numPr>
          <w:ilvl w:val="3"/>
          <w:numId w:val="3"/>
        </w:numPr>
        <w:tabs>
          <w:tab w:val="right" w:pos="10080"/>
        </w:tabs>
        <w:rPr>
          <w:rFonts w:ascii="Corbel" w:hAnsi="Corbel"/>
          <w:sz w:val="20"/>
          <w:szCs w:val="20"/>
        </w:rPr>
      </w:pPr>
      <w:r>
        <w:rPr>
          <w:rFonts w:ascii="Corbel" w:hAnsi="Corbel"/>
          <w:sz w:val="20"/>
          <w:szCs w:val="20"/>
        </w:rPr>
        <w:t>SLP requested a tenure track or lecturer position for classes and a fee to cover accreditation costs.</w:t>
      </w:r>
    </w:p>
    <w:p w14:paraId="52ED05B7" w14:textId="0248434F" w:rsidR="003C3114" w:rsidRDefault="003C3114" w:rsidP="003C3114">
      <w:pPr>
        <w:pStyle w:val="ListParagraph"/>
        <w:numPr>
          <w:ilvl w:val="3"/>
          <w:numId w:val="3"/>
        </w:numPr>
        <w:tabs>
          <w:tab w:val="right" w:pos="10080"/>
        </w:tabs>
        <w:rPr>
          <w:rFonts w:ascii="Corbel" w:hAnsi="Corbel"/>
          <w:sz w:val="20"/>
          <w:szCs w:val="20"/>
        </w:rPr>
      </w:pPr>
      <w:r>
        <w:rPr>
          <w:rFonts w:ascii="Corbel" w:hAnsi="Corbel"/>
          <w:sz w:val="20"/>
          <w:szCs w:val="20"/>
        </w:rPr>
        <w:t xml:space="preserve">Request clarification of whether </w:t>
      </w:r>
      <w:r w:rsidR="007E093D">
        <w:rPr>
          <w:rFonts w:ascii="Corbel" w:hAnsi="Corbel"/>
          <w:sz w:val="20"/>
          <w:szCs w:val="20"/>
        </w:rPr>
        <w:t>all</w:t>
      </w:r>
      <w:r>
        <w:rPr>
          <w:rFonts w:ascii="Corbel" w:hAnsi="Corbel"/>
          <w:sz w:val="20"/>
          <w:szCs w:val="20"/>
        </w:rPr>
        <w:t xml:space="preserve"> EL requests are within the purview of the College 3yr Rolling Plan. For example, are items to be covered by discretionary funds returned to the units as revenue share included within ‘College EL </w:t>
      </w:r>
      <w:proofErr w:type="gramStart"/>
      <w:r>
        <w:rPr>
          <w:rFonts w:ascii="Corbel" w:hAnsi="Corbel"/>
          <w:sz w:val="20"/>
          <w:szCs w:val="20"/>
        </w:rPr>
        <w:t>money’.</w:t>
      </w:r>
      <w:proofErr w:type="gramEnd"/>
    </w:p>
    <w:p w14:paraId="268444B4" w14:textId="77777777" w:rsidR="00316251" w:rsidRDefault="00316251" w:rsidP="00261115">
      <w:pPr>
        <w:tabs>
          <w:tab w:val="right" w:pos="10080"/>
        </w:tabs>
        <w:rPr>
          <w:rFonts w:ascii="Corbel" w:hAnsi="Corbel"/>
          <w:b/>
          <w:sz w:val="20"/>
          <w:szCs w:val="20"/>
        </w:rPr>
      </w:pPr>
    </w:p>
    <w:p w14:paraId="736F17AD" w14:textId="4A1BC5E8" w:rsidR="00261115" w:rsidRPr="007B25CB" w:rsidRDefault="00316251" w:rsidP="00261115">
      <w:pPr>
        <w:tabs>
          <w:tab w:val="right" w:pos="10080"/>
        </w:tabs>
        <w:rPr>
          <w:rFonts w:ascii="Corbel" w:hAnsi="Corbel"/>
          <w:sz w:val="20"/>
          <w:szCs w:val="20"/>
        </w:rPr>
      </w:pPr>
      <w:r>
        <w:rPr>
          <w:rFonts w:ascii="Corbel" w:hAnsi="Corbel"/>
          <w:b/>
          <w:sz w:val="20"/>
          <w:szCs w:val="20"/>
        </w:rPr>
        <w:t>COMPLETED BUSINESS</w:t>
      </w:r>
      <w:r w:rsidR="00261115">
        <w:rPr>
          <w:rFonts w:ascii="Corbel" w:hAnsi="Corbel"/>
          <w:sz w:val="20"/>
          <w:szCs w:val="20"/>
        </w:rPr>
        <w:tab/>
      </w:r>
    </w:p>
    <w:p w14:paraId="479A83C6" w14:textId="37DF9F25" w:rsidR="00261115" w:rsidRDefault="00AC4B3A" w:rsidP="00261115">
      <w:pPr>
        <w:tabs>
          <w:tab w:val="left" w:pos="360"/>
          <w:tab w:val="right" w:pos="10080"/>
        </w:tabs>
        <w:rPr>
          <w:rFonts w:ascii="Corbel" w:hAnsi="Corbel"/>
          <w:sz w:val="20"/>
          <w:szCs w:val="20"/>
        </w:rPr>
      </w:pPr>
      <w:r>
        <w:rPr>
          <w:rFonts w:ascii="Corbel" w:hAnsi="Corbel"/>
          <w:sz w:val="20"/>
          <w:szCs w:val="20"/>
        </w:rPr>
        <w:tab/>
      </w:r>
      <w:r>
        <w:rPr>
          <w:rFonts w:ascii="Corbel" w:hAnsi="Corbel"/>
          <w:sz w:val="20"/>
          <w:szCs w:val="20"/>
        </w:rPr>
        <w:tab/>
      </w:r>
    </w:p>
    <w:p w14:paraId="0DBE2C35" w14:textId="77777777" w:rsidR="00261115" w:rsidRDefault="00261115" w:rsidP="00261115">
      <w:pPr>
        <w:tabs>
          <w:tab w:val="left" w:pos="360"/>
          <w:tab w:val="right" w:pos="10080"/>
        </w:tabs>
        <w:rPr>
          <w:rFonts w:ascii="Corbel" w:hAnsi="Corbel"/>
          <w:sz w:val="20"/>
          <w:szCs w:val="20"/>
        </w:rPr>
      </w:pPr>
    </w:p>
    <w:p w14:paraId="53B2A899" w14:textId="77777777" w:rsidR="00261115" w:rsidRPr="007B25CB" w:rsidRDefault="00261115" w:rsidP="00261115">
      <w:pPr>
        <w:pStyle w:val="Heading1"/>
      </w:pPr>
      <w:r w:rsidRPr="007B25CB">
        <w:t>ANNOUNCEMENTS</w:t>
      </w:r>
    </w:p>
    <w:p w14:paraId="07FACA08" w14:textId="34355215" w:rsidR="00261115" w:rsidRDefault="00261115" w:rsidP="00261115">
      <w:pPr>
        <w:tabs>
          <w:tab w:val="left" w:pos="360"/>
          <w:tab w:val="right" w:pos="9720"/>
        </w:tabs>
        <w:rPr>
          <w:rFonts w:ascii="Corbel" w:hAnsi="Corbel"/>
          <w:sz w:val="20"/>
          <w:szCs w:val="20"/>
        </w:rPr>
      </w:pPr>
      <w:r>
        <w:rPr>
          <w:rFonts w:ascii="Corbel" w:hAnsi="Corbel"/>
          <w:sz w:val="20"/>
          <w:szCs w:val="20"/>
        </w:rPr>
        <w:tab/>
      </w:r>
      <w:r w:rsidR="00695546">
        <w:rPr>
          <w:rFonts w:ascii="Corbel" w:hAnsi="Corbel"/>
          <w:sz w:val="20"/>
          <w:szCs w:val="20"/>
        </w:rPr>
        <w:t>Canceled November 20, 2018 meeting due to Thanksgiving.</w:t>
      </w:r>
    </w:p>
    <w:p w14:paraId="3B253D38" w14:textId="77777777" w:rsidR="00261115" w:rsidRPr="007B25CB" w:rsidRDefault="00261115" w:rsidP="00261115">
      <w:pPr>
        <w:tabs>
          <w:tab w:val="left" w:pos="540"/>
          <w:tab w:val="right" w:pos="9720"/>
        </w:tabs>
        <w:rPr>
          <w:rFonts w:ascii="Corbel" w:hAnsi="Corbel"/>
          <w:sz w:val="20"/>
          <w:szCs w:val="20"/>
        </w:rPr>
      </w:pPr>
    </w:p>
    <w:p w14:paraId="1EAA5C8C" w14:textId="77777777" w:rsidR="00261115" w:rsidRPr="007B25CB" w:rsidRDefault="00261115" w:rsidP="00261115">
      <w:pPr>
        <w:tabs>
          <w:tab w:val="left" w:pos="540"/>
          <w:tab w:val="right" w:pos="10080"/>
        </w:tabs>
        <w:rPr>
          <w:rFonts w:ascii="Corbel" w:hAnsi="Corbel"/>
          <w:sz w:val="20"/>
          <w:szCs w:val="20"/>
        </w:rPr>
      </w:pPr>
      <w:r w:rsidRPr="00C30A66">
        <w:rPr>
          <w:rStyle w:val="Heading1Char"/>
        </w:rPr>
        <w:t>ADJOURNMENT</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8AD1A1D" w14:textId="3FD73B3D" w:rsidR="00261115" w:rsidRDefault="00AF1F96" w:rsidP="00261115">
      <w:pPr>
        <w:tabs>
          <w:tab w:val="left" w:pos="540"/>
          <w:tab w:val="right" w:pos="9720"/>
        </w:tabs>
        <w:rPr>
          <w:rFonts w:ascii="Corbel" w:hAnsi="Corbel"/>
          <w:sz w:val="20"/>
          <w:szCs w:val="20"/>
        </w:rPr>
      </w:pPr>
      <w:r>
        <w:rPr>
          <w:rFonts w:ascii="Corbel" w:hAnsi="Corbel"/>
          <w:sz w:val="20"/>
          <w:szCs w:val="20"/>
        </w:rPr>
        <w:t>12:40 pm</w:t>
      </w:r>
      <w:bookmarkStart w:id="0" w:name="_GoBack"/>
      <w:bookmarkEnd w:id="0"/>
    </w:p>
    <w:p w14:paraId="230F9CF8" w14:textId="77777777" w:rsidR="00AF1F96" w:rsidRPr="007B25CB" w:rsidRDefault="00AF1F96" w:rsidP="00261115">
      <w:pPr>
        <w:tabs>
          <w:tab w:val="left" w:pos="540"/>
          <w:tab w:val="right" w:pos="9720"/>
        </w:tabs>
        <w:rPr>
          <w:rFonts w:ascii="Corbel" w:hAnsi="Corbel"/>
          <w:sz w:val="20"/>
          <w:szCs w:val="20"/>
        </w:rPr>
      </w:pPr>
    </w:p>
    <w:p w14:paraId="73CF874D" w14:textId="77777777" w:rsidR="00261115" w:rsidRDefault="007E07FD" w:rsidP="00261115">
      <w:pPr>
        <w:tabs>
          <w:tab w:val="left" w:pos="540"/>
          <w:tab w:val="right" w:pos="9720"/>
        </w:tabs>
        <w:rPr>
          <w:rFonts w:ascii="Corbel" w:hAnsi="Corbel"/>
          <w:i/>
          <w:sz w:val="20"/>
          <w:szCs w:val="20"/>
        </w:rPr>
      </w:pPr>
      <w:r>
        <w:rPr>
          <w:rFonts w:ascii="Corbel" w:hAnsi="Corbel"/>
          <w:i/>
          <w:sz w:val="20"/>
          <w:szCs w:val="20"/>
        </w:rPr>
        <w:t>Fall</w:t>
      </w:r>
      <w:r w:rsidR="00261115">
        <w:rPr>
          <w:rFonts w:ascii="Corbel" w:hAnsi="Corbel"/>
          <w:i/>
          <w:sz w:val="20"/>
          <w:szCs w:val="20"/>
        </w:rPr>
        <w:t xml:space="preserve"> Meeting</w:t>
      </w:r>
      <w:r>
        <w:rPr>
          <w:rFonts w:ascii="Corbel" w:hAnsi="Corbel"/>
          <w:i/>
          <w:sz w:val="20"/>
          <w:szCs w:val="20"/>
        </w:rPr>
        <w:t>s</w:t>
      </w:r>
      <w:r w:rsidR="00261115">
        <w:rPr>
          <w:rFonts w:ascii="Corbel" w:hAnsi="Corbel"/>
          <w:i/>
          <w:sz w:val="20"/>
          <w:szCs w:val="20"/>
        </w:rPr>
        <w:t xml:space="preserve">: </w:t>
      </w:r>
    </w:p>
    <w:p w14:paraId="7B867AB9" w14:textId="77777777" w:rsidR="00261115" w:rsidRDefault="007E07FD" w:rsidP="00261115">
      <w:pPr>
        <w:tabs>
          <w:tab w:val="left" w:pos="540"/>
          <w:tab w:val="right" w:pos="9720"/>
        </w:tabs>
        <w:rPr>
          <w:rFonts w:ascii="Corbel" w:hAnsi="Corbel"/>
          <w:i/>
          <w:sz w:val="20"/>
          <w:szCs w:val="20"/>
        </w:rPr>
      </w:pPr>
      <w:r>
        <w:rPr>
          <w:rFonts w:ascii="Corbel" w:hAnsi="Corbel"/>
          <w:i/>
          <w:sz w:val="20"/>
          <w:szCs w:val="20"/>
        </w:rPr>
        <w:t xml:space="preserve">September 4, 2018 </w:t>
      </w:r>
    </w:p>
    <w:p w14:paraId="44C569A1" w14:textId="77D7FE4B" w:rsidR="00BF48E7" w:rsidRDefault="007E07FD" w:rsidP="00261115">
      <w:pPr>
        <w:tabs>
          <w:tab w:val="left" w:pos="540"/>
          <w:tab w:val="right" w:pos="9720"/>
        </w:tabs>
        <w:rPr>
          <w:rFonts w:ascii="Corbel" w:hAnsi="Corbel"/>
          <w:i/>
          <w:sz w:val="20"/>
          <w:szCs w:val="20"/>
        </w:rPr>
      </w:pPr>
      <w:r>
        <w:rPr>
          <w:rFonts w:ascii="Corbel" w:hAnsi="Corbel"/>
          <w:i/>
          <w:sz w:val="20"/>
          <w:szCs w:val="20"/>
        </w:rPr>
        <w:t xml:space="preserve">12 -1:30 </w:t>
      </w:r>
      <w:proofErr w:type="gramStart"/>
      <w:r>
        <w:rPr>
          <w:rFonts w:ascii="Corbel" w:hAnsi="Corbel"/>
          <w:i/>
          <w:sz w:val="20"/>
          <w:szCs w:val="20"/>
        </w:rPr>
        <w:t>p.m.</w:t>
      </w:r>
      <w:r w:rsidR="00BF48E7">
        <w:rPr>
          <w:rFonts w:ascii="Corbel" w:hAnsi="Corbel"/>
          <w:i/>
          <w:sz w:val="20"/>
          <w:szCs w:val="20"/>
        </w:rPr>
        <w:t>.</w:t>
      </w:r>
      <w:proofErr w:type="gramEnd"/>
    </w:p>
    <w:p w14:paraId="64722458"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October 2, 2018</w:t>
      </w:r>
    </w:p>
    <w:p w14:paraId="09E94287"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12 – 1:30 p.m.</w:t>
      </w:r>
    </w:p>
    <w:p w14:paraId="54A9E080"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October 16, 2018</w:t>
      </w:r>
    </w:p>
    <w:p w14:paraId="141675D4"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12 – 1:30 p.m.</w:t>
      </w:r>
    </w:p>
    <w:p w14:paraId="3CB30C00" w14:textId="77777777" w:rsidR="00261115" w:rsidRDefault="00BF48E7" w:rsidP="00261115">
      <w:pPr>
        <w:tabs>
          <w:tab w:val="left" w:pos="540"/>
          <w:tab w:val="right" w:pos="9720"/>
        </w:tabs>
        <w:rPr>
          <w:rFonts w:ascii="Corbel" w:hAnsi="Corbel"/>
          <w:i/>
          <w:sz w:val="20"/>
          <w:szCs w:val="20"/>
        </w:rPr>
      </w:pPr>
      <w:r>
        <w:rPr>
          <w:rFonts w:ascii="Corbel" w:hAnsi="Corbel"/>
          <w:i/>
          <w:sz w:val="20"/>
          <w:szCs w:val="20"/>
        </w:rPr>
        <w:t>November 6, 2018</w:t>
      </w:r>
    </w:p>
    <w:p w14:paraId="3BE02881"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72D2375F" w14:textId="0C873000" w:rsidR="00FE5B6B" w:rsidRDefault="00FE5B6B" w:rsidP="00261115">
      <w:pPr>
        <w:tabs>
          <w:tab w:val="left" w:pos="540"/>
          <w:tab w:val="right" w:pos="9720"/>
        </w:tabs>
        <w:rPr>
          <w:rFonts w:ascii="Corbel" w:hAnsi="Corbel"/>
          <w:i/>
          <w:sz w:val="20"/>
          <w:szCs w:val="20"/>
        </w:rPr>
      </w:pPr>
      <w:r>
        <w:rPr>
          <w:rFonts w:ascii="Corbel" w:hAnsi="Corbel"/>
          <w:i/>
          <w:sz w:val="20"/>
          <w:szCs w:val="20"/>
        </w:rPr>
        <w:t>Special Meeting, November 13, 2018</w:t>
      </w:r>
    </w:p>
    <w:p w14:paraId="3949354F" w14:textId="118057FE" w:rsidR="00FE5B6B" w:rsidRDefault="00FE5B6B" w:rsidP="00261115">
      <w:pPr>
        <w:tabs>
          <w:tab w:val="left" w:pos="540"/>
          <w:tab w:val="right" w:pos="9720"/>
        </w:tabs>
        <w:rPr>
          <w:rFonts w:ascii="Corbel" w:hAnsi="Corbel"/>
          <w:i/>
          <w:sz w:val="20"/>
          <w:szCs w:val="20"/>
        </w:rPr>
      </w:pPr>
      <w:r>
        <w:rPr>
          <w:rFonts w:ascii="Corbel" w:hAnsi="Corbel"/>
          <w:i/>
          <w:sz w:val="20"/>
          <w:szCs w:val="20"/>
        </w:rPr>
        <w:t>11:45 a.m. – 1:15 p.m.</w:t>
      </w:r>
    </w:p>
    <w:p w14:paraId="217EA1CD" w14:textId="2EB49B35" w:rsidR="00BF48E7" w:rsidRDefault="00695546" w:rsidP="00261115">
      <w:pPr>
        <w:tabs>
          <w:tab w:val="left" w:pos="540"/>
          <w:tab w:val="right" w:pos="9720"/>
        </w:tabs>
        <w:rPr>
          <w:rFonts w:ascii="Corbel" w:hAnsi="Corbel"/>
          <w:i/>
          <w:sz w:val="20"/>
          <w:szCs w:val="20"/>
        </w:rPr>
      </w:pPr>
      <w:r>
        <w:rPr>
          <w:rFonts w:ascii="Corbel" w:hAnsi="Corbel"/>
          <w:i/>
          <w:sz w:val="20"/>
          <w:szCs w:val="20"/>
        </w:rPr>
        <w:t xml:space="preserve">CANCELED </w:t>
      </w:r>
      <w:r w:rsidR="00BF48E7">
        <w:rPr>
          <w:rFonts w:ascii="Corbel" w:hAnsi="Corbel"/>
          <w:i/>
          <w:sz w:val="20"/>
          <w:szCs w:val="20"/>
        </w:rPr>
        <w:t>November 20, 2018</w:t>
      </w:r>
    </w:p>
    <w:p w14:paraId="1211ED26"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54C37CB5"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December 4, 2018</w:t>
      </w:r>
    </w:p>
    <w:p w14:paraId="6A94048B"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4B7F2BB3"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December 18, 2018</w:t>
      </w:r>
    </w:p>
    <w:p w14:paraId="68BC5EBF"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1D8BB4BC" w14:textId="77777777" w:rsidR="00BF48E7" w:rsidRDefault="00BF48E7" w:rsidP="00261115">
      <w:pPr>
        <w:tabs>
          <w:tab w:val="left" w:pos="540"/>
          <w:tab w:val="right" w:pos="9720"/>
        </w:tabs>
        <w:rPr>
          <w:rFonts w:ascii="Corbel" w:hAnsi="Corbel"/>
          <w:i/>
          <w:sz w:val="20"/>
          <w:szCs w:val="20"/>
        </w:rPr>
      </w:pPr>
    </w:p>
    <w:p w14:paraId="13A140A1" w14:textId="77777777" w:rsidR="00C87C17" w:rsidRDefault="00C87C17"/>
    <w:sectPr w:rsidR="00C87C17" w:rsidSect="0053387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437CA" w14:textId="77777777" w:rsidR="00083B02" w:rsidRDefault="00083B02" w:rsidP="00261115">
      <w:r>
        <w:separator/>
      </w:r>
    </w:p>
  </w:endnote>
  <w:endnote w:type="continuationSeparator" w:id="0">
    <w:p w14:paraId="473E4AB3" w14:textId="77777777" w:rsidR="00083B02" w:rsidRDefault="00083B02" w:rsidP="002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D6F0" w14:textId="6AFD2559" w:rsidR="00014CBF" w:rsidRDefault="00014CBF">
    <w:pPr>
      <w:pStyle w:val="Footer"/>
    </w:pPr>
    <w:r>
      <w:rPr>
        <w:noProof/>
      </w:rPr>
      <mc:AlternateContent>
        <mc:Choice Requires="wps">
          <w:drawing>
            <wp:anchor distT="0" distB="0" distL="114300" distR="114300" simplePos="0" relativeHeight="251659264" behindDoc="0" locked="0" layoutInCell="0" allowOverlap="1" wp14:anchorId="0C8EB15C" wp14:editId="7BE999CB">
              <wp:simplePos x="0" y="0"/>
              <wp:positionH relativeFrom="page">
                <wp:posOffset>0</wp:posOffset>
              </wp:positionH>
              <wp:positionV relativeFrom="page">
                <wp:posOffset>9601200</wp:posOffset>
              </wp:positionV>
              <wp:extent cx="7772400" cy="266700"/>
              <wp:effectExtent l="0" t="0" r="0" b="0"/>
              <wp:wrapNone/>
              <wp:docPr id="1" name="MSIPCM3f5d4fc58292e56488391183" descr="{&quot;HashCode&quot;:19104247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09F87" w14:textId="436F0FB0" w:rsidR="00014CBF" w:rsidRPr="00014CBF" w:rsidRDefault="00014CBF" w:rsidP="00014CBF">
                          <w:pPr>
                            <w:rPr>
                              <w:rFonts w:ascii="Arial" w:hAnsi="Arial" w:cs="Arial"/>
                              <w:color w:val="000000"/>
                              <w:sz w:val="16"/>
                            </w:rPr>
                          </w:pPr>
                          <w:r w:rsidRPr="00014CBF">
                            <w:rPr>
                              <w:rFonts w:ascii="Arial" w:hAnsi="Arial" w:cs="Arial"/>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8EB15C" id="_x0000_t202" coordsize="21600,21600" o:spt="202" path="m,l,21600r21600,l21600,xe">
              <v:stroke joinstyle="miter"/>
              <v:path gradientshapeok="t" o:connecttype="rect"/>
            </v:shapetype>
            <v:shape id="MSIPCM3f5d4fc58292e56488391183" o:spid="_x0000_s1026" type="#_x0000_t202" alt="{&quot;HashCode&quot;:191042476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CleqeuGgMAADcGAAAOAAAAAAAAAAAAAAAA&#10;AC4CAABkcnMvZTJvRG9jLnhtbFBLAQItABQABgAIAAAAIQC7QO0x3AAAAAsBAAAPAAAAAAAAAAAA&#10;AAAAAHQFAABkcnMvZG93bnJldi54bWxQSwUGAAAAAAQABADzAAAAfQYAAAAA&#10;" o:allowincell="f" filled="f" stroked="f" strokeweight=".5pt">
              <v:fill o:detectmouseclick="t"/>
              <v:textbox inset="20pt,0,,0">
                <w:txbxContent>
                  <w:p w14:paraId="3A209F87" w14:textId="436F0FB0" w:rsidR="00014CBF" w:rsidRPr="00014CBF" w:rsidRDefault="00014CBF" w:rsidP="00014CBF">
                    <w:pPr>
                      <w:rPr>
                        <w:rFonts w:ascii="Arial" w:hAnsi="Arial" w:cs="Arial"/>
                        <w:color w:val="000000"/>
                        <w:sz w:val="16"/>
                      </w:rPr>
                    </w:pPr>
                    <w:r w:rsidRPr="00014CBF">
                      <w:rPr>
                        <w:rFonts w:ascii="Arial" w:hAnsi="Arial" w:cs="Arial"/>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FAC02" w14:textId="77777777" w:rsidR="00083B02" w:rsidRDefault="00083B02" w:rsidP="00261115">
      <w:r>
        <w:separator/>
      </w:r>
    </w:p>
  </w:footnote>
  <w:footnote w:type="continuationSeparator" w:id="0">
    <w:p w14:paraId="5068230A" w14:textId="77777777" w:rsidR="00083B02" w:rsidRDefault="00083B02" w:rsidP="0026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B4"/>
    <w:multiLevelType w:val="hybridMultilevel"/>
    <w:tmpl w:val="62525B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256CD"/>
    <w:multiLevelType w:val="hybridMultilevel"/>
    <w:tmpl w:val="8F1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1D2DCB"/>
    <w:multiLevelType w:val="hybridMultilevel"/>
    <w:tmpl w:val="F578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752B"/>
    <w:multiLevelType w:val="hybridMultilevel"/>
    <w:tmpl w:val="71FE93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5FE3448D"/>
    <w:multiLevelType w:val="hybridMultilevel"/>
    <w:tmpl w:val="0BBEFE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616C2AC3"/>
    <w:multiLevelType w:val="hybridMultilevel"/>
    <w:tmpl w:val="6A2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5"/>
    <w:rsid w:val="00014CBF"/>
    <w:rsid w:val="00054917"/>
    <w:rsid w:val="00083B02"/>
    <w:rsid w:val="0022723F"/>
    <w:rsid w:val="00234C43"/>
    <w:rsid w:val="00261115"/>
    <w:rsid w:val="00316251"/>
    <w:rsid w:val="003C3114"/>
    <w:rsid w:val="004B3BF8"/>
    <w:rsid w:val="0053387E"/>
    <w:rsid w:val="00630E90"/>
    <w:rsid w:val="00695546"/>
    <w:rsid w:val="00774347"/>
    <w:rsid w:val="007D733C"/>
    <w:rsid w:val="007D7D24"/>
    <w:rsid w:val="007E07FD"/>
    <w:rsid w:val="007E093D"/>
    <w:rsid w:val="0082747A"/>
    <w:rsid w:val="008B6211"/>
    <w:rsid w:val="00933E1B"/>
    <w:rsid w:val="00A971C5"/>
    <w:rsid w:val="00AC4B3A"/>
    <w:rsid w:val="00AF1F96"/>
    <w:rsid w:val="00B170D5"/>
    <w:rsid w:val="00BC078B"/>
    <w:rsid w:val="00BD68C1"/>
    <w:rsid w:val="00BF48E7"/>
    <w:rsid w:val="00C87C17"/>
    <w:rsid w:val="00CE5A5B"/>
    <w:rsid w:val="00D324E5"/>
    <w:rsid w:val="00D62AE1"/>
    <w:rsid w:val="00E4194B"/>
    <w:rsid w:val="00E65367"/>
    <w:rsid w:val="00EB034E"/>
    <w:rsid w:val="00F00C25"/>
    <w:rsid w:val="00F22554"/>
    <w:rsid w:val="00F75CAC"/>
    <w:rsid w:val="00FE033A"/>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6950"/>
  <w15:chartTrackingRefBased/>
  <w15:docId w15:val="{C0BD5244-C97C-4AE9-84BA-0244C76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15"/>
    <w:pPr>
      <w:tabs>
        <w:tab w:val="left" w:pos="540"/>
        <w:tab w:val="right" w:pos="10080"/>
      </w:tabs>
      <w:outlineLvl w:val="0"/>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1115"/>
  </w:style>
  <w:style w:type="character" w:customStyle="1" w:styleId="eop">
    <w:name w:val="eop"/>
    <w:basedOn w:val="DefaultParagraphFont"/>
    <w:rsid w:val="00261115"/>
  </w:style>
  <w:style w:type="character" w:customStyle="1" w:styleId="Heading1Char">
    <w:name w:val="Heading 1 Char"/>
    <w:basedOn w:val="DefaultParagraphFont"/>
    <w:link w:val="Heading1"/>
    <w:uiPriority w:val="9"/>
    <w:rsid w:val="00261115"/>
    <w:rPr>
      <w:rFonts w:ascii="Corbel" w:eastAsiaTheme="minorEastAsia" w:hAnsi="Corbel"/>
      <w:b/>
      <w:sz w:val="20"/>
      <w:szCs w:val="20"/>
    </w:rPr>
  </w:style>
  <w:style w:type="paragraph" w:styleId="ListParagraph">
    <w:name w:val="List Paragraph"/>
    <w:basedOn w:val="Normal"/>
    <w:uiPriority w:val="34"/>
    <w:qFormat/>
    <w:rsid w:val="00261115"/>
    <w:pPr>
      <w:ind w:left="720"/>
      <w:contextualSpacing/>
    </w:pPr>
  </w:style>
  <w:style w:type="table" w:styleId="TableGrid">
    <w:name w:val="Table Grid"/>
    <w:basedOn w:val="TableNormal"/>
    <w:uiPriority w:val="59"/>
    <w:rsid w:val="002611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115"/>
    <w:rPr>
      <w:color w:val="0563C1" w:themeColor="hyperlink"/>
      <w:u w:val="single"/>
    </w:rPr>
  </w:style>
  <w:style w:type="character" w:styleId="FollowedHyperlink">
    <w:name w:val="FollowedHyperlink"/>
    <w:basedOn w:val="DefaultParagraphFont"/>
    <w:uiPriority w:val="99"/>
    <w:semiHidden/>
    <w:unhideWhenUsed/>
    <w:rsid w:val="00D324E5"/>
    <w:rPr>
      <w:color w:val="954F72" w:themeColor="followedHyperlink"/>
      <w:u w:val="single"/>
    </w:rPr>
  </w:style>
  <w:style w:type="character" w:customStyle="1" w:styleId="currenthithighlight">
    <w:name w:val="currenthithighlight"/>
    <w:basedOn w:val="DefaultParagraphFont"/>
    <w:rsid w:val="00AC4B3A"/>
  </w:style>
  <w:style w:type="character" w:customStyle="1" w:styleId="highlight">
    <w:name w:val="highlight"/>
    <w:basedOn w:val="DefaultParagraphFont"/>
    <w:rsid w:val="00AC4B3A"/>
  </w:style>
  <w:style w:type="paragraph" w:styleId="Header">
    <w:name w:val="header"/>
    <w:basedOn w:val="Normal"/>
    <w:link w:val="HeaderChar"/>
    <w:uiPriority w:val="99"/>
    <w:unhideWhenUsed/>
    <w:rsid w:val="00014CBF"/>
    <w:pPr>
      <w:tabs>
        <w:tab w:val="center" w:pos="4680"/>
        <w:tab w:val="right" w:pos="9360"/>
      </w:tabs>
    </w:pPr>
  </w:style>
  <w:style w:type="character" w:customStyle="1" w:styleId="HeaderChar">
    <w:name w:val="Header Char"/>
    <w:basedOn w:val="DefaultParagraphFont"/>
    <w:link w:val="Header"/>
    <w:uiPriority w:val="99"/>
    <w:rsid w:val="00014CBF"/>
    <w:rPr>
      <w:rFonts w:eastAsiaTheme="minorEastAsia"/>
      <w:sz w:val="24"/>
      <w:szCs w:val="24"/>
    </w:rPr>
  </w:style>
  <w:style w:type="paragraph" w:styleId="Footer">
    <w:name w:val="footer"/>
    <w:basedOn w:val="Normal"/>
    <w:link w:val="FooterChar"/>
    <w:uiPriority w:val="99"/>
    <w:unhideWhenUsed/>
    <w:rsid w:val="00014CBF"/>
    <w:pPr>
      <w:tabs>
        <w:tab w:val="center" w:pos="4680"/>
        <w:tab w:val="right" w:pos="9360"/>
      </w:tabs>
    </w:pPr>
  </w:style>
  <w:style w:type="character" w:customStyle="1" w:styleId="FooterChar">
    <w:name w:val="Footer Char"/>
    <w:basedOn w:val="DefaultParagraphFont"/>
    <w:link w:val="Footer"/>
    <w:uiPriority w:val="99"/>
    <w:rsid w:val="00014C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Pittman</dc:creator>
  <cp:keywords/>
  <dc:description/>
  <cp:lastModifiedBy>Malachi Harper</cp:lastModifiedBy>
  <cp:revision>6</cp:revision>
  <dcterms:created xsi:type="dcterms:W3CDTF">2018-11-13T19:58:00Z</dcterms:created>
  <dcterms:modified xsi:type="dcterms:W3CDTF">2018-11-13T21:45:00Z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c1ec61-2a12-4bb7-b079-bac507207807_Enabled">
    <vt:lpwstr>True</vt:lpwstr>
  </property>
  <property fmtid="{D5CDD505-2E9C-101B-9397-08002B2CF9AE}" pid="3" name="MSIP_Label_a5c1ec61-2a12-4bb7-b079-bac507207807_SiteId">
    <vt:lpwstr>00000000-0000-0000-0000-000000000000</vt:lpwstr>
  </property>
  <property fmtid="{D5CDD505-2E9C-101B-9397-08002B2CF9AE}" pid="4" name="MSIP_Label_a5c1ec61-2a12-4bb7-b079-bac507207807_Owner">
    <vt:lpwstr>mharper@csusm.edu</vt:lpwstr>
  </property>
  <property fmtid="{D5CDD505-2E9C-101B-9397-08002B2CF9AE}" pid="5" name="MSIP_Label_a5c1ec61-2a12-4bb7-b079-bac507207807_SetDate">
    <vt:lpwstr>2018-11-13T19:55:06.4144185Z</vt:lpwstr>
  </property>
  <property fmtid="{D5CDD505-2E9C-101B-9397-08002B2CF9AE}" pid="6" name="MSIP_Label_a5c1ec61-2a12-4bb7-b079-bac507207807_Name">
    <vt:lpwstr>Internal</vt:lpwstr>
  </property>
  <property fmtid="{D5CDD505-2E9C-101B-9397-08002B2CF9AE}" pid="7" name="MSIP_Label_a5c1ec61-2a12-4bb7-b079-bac507207807_Application">
    <vt:lpwstr>Microsoft Azure Information Protection</vt:lpwstr>
  </property>
  <property fmtid="{D5CDD505-2E9C-101B-9397-08002B2CF9AE}" pid="8" name="MSIP_Label_a5c1ec61-2a12-4bb7-b079-bac507207807_Extended_MSFT_Method">
    <vt:lpwstr>Manual</vt:lpwstr>
  </property>
  <property fmtid="{D5CDD505-2E9C-101B-9397-08002B2CF9AE}" pid="9" name="Sensitivity">
    <vt:lpwstr>Internal</vt:lpwstr>
  </property>
</Properties>
</file>