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64C1D3BF" w:rsidR="005164D5" w:rsidRPr="00C37EAB" w:rsidRDefault="00813BA4" w:rsidP="0084589C">
      <w:pPr>
        <w:jc w:val="center"/>
        <w:rPr>
          <w:rFonts w:ascii="Times New Roman" w:hAnsi="Times New Roman" w:cs="Times New Roman"/>
          <w:b/>
        </w:rPr>
      </w:pPr>
      <w:r w:rsidRPr="00C37EAB">
        <w:rPr>
          <w:rFonts w:ascii="Times New Roman" w:hAnsi="Times New Roman" w:cs="Times New Roman"/>
          <w:b/>
        </w:rPr>
        <w:t>Faculty Development &amp;</w:t>
      </w:r>
      <w:r w:rsidR="00C37EAB">
        <w:rPr>
          <w:rFonts w:ascii="Times New Roman" w:hAnsi="Times New Roman" w:cs="Times New Roman"/>
          <w:b/>
        </w:rPr>
        <w:t xml:space="preserve"> Policy </w:t>
      </w:r>
      <w:r w:rsidR="004B5624">
        <w:rPr>
          <w:rFonts w:ascii="Times New Roman" w:hAnsi="Times New Roman" w:cs="Times New Roman"/>
          <w:b/>
        </w:rPr>
        <w:t xml:space="preserve">(FDPC) </w:t>
      </w:r>
      <w:r w:rsidR="00C37EAB">
        <w:rPr>
          <w:rFonts w:ascii="Times New Roman" w:hAnsi="Times New Roman" w:cs="Times New Roman"/>
          <w:b/>
        </w:rPr>
        <w:t>C</w:t>
      </w:r>
      <w:r w:rsidR="00E805FE" w:rsidRPr="00C37EAB">
        <w:rPr>
          <w:rFonts w:ascii="Times New Roman" w:hAnsi="Times New Roman" w:cs="Times New Roman"/>
          <w:b/>
        </w:rPr>
        <w:t>ommittee</w:t>
      </w:r>
    </w:p>
    <w:p w14:paraId="2A5A76CE" w14:textId="45E092FC" w:rsidR="0084589C" w:rsidRPr="00C37EAB" w:rsidRDefault="00212C87" w:rsidP="0084589C">
      <w:pPr>
        <w:jc w:val="center"/>
        <w:rPr>
          <w:rFonts w:ascii="Times New Roman" w:hAnsi="Times New Roman" w:cs="Times New Roman"/>
        </w:rPr>
      </w:pPr>
      <w:r w:rsidRPr="00C37EAB">
        <w:rPr>
          <w:rFonts w:ascii="Times New Roman" w:hAnsi="Times New Roman" w:cs="Times New Roman"/>
        </w:rPr>
        <w:t>College of Education, Health &amp; Human Services (CEHHS)</w:t>
      </w:r>
    </w:p>
    <w:p w14:paraId="06A253E1" w14:textId="77777777" w:rsidR="0084589C" w:rsidRPr="00C37EAB" w:rsidRDefault="0084589C" w:rsidP="0084589C">
      <w:pPr>
        <w:jc w:val="center"/>
        <w:rPr>
          <w:rFonts w:ascii="Times New Roman" w:hAnsi="Times New Roman" w:cs="Times New Roman"/>
        </w:rPr>
      </w:pPr>
    </w:p>
    <w:p w14:paraId="56F30442" w14:textId="690F5394" w:rsidR="005164D5" w:rsidRPr="00C37EAB" w:rsidRDefault="00846A92" w:rsidP="413CA46F">
      <w:pPr>
        <w:jc w:val="center"/>
        <w:rPr>
          <w:rFonts w:ascii="Times New Roman" w:hAnsi="Times New Roman" w:cs="Times New Roman"/>
        </w:rPr>
      </w:pPr>
      <w:r>
        <w:rPr>
          <w:rFonts w:ascii="Times New Roman" w:hAnsi="Times New Roman" w:cs="Times New Roman"/>
        </w:rPr>
        <w:t>MINUTES</w:t>
      </w:r>
      <w:r w:rsidR="413CA46F" w:rsidRPr="413CA46F">
        <w:rPr>
          <w:rFonts w:ascii="Times New Roman" w:hAnsi="Times New Roman" w:cs="Times New Roman"/>
        </w:rPr>
        <w:t xml:space="preserve"> – Thursday, </w:t>
      </w:r>
      <w:r w:rsidR="00864DA5">
        <w:rPr>
          <w:rFonts w:ascii="Times New Roman" w:hAnsi="Times New Roman" w:cs="Times New Roman"/>
        </w:rPr>
        <w:t>May 7</w:t>
      </w:r>
      <w:r w:rsidR="00C74655">
        <w:rPr>
          <w:rFonts w:ascii="Times New Roman" w:hAnsi="Times New Roman" w:cs="Times New Roman"/>
        </w:rPr>
        <w:t>, 2020</w:t>
      </w:r>
    </w:p>
    <w:p w14:paraId="175693C1" w14:textId="7D4A5C00" w:rsidR="00864DA5" w:rsidRDefault="5C96CEB0" w:rsidP="00864DA5">
      <w:pPr>
        <w:jc w:val="center"/>
        <w:rPr>
          <w:rFonts w:ascii="Times New Roman" w:hAnsi="Times New Roman" w:cs="Times New Roman"/>
        </w:rPr>
      </w:pPr>
      <w:r w:rsidRPr="5C96CEB0">
        <w:rPr>
          <w:rFonts w:ascii="Times New Roman" w:hAnsi="Times New Roman" w:cs="Times New Roman"/>
        </w:rPr>
        <w:t xml:space="preserve">10:45 a.m. - 11:45 a.m. </w:t>
      </w:r>
      <w:r w:rsidR="00864DA5">
        <w:rPr>
          <w:rFonts w:ascii="Times New Roman" w:hAnsi="Times New Roman" w:cs="Times New Roman"/>
        </w:rPr>
        <w:t>via Zoom</w:t>
      </w:r>
    </w:p>
    <w:p w14:paraId="70A86D5E" w14:textId="674C9214" w:rsidR="00864DA5" w:rsidRDefault="00846A92" w:rsidP="00864DA5">
      <w:pPr>
        <w:jc w:val="center"/>
      </w:pPr>
      <w:hyperlink r:id="rId10" w:history="1">
        <w:r w:rsidR="00864DA5" w:rsidRPr="009D01B2">
          <w:rPr>
            <w:rStyle w:val="Hyperlink"/>
          </w:rPr>
          <w:t>https://csusm.zoom.us/j/94282744069</w:t>
        </w:r>
      </w:hyperlink>
    </w:p>
    <w:p w14:paraId="526B5044" w14:textId="4EDDEA3D" w:rsidR="382AF691" w:rsidRDefault="382AF691" w:rsidP="5C96CEB0">
      <w:pPr>
        <w:spacing w:line="259" w:lineRule="auto"/>
        <w:jc w:val="center"/>
        <w:rPr>
          <w:rFonts w:ascii="Times New Roman" w:hAnsi="Times New Roman" w:cs="Times New Roman"/>
        </w:rPr>
      </w:pPr>
      <w:bookmarkStart w:id="0" w:name="_GoBack"/>
      <w:bookmarkEnd w:id="0"/>
    </w:p>
    <w:p w14:paraId="43F738EF" w14:textId="77777777" w:rsidR="005164D5" w:rsidRDefault="005164D5" w:rsidP="0084589C">
      <w:pPr>
        <w:jc w:val="center"/>
        <w:rPr>
          <w:rFonts w:ascii="Corbel" w:hAnsi="Corbel"/>
        </w:rPr>
      </w:pPr>
    </w:p>
    <w:p w14:paraId="7FB89BBE" w14:textId="57C53318" w:rsidR="0008007B" w:rsidRPr="00A4593E" w:rsidRDefault="0008007B" w:rsidP="0091437A">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486E33" w:rsidRPr="00EA751F" w14:paraId="164F2A6A" w14:textId="77777777" w:rsidTr="382AF691">
        <w:tc>
          <w:tcPr>
            <w:tcW w:w="576" w:type="dxa"/>
            <w:vAlign w:val="center"/>
          </w:tcPr>
          <w:p w14:paraId="71EE8C62" w14:textId="1EF13DC9" w:rsidR="00486E33" w:rsidRPr="00EA751F" w:rsidRDefault="009E5077" w:rsidP="00486E33">
            <w:pPr>
              <w:jc w:val="center"/>
              <w:rPr>
                <w:rFonts w:ascii="Corbel" w:hAnsi="Corbel"/>
              </w:rPr>
            </w:pPr>
            <w:r>
              <w:rPr>
                <w:rFonts w:ascii="Corbel" w:hAnsi="Corbel"/>
              </w:rPr>
              <w:t>x</w:t>
            </w:r>
          </w:p>
        </w:tc>
        <w:tc>
          <w:tcPr>
            <w:tcW w:w="4896" w:type="dxa"/>
          </w:tcPr>
          <w:p w14:paraId="5002BE53" w14:textId="6B9AC284" w:rsidR="382AF691" w:rsidRDefault="382AF691" w:rsidP="382AF691">
            <w:pPr>
              <w:spacing w:line="259" w:lineRule="auto"/>
            </w:pPr>
            <w:r w:rsidRPr="382AF691">
              <w:rPr>
                <w:rFonts w:ascii="Corbel" w:hAnsi="Corbel"/>
              </w:rPr>
              <w:t>Madeline Lee</w:t>
            </w:r>
          </w:p>
          <w:p w14:paraId="308951C1" w14:textId="4551FBBF" w:rsidR="00486E33" w:rsidRPr="00EA751F" w:rsidRDefault="00F045F0" w:rsidP="00F045F0">
            <w:pPr>
              <w:rPr>
                <w:rFonts w:ascii="Corbel" w:hAnsi="Corbel"/>
              </w:rPr>
            </w:pPr>
            <w:r w:rsidRPr="00EA751F">
              <w:rPr>
                <w:rFonts w:ascii="Corbel" w:hAnsi="Corbel"/>
              </w:rPr>
              <w:t>School of Health Sciences &amp; Human Services</w:t>
            </w:r>
          </w:p>
        </w:tc>
        <w:tc>
          <w:tcPr>
            <w:tcW w:w="576" w:type="dxa"/>
            <w:vAlign w:val="center"/>
          </w:tcPr>
          <w:p w14:paraId="1B8E7B1D" w14:textId="7885B07E" w:rsidR="00486E33" w:rsidRPr="00EA751F" w:rsidRDefault="009E5077" w:rsidP="382AF691">
            <w:pPr>
              <w:jc w:val="center"/>
              <w:rPr>
                <w:rFonts w:ascii="Corbel" w:hAnsi="Corbel"/>
              </w:rPr>
            </w:pPr>
            <w:r>
              <w:rPr>
                <w:rFonts w:ascii="Corbel" w:hAnsi="Corbel"/>
              </w:rPr>
              <w:t>x</w:t>
            </w:r>
          </w:p>
        </w:tc>
        <w:tc>
          <w:tcPr>
            <w:tcW w:w="4896" w:type="dxa"/>
          </w:tcPr>
          <w:p w14:paraId="3DBFC77C" w14:textId="636FCC8B" w:rsidR="005A2D3E" w:rsidRPr="00EA751F" w:rsidRDefault="382AF691" w:rsidP="382AF691">
            <w:pPr>
              <w:rPr>
                <w:rFonts w:ascii="Corbel" w:eastAsia="Times New Roman" w:hAnsi="Corbel" w:cs="Times New Roman"/>
              </w:rPr>
            </w:pPr>
            <w:r w:rsidRPr="382AF691">
              <w:rPr>
                <w:rFonts w:ascii="Corbel" w:eastAsia="Times New Roman" w:hAnsi="Corbel" w:cs="Times New Roman"/>
              </w:rPr>
              <w:t>Christina Holub, Chair</w:t>
            </w:r>
          </w:p>
          <w:p w14:paraId="678C8ECD" w14:textId="55F10F98" w:rsidR="00486E33" w:rsidRPr="00EA751F" w:rsidRDefault="382AF691" w:rsidP="382AF691">
            <w:pPr>
              <w:rPr>
                <w:rFonts w:ascii="Corbel" w:hAnsi="Corbel"/>
              </w:rPr>
            </w:pPr>
            <w:r w:rsidRPr="382AF691">
              <w:rPr>
                <w:rFonts w:ascii="Corbel" w:hAnsi="Corbel"/>
              </w:rPr>
              <w:t>School of Nursing</w:t>
            </w:r>
            <w:r w:rsidR="00852414">
              <w:rPr>
                <w:rFonts w:ascii="Corbel" w:hAnsi="Corbel"/>
              </w:rPr>
              <w:t xml:space="preserve"> (Public Health)</w:t>
            </w:r>
          </w:p>
        </w:tc>
      </w:tr>
      <w:tr w:rsidR="00486E33" w:rsidRPr="00EA751F" w14:paraId="73804AEA" w14:textId="77777777" w:rsidTr="382AF691">
        <w:tc>
          <w:tcPr>
            <w:tcW w:w="576" w:type="dxa"/>
            <w:vAlign w:val="center"/>
          </w:tcPr>
          <w:p w14:paraId="761AD31C" w14:textId="27DC0C22" w:rsidR="00486E33" w:rsidRPr="00EA751F" w:rsidRDefault="009E5077" w:rsidP="382AF691">
            <w:pPr>
              <w:jc w:val="center"/>
              <w:rPr>
                <w:rFonts w:ascii="Corbel" w:hAnsi="Corbel"/>
              </w:rPr>
            </w:pPr>
            <w:r>
              <w:rPr>
                <w:rFonts w:ascii="Corbel" w:hAnsi="Corbel"/>
              </w:rPr>
              <w:t>x</w:t>
            </w:r>
          </w:p>
        </w:tc>
        <w:tc>
          <w:tcPr>
            <w:tcW w:w="4896" w:type="dxa"/>
          </w:tcPr>
          <w:p w14:paraId="3C4B62D0" w14:textId="2812C60D" w:rsidR="00486E33" w:rsidRPr="00EA751F" w:rsidRDefault="005A2D3E" w:rsidP="00241C3B">
            <w:pPr>
              <w:rPr>
                <w:rFonts w:ascii="Corbel" w:eastAsia="Times New Roman" w:hAnsi="Corbel" w:cs="Times New Roman"/>
              </w:rPr>
            </w:pPr>
            <w:r w:rsidRPr="00EA751F">
              <w:rPr>
                <w:rFonts w:ascii="Corbel" w:eastAsia="Times New Roman" w:hAnsi="Corbel" w:cs="Times New Roman"/>
              </w:rPr>
              <w:t>Deanna Asakawa</w:t>
            </w:r>
          </w:p>
          <w:p w14:paraId="18AF6703" w14:textId="331A9596" w:rsidR="005A2D3E" w:rsidRPr="00EA751F" w:rsidRDefault="005A2D3E" w:rsidP="00241C3B">
            <w:pPr>
              <w:rPr>
                <w:rFonts w:ascii="Corbel" w:hAnsi="Corbel"/>
              </w:rPr>
            </w:pPr>
            <w:r w:rsidRPr="00EA751F">
              <w:rPr>
                <w:rFonts w:ascii="Corbel" w:hAnsi="Corbel"/>
              </w:rPr>
              <w:t>School of Health Sciences &amp; Human Services</w:t>
            </w:r>
          </w:p>
        </w:tc>
        <w:tc>
          <w:tcPr>
            <w:tcW w:w="576" w:type="dxa"/>
            <w:vAlign w:val="center"/>
          </w:tcPr>
          <w:p w14:paraId="1104B025" w14:textId="7952A6F6" w:rsidR="00486E33" w:rsidRPr="00EA751F" w:rsidRDefault="00486E33" w:rsidP="00486E33">
            <w:pPr>
              <w:jc w:val="center"/>
              <w:rPr>
                <w:rFonts w:ascii="Corbel" w:hAnsi="Corbel"/>
              </w:rPr>
            </w:pPr>
          </w:p>
        </w:tc>
        <w:tc>
          <w:tcPr>
            <w:tcW w:w="4896" w:type="dxa"/>
          </w:tcPr>
          <w:p w14:paraId="12CDB163" w14:textId="77777777" w:rsidR="00486E33" w:rsidRPr="00EA751F" w:rsidRDefault="00F045F0" w:rsidP="00486E33">
            <w:pPr>
              <w:rPr>
                <w:rFonts w:ascii="Corbel" w:hAnsi="Corbel"/>
              </w:rPr>
            </w:pPr>
            <w:r w:rsidRPr="00EA751F">
              <w:rPr>
                <w:rFonts w:ascii="Corbel" w:hAnsi="Corbel"/>
              </w:rPr>
              <w:t>Geri Schmotzer</w:t>
            </w:r>
          </w:p>
          <w:p w14:paraId="7E21D89F" w14:textId="3CA9704C" w:rsidR="00F045F0" w:rsidRPr="00EA751F" w:rsidRDefault="00F045F0" w:rsidP="00486E33">
            <w:pPr>
              <w:rPr>
                <w:rFonts w:ascii="Corbel" w:hAnsi="Corbel"/>
              </w:rPr>
            </w:pPr>
            <w:r w:rsidRPr="00EA751F">
              <w:rPr>
                <w:rFonts w:ascii="Corbel" w:hAnsi="Corbel"/>
              </w:rPr>
              <w:t>School of Nursing</w:t>
            </w:r>
          </w:p>
        </w:tc>
      </w:tr>
      <w:tr w:rsidR="00486E33" w:rsidRPr="00EA751F" w14:paraId="43B99659" w14:textId="77777777" w:rsidTr="382AF691">
        <w:tc>
          <w:tcPr>
            <w:tcW w:w="576" w:type="dxa"/>
            <w:vAlign w:val="center"/>
          </w:tcPr>
          <w:p w14:paraId="1BC6D64A" w14:textId="3BD0D0C7" w:rsidR="00486E33" w:rsidRPr="00EA751F" w:rsidRDefault="009E5077" w:rsidP="00486E33">
            <w:pPr>
              <w:jc w:val="center"/>
              <w:rPr>
                <w:rFonts w:ascii="Corbel" w:hAnsi="Corbel"/>
              </w:rPr>
            </w:pPr>
            <w:r>
              <w:rPr>
                <w:rFonts w:ascii="Corbel" w:hAnsi="Corbel"/>
              </w:rPr>
              <w:t>x</w:t>
            </w:r>
          </w:p>
        </w:tc>
        <w:tc>
          <w:tcPr>
            <w:tcW w:w="4896" w:type="dxa"/>
          </w:tcPr>
          <w:p w14:paraId="5C637607" w14:textId="369FE82F" w:rsidR="382AF691" w:rsidRDefault="382AF691" w:rsidP="382AF691">
            <w:pPr>
              <w:rPr>
                <w:rFonts w:ascii="Corbel" w:hAnsi="Corbel"/>
              </w:rPr>
            </w:pPr>
            <w:r w:rsidRPr="382AF691">
              <w:rPr>
                <w:rFonts w:ascii="Corbel" w:hAnsi="Corbel"/>
              </w:rPr>
              <w:t>Garret</w:t>
            </w:r>
            <w:r w:rsidR="00520F70">
              <w:rPr>
                <w:rFonts w:ascii="Corbel" w:hAnsi="Corbel"/>
              </w:rPr>
              <w:t>t</w:t>
            </w:r>
            <w:r w:rsidRPr="382AF691">
              <w:rPr>
                <w:rFonts w:ascii="Corbel" w:hAnsi="Corbel"/>
              </w:rPr>
              <w:t xml:space="preserve"> Delavan</w:t>
            </w:r>
          </w:p>
          <w:p w14:paraId="1FABB2AE" w14:textId="25B52928" w:rsidR="00241C3B" w:rsidRPr="00EA751F" w:rsidRDefault="00241C3B" w:rsidP="00241C3B">
            <w:pPr>
              <w:rPr>
                <w:rFonts w:ascii="Corbel" w:hAnsi="Corbel"/>
              </w:rPr>
            </w:pPr>
            <w:r w:rsidRPr="00EA751F">
              <w:rPr>
                <w:rFonts w:ascii="Corbel" w:hAnsi="Corbel"/>
              </w:rPr>
              <w:t xml:space="preserve">School of </w:t>
            </w:r>
            <w:r w:rsidR="00EA751F" w:rsidRPr="00EA751F">
              <w:rPr>
                <w:rFonts w:ascii="Corbel" w:hAnsi="Corbel"/>
              </w:rPr>
              <w:t>Education</w:t>
            </w:r>
          </w:p>
        </w:tc>
        <w:tc>
          <w:tcPr>
            <w:tcW w:w="576" w:type="dxa"/>
            <w:vAlign w:val="center"/>
          </w:tcPr>
          <w:p w14:paraId="48860056" w14:textId="77777777" w:rsidR="00486E33" w:rsidRPr="00EA751F" w:rsidRDefault="00486E33" w:rsidP="00486E33">
            <w:pPr>
              <w:jc w:val="center"/>
              <w:rPr>
                <w:rFonts w:ascii="Corbel" w:hAnsi="Corbel"/>
              </w:rPr>
            </w:pPr>
          </w:p>
        </w:tc>
        <w:tc>
          <w:tcPr>
            <w:tcW w:w="4896" w:type="dxa"/>
          </w:tcPr>
          <w:p w14:paraId="4B1836B9" w14:textId="77777777" w:rsidR="005A2D3E" w:rsidRPr="00EA751F" w:rsidRDefault="00EA751F" w:rsidP="00486E33">
            <w:pPr>
              <w:rPr>
                <w:rFonts w:ascii="Corbel" w:hAnsi="Corbel"/>
              </w:rPr>
            </w:pPr>
            <w:r w:rsidRPr="00EA751F">
              <w:rPr>
                <w:rFonts w:ascii="Corbel" w:hAnsi="Corbel"/>
              </w:rPr>
              <w:t>Vacant</w:t>
            </w:r>
          </w:p>
          <w:p w14:paraId="3617A249" w14:textId="78B0631A" w:rsidR="00EA751F" w:rsidRPr="00EA751F" w:rsidRDefault="00EA751F" w:rsidP="00486E33">
            <w:pPr>
              <w:rPr>
                <w:rFonts w:ascii="Corbel" w:hAnsi="Corbel"/>
              </w:rPr>
            </w:pPr>
            <w:r w:rsidRPr="00EA751F">
              <w:rPr>
                <w:rFonts w:ascii="Corbel" w:hAnsi="Corbel"/>
              </w:rPr>
              <w:t>At-Large</w:t>
            </w:r>
          </w:p>
        </w:tc>
      </w:tr>
      <w:tr w:rsidR="00486E33" w:rsidRPr="00EA751F" w14:paraId="104ABB7C" w14:textId="77777777" w:rsidTr="382AF691">
        <w:tc>
          <w:tcPr>
            <w:tcW w:w="576" w:type="dxa"/>
            <w:vAlign w:val="center"/>
          </w:tcPr>
          <w:p w14:paraId="41C9A747" w14:textId="54E637A3" w:rsidR="00486E33" w:rsidRPr="00EA751F" w:rsidRDefault="009E5077" w:rsidP="382AF691">
            <w:pPr>
              <w:jc w:val="center"/>
              <w:rPr>
                <w:rFonts w:ascii="Corbel" w:hAnsi="Corbel"/>
              </w:rPr>
            </w:pPr>
            <w:r>
              <w:rPr>
                <w:rFonts w:ascii="Corbel" w:hAnsi="Corbel"/>
              </w:rPr>
              <w:t>x</w:t>
            </w:r>
          </w:p>
        </w:tc>
        <w:tc>
          <w:tcPr>
            <w:tcW w:w="4896" w:type="dxa"/>
          </w:tcPr>
          <w:p w14:paraId="017D89E2" w14:textId="77777777" w:rsidR="009504B3" w:rsidRPr="00EA751F" w:rsidRDefault="00F045F0" w:rsidP="00486E33">
            <w:pPr>
              <w:rPr>
                <w:rFonts w:ascii="Corbel" w:hAnsi="Corbel"/>
              </w:rPr>
            </w:pPr>
            <w:r w:rsidRPr="00EA751F">
              <w:rPr>
                <w:rFonts w:ascii="Corbel" w:hAnsi="Corbel"/>
              </w:rPr>
              <w:t xml:space="preserve">Laura Wendling </w:t>
            </w:r>
          </w:p>
          <w:p w14:paraId="2CD90810" w14:textId="7765A51F" w:rsidR="00F045F0" w:rsidRPr="00EA751F" w:rsidRDefault="00F045F0" w:rsidP="00486E33">
            <w:pPr>
              <w:rPr>
                <w:rFonts w:ascii="Corbel" w:hAnsi="Corbel"/>
              </w:rPr>
            </w:pPr>
            <w:r w:rsidRPr="00EA751F">
              <w:rPr>
                <w:rFonts w:ascii="Corbel" w:hAnsi="Corbel"/>
              </w:rPr>
              <w:t>School of Education</w:t>
            </w:r>
          </w:p>
        </w:tc>
        <w:tc>
          <w:tcPr>
            <w:tcW w:w="576" w:type="dxa"/>
            <w:vAlign w:val="center"/>
          </w:tcPr>
          <w:p w14:paraId="25099C2A" w14:textId="3FCA2C19" w:rsidR="00486E33" w:rsidRPr="00EA751F" w:rsidRDefault="009E5077" w:rsidP="00486E33">
            <w:pPr>
              <w:jc w:val="center"/>
              <w:rPr>
                <w:rFonts w:ascii="Corbel" w:hAnsi="Corbel"/>
              </w:rPr>
            </w:pPr>
            <w:r>
              <w:rPr>
                <w:rFonts w:ascii="Corbel" w:hAnsi="Corbel"/>
              </w:rPr>
              <w:t>x</w:t>
            </w:r>
          </w:p>
        </w:tc>
        <w:tc>
          <w:tcPr>
            <w:tcW w:w="4896" w:type="dxa"/>
          </w:tcPr>
          <w:p w14:paraId="1B801611" w14:textId="51660C78" w:rsidR="00486E33" w:rsidRPr="00EA751F" w:rsidRDefault="00F045F0" w:rsidP="00486E33">
            <w:pPr>
              <w:rPr>
                <w:rFonts w:ascii="Corbel" w:hAnsi="Corbel"/>
              </w:rPr>
            </w:pPr>
            <w:r w:rsidRPr="00EA751F">
              <w:rPr>
                <w:rFonts w:ascii="Corbel" w:hAnsi="Corbel"/>
              </w:rPr>
              <w:t>Emiliano Ayala</w:t>
            </w:r>
            <w:r w:rsidR="00486E33" w:rsidRPr="00EA751F">
              <w:rPr>
                <w:rFonts w:ascii="Corbel" w:hAnsi="Corbel"/>
              </w:rPr>
              <w:t>, Dean</w:t>
            </w:r>
          </w:p>
          <w:p w14:paraId="70232B8D" w14:textId="0002C29C" w:rsidR="00486E33" w:rsidRPr="00EA751F" w:rsidRDefault="00486E33" w:rsidP="00486E33">
            <w:pPr>
              <w:rPr>
                <w:rFonts w:ascii="Corbel" w:hAnsi="Corbel"/>
              </w:rPr>
            </w:pPr>
            <w:proofErr w:type="gramStart"/>
            <w:r w:rsidRPr="00EA751F">
              <w:rPr>
                <w:rFonts w:ascii="Corbel" w:hAnsi="Corbel"/>
              </w:rPr>
              <w:t xml:space="preserve">CEHHS  </w:t>
            </w:r>
            <w:r w:rsidRPr="00EA751F">
              <w:rPr>
                <w:rFonts w:ascii="Corbel" w:hAnsi="Corbel"/>
                <w:b/>
                <w:i/>
              </w:rPr>
              <w:t>(</w:t>
            </w:r>
            <w:proofErr w:type="gramEnd"/>
            <w:r w:rsidRPr="00EA751F">
              <w:rPr>
                <w:rFonts w:ascii="Corbel" w:hAnsi="Corbel"/>
                <w:b/>
                <w:i/>
              </w:rPr>
              <w:t>Non-voting)</w:t>
            </w:r>
          </w:p>
        </w:tc>
      </w:tr>
    </w:tbl>
    <w:p w14:paraId="2A1D46BE" w14:textId="77777777" w:rsidR="00486E33" w:rsidRPr="00C37EAB" w:rsidRDefault="00486E33" w:rsidP="0084589C">
      <w:pPr>
        <w:rPr>
          <w:rFonts w:ascii="Times New Roman" w:hAnsi="Times New Roman" w:cs="Times New Roman"/>
        </w:rPr>
      </w:pPr>
    </w:p>
    <w:p w14:paraId="367706BD" w14:textId="49E69894" w:rsidR="00BC7384" w:rsidRPr="00C37EAB" w:rsidRDefault="00083E96" w:rsidP="382AF691">
      <w:pPr>
        <w:tabs>
          <w:tab w:val="left" w:pos="540"/>
          <w:tab w:val="right" w:pos="10080"/>
        </w:tabs>
        <w:rPr>
          <w:rFonts w:ascii="Times New Roman" w:hAnsi="Times New Roman" w:cs="Times New Roman"/>
        </w:rPr>
      </w:pPr>
      <w:r>
        <w:rPr>
          <w:rFonts w:ascii="Times New Roman" w:hAnsi="Times New Roman" w:cs="Times New Roman"/>
          <w:b/>
          <w:bCs/>
        </w:rPr>
        <w:t xml:space="preserve">10:45am     </w:t>
      </w:r>
      <w:r w:rsidR="00D73E88" w:rsidRPr="382AF691">
        <w:rPr>
          <w:rFonts w:ascii="Times New Roman" w:hAnsi="Times New Roman" w:cs="Times New Roman"/>
          <w:b/>
          <w:bCs/>
        </w:rPr>
        <w:t xml:space="preserve">CALL TO ORDER   </w:t>
      </w:r>
      <w:r w:rsidR="00D73E88" w:rsidRPr="00C37EAB">
        <w:rPr>
          <w:rFonts w:ascii="Times New Roman" w:hAnsi="Times New Roman" w:cs="Times New Roman"/>
        </w:rPr>
        <w:tab/>
        <w:t>(</w:t>
      </w:r>
      <w:r w:rsidR="004F368C">
        <w:rPr>
          <w:rFonts w:ascii="Times New Roman" w:hAnsi="Times New Roman" w:cs="Times New Roman"/>
        </w:rPr>
        <w:t>HOLUB</w:t>
      </w:r>
      <w:r w:rsidR="00D73E88" w:rsidRPr="00C37EAB">
        <w:rPr>
          <w:rFonts w:ascii="Times New Roman" w:hAnsi="Times New Roman" w:cs="Times New Roman"/>
        </w:rPr>
        <w:t>)</w:t>
      </w:r>
    </w:p>
    <w:p w14:paraId="4BA3DF77" w14:textId="1DE8CFD3" w:rsidR="00301F5B" w:rsidRPr="00C37EAB" w:rsidRDefault="00C37EAB" w:rsidP="000165DD">
      <w:pPr>
        <w:pStyle w:val="ListParagraph"/>
        <w:tabs>
          <w:tab w:val="left" w:pos="360"/>
        </w:tabs>
        <w:ind w:left="0"/>
        <w:rPr>
          <w:rFonts w:ascii="Times New Roman" w:hAnsi="Times New Roman" w:cs="Times New Roman"/>
        </w:rPr>
      </w:pPr>
      <w:r>
        <w:rPr>
          <w:rFonts w:ascii="Times New Roman" w:hAnsi="Times New Roman" w:cs="Times New Roman"/>
        </w:rPr>
        <w:t xml:space="preserve">     </w:t>
      </w:r>
      <w:r w:rsidR="00B918C9">
        <w:rPr>
          <w:rFonts w:ascii="Times New Roman" w:hAnsi="Times New Roman" w:cs="Times New Roman"/>
        </w:rPr>
        <w:tab/>
      </w:r>
      <w:r w:rsidR="00B918C9">
        <w:rPr>
          <w:rFonts w:ascii="Times New Roman" w:hAnsi="Times New Roman" w:cs="Times New Roman"/>
        </w:rPr>
        <w:tab/>
        <w:t xml:space="preserve">       </w:t>
      </w:r>
      <w:r w:rsidR="009D1301" w:rsidRPr="00C37EAB">
        <w:rPr>
          <w:rFonts w:ascii="Times New Roman" w:hAnsi="Times New Roman" w:cs="Times New Roman"/>
        </w:rPr>
        <w:t>Establish quorum</w:t>
      </w:r>
    </w:p>
    <w:p w14:paraId="2DE10F0B" w14:textId="77777777" w:rsidR="005A2D3E" w:rsidRPr="00C37EAB" w:rsidRDefault="005A2D3E" w:rsidP="000165DD">
      <w:pPr>
        <w:pStyle w:val="ListParagraph"/>
        <w:tabs>
          <w:tab w:val="left" w:pos="360"/>
        </w:tabs>
        <w:ind w:left="0"/>
        <w:rPr>
          <w:rFonts w:ascii="Times New Roman" w:hAnsi="Times New Roman" w:cs="Times New Roman"/>
        </w:rPr>
      </w:pPr>
    </w:p>
    <w:p w14:paraId="4365C5B4" w14:textId="6069E421" w:rsidR="0030405C" w:rsidRPr="00C37EAB" w:rsidRDefault="00B918C9" w:rsidP="0030405C">
      <w:pPr>
        <w:pStyle w:val="ListParagraph"/>
        <w:tabs>
          <w:tab w:val="left" w:pos="360"/>
          <w:tab w:val="right" w:pos="10080"/>
        </w:tabs>
        <w:ind w:left="0"/>
        <w:rPr>
          <w:rFonts w:ascii="Times New Roman" w:hAnsi="Times New Roman" w:cs="Times New Roman"/>
        </w:rPr>
      </w:pPr>
      <w:r>
        <w:rPr>
          <w:rFonts w:ascii="Times New Roman" w:hAnsi="Times New Roman" w:cs="Times New Roman"/>
          <w:b/>
        </w:rPr>
        <w:t xml:space="preserve">     </w:t>
      </w:r>
      <w:r w:rsidR="002E5473">
        <w:rPr>
          <w:rFonts w:ascii="Times New Roman" w:hAnsi="Times New Roman" w:cs="Times New Roman"/>
          <w:b/>
        </w:rPr>
        <w:t xml:space="preserve">              </w:t>
      </w:r>
      <w:r w:rsidR="0030405C" w:rsidRPr="00C37EAB">
        <w:rPr>
          <w:rFonts w:ascii="Times New Roman" w:hAnsi="Times New Roman" w:cs="Times New Roman"/>
          <w:b/>
        </w:rPr>
        <w:t>APPROVAL OF AGENDA</w:t>
      </w:r>
      <w:r w:rsidR="0030405C" w:rsidRPr="00C37EAB">
        <w:rPr>
          <w:rFonts w:ascii="Times New Roman" w:hAnsi="Times New Roman" w:cs="Times New Roman"/>
        </w:rPr>
        <w:tab/>
        <w:t>(</w:t>
      </w:r>
      <w:r w:rsidR="004F368C">
        <w:rPr>
          <w:rFonts w:ascii="Times New Roman" w:hAnsi="Times New Roman" w:cs="Times New Roman"/>
        </w:rPr>
        <w:t>HOLUB</w:t>
      </w:r>
      <w:r w:rsidR="0030405C" w:rsidRPr="00C37EAB">
        <w:rPr>
          <w:rFonts w:ascii="Times New Roman" w:hAnsi="Times New Roman" w:cs="Times New Roman"/>
        </w:rPr>
        <w:t>)</w:t>
      </w:r>
    </w:p>
    <w:p w14:paraId="71B44062" w14:textId="5A1B5AFE" w:rsidR="00235F54" w:rsidRDefault="0030405C" w:rsidP="005A2D3E">
      <w:pPr>
        <w:pStyle w:val="ListParagraph"/>
        <w:tabs>
          <w:tab w:val="left" w:pos="360"/>
        </w:tabs>
        <w:ind w:left="0"/>
        <w:rPr>
          <w:rFonts w:ascii="Times New Roman" w:hAnsi="Times New Roman" w:cs="Times New Roman"/>
        </w:rPr>
      </w:pPr>
      <w:r w:rsidRPr="00C37EAB">
        <w:rPr>
          <w:rFonts w:ascii="Times New Roman" w:hAnsi="Times New Roman" w:cs="Times New Roman"/>
        </w:rPr>
        <w:tab/>
      </w:r>
      <w:r w:rsidR="009E5077">
        <w:rPr>
          <w:rFonts w:ascii="Times New Roman" w:hAnsi="Times New Roman" w:cs="Times New Roman"/>
        </w:rPr>
        <w:tab/>
      </w:r>
      <w:r w:rsidR="009E5077">
        <w:rPr>
          <w:rFonts w:ascii="Times New Roman" w:hAnsi="Times New Roman" w:cs="Times New Roman"/>
        </w:rPr>
        <w:tab/>
      </w:r>
      <w:r w:rsidR="00BC2DD4">
        <w:rPr>
          <w:rFonts w:ascii="Times New Roman" w:hAnsi="Times New Roman" w:cs="Times New Roman"/>
        </w:rPr>
        <w:t>G. Delavan moved to approve, L. Wendling seconded.  All approved</w:t>
      </w:r>
    </w:p>
    <w:p w14:paraId="75A3521C" w14:textId="77777777" w:rsidR="005A2D3E" w:rsidRPr="00C37EAB" w:rsidRDefault="005A2D3E" w:rsidP="005A2D3E">
      <w:pPr>
        <w:pStyle w:val="ListParagraph"/>
        <w:tabs>
          <w:tab w:val="left" w:pos="360"/>
        </w:tabs>
        <w:ind w:left="0"/>
        <w:rPr>
          <w:rFonts w:ascii="Times New Roman" w:hAnsi="Times New Roman" w:cs="Times New Roman"/>
        </w:rPr>
      </w:pPr>
    </w:p>
    <w:p w14:paraId="77472B0A" w14:textId="06788488" w:rsidR="0084589C" w:rsidRPr="00C37EAB" w:rsidRDefault="00B918C9" w:rsidP="00B11BEE">
      <w:pPr>
        <w:tabs>
          <w:tab w:val="left" w:pos="540"/>
          <w:tab w:val="right" w:pos="10080"/>
        </w:tabs>
        <w:rPr>
          <w:rFonts w:ascii="Times New Roman" w:hAnsi="Times New Roman" w:cs="Times New Roman"/>
        </w:rPr>
      </w:pPr>
      <w:r>
        <w:rPr>
          <w:rFonts w:ascii="Times New Roman" w:hAnsi="Times New Roman" w:cs="Times New Roman"/>
          <w:b/>
        </w:rPr>
        <w:t xml:space="preserve">     </w:t>
      </w:r>
      <w:r w:rsidR="002E5473">
        <w:rPr>
          <w:rFonts w:ascii="Times New Roman" w:hAnsi="Times New Roman" w:cs="Times New Roman"/>
          <w:b/>
        </w:rPr>
        <w:t xml:space="preserve">              </w:t>
      </w:r>
      <w:r w:rsidR="00D73E88" w:rsidRPr="00C37EAB">
        <w:rPr>
          <w:rFonts w:ascii="Times New Roman" w:hAnsi="Times New Roman" w:cs="Times New Roman"/>
          <w:b/>
        </w:rPr>
        <w:t>APPROVAL OF MINUTES</w:t>
      </w:r>
      <w:r w:rsidR="00BF0D17" w:rsidRPr="00C37EAB">
        <w:rPr>
          <w:rFonts w:ascii="Times New Roman" w:hAnsi="Times New Roman" w:cs="Times New Roman"/>
          <w:b/>
        </w:rPr>
        <w:t xml:space="preserve"> FROM LAST MEETING</w:t>
      </w:r>
      <w:r w:rsidR="004F368C">
        <w:rPr>
          <w:rFonts w:ascii="Times New Roman" w:hAnsi="Times New Roman" w:cs="Times New Roman"/>
        </w:rPr>
        <w:tab/>
      </w:r>
      <w:r w:rsidR="00D73E88" w:rsidRPr="00C37EAB">
        <w:rPr>
          <w:rFonts w:ascii="Times New Roman" w:hAnsi="Times New Roman" w:cs="Times New Roman"/>
        </w:rPr>
        <w:t>(</w:t>
      </w:r>
      <w:r w:rsidR="004F368C">
        <w:rPr>
          <w:rFonts w:ascii="Times New Roman" w:hAnsi="Times New Roman" w:cs="Times New Roman"/>
        </w:rPr>
        <w:t>HOLUB</w:t>
      </w:r>
      <w:r w:rsidR="00D73E88" w:rsidRPr="00C37EAB">
        <w:rPr>
          <w:rFonts w:ascii="Times New Roman" w:hAnsi="Times New Roman" w:cs="Times New Roman"/>
        </w:rPr>
        <w:t>)</w:t>
      </w:r>
    </w:p>
    <w:p w14:paraId="1828E7D1" w14:textId="667EAA93" w:rsidR="00B11BEE" w:rsidRDefault="413CA46F" w:rsidP="009D5085">
      <w:pPr>
        <w:tabs>
          <w:tab w:val="left" w:pos="360"/>
        </w:tabs>
        <w:rPr>
          <w:rFonts w:ascii="Times New Roman" w:hAnsi="Times New Roman" w:cs="Times New Roman"/>
        </w:rPr>
      </w:pPr>
      <w:r w:rsidRPr="413CA46F">
        <w:rPr>
          <w:rFonts w:ascii="Times New Roman" w:hAnsi="Times New Roman" w:cs="Times New Roman"/>
        </w:rPr>
        <w:t xml:space="preserve">    </w:t>
      </w:r>
      <w:r w:rsidR="002E5473">
        <w:rPr>
          <w:rFonts w:ascii="Times New Roman" w:hAnsi="Times New Roman" w:cs="Times New Roman"/>
        </w:rPr>
        <w:t xml:space="preserve">               </w:t>
      </w:r>
      <w:r w:rsidR="00864DA5">
        <w:rPr>
          <w:rFonts w:ascii="Times New Roman" w:hAnsi="Times New Roman" w:cs="Times New Roman"/>
        </w:rPr>
        <w:t>March 5</w:t>
      </w:r>
      <w:r w:rsidR="009D5085">
        <w:rPr>
          <w:rFonts w:ascii="Times New Roman" w:hAnsi="Times New Roman" w:cs="Times New Roman"/>
        </w:rPr>
        <w:t>, 2020</w:t>
      </w:r>
      <w:r w:rsidR="009E5077">
        <w:rPr>
          <w:rFonts w:ascii="Times New Roman" w:hAnsi="Times New Roman" w:cs="Times New Roman"/>
        </w:rPr>
        <w:t xml:space="preserve"> minutes/notes</w:t>
      </w:r>
    </w:p>
    <w:p w14:paraId="2462B441" w14:textId="7A1D9D0F" w:rsidR="00BC2DD4" w:rsidRDefault="00BC2DD4" w:rsidP="009D5085">
      <w:pPr>
        <w:tabs>
          <w:tab w:val="left" w:pos="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 </w:t>
      </w:r>
      <w:proofErr w:type="spellStart"/>
      <w:r>
        <w:rPr>
          <w:rFonts w:ascii="Times New Roman" w:hAnsi="Times New Roman" w:cs="Times New Roman"/>
        </w:rPr>
        <w:t>Asawaka</w:t>
      </w:r>
      <w:proofErr w:type="spellEnd"/>
      <w:r>
        <w:rPr>
          <w:rFonts w:ascii="Times New Roman" w:hAnsi="Times New Roman" w:cs="Times New Roman"/>
        </w:rPr>
        <w:t xml:space="preserve"> moved to approve, G. Delavan seconded</w:t>
      </w:r>
    </w:p>
    <w:p w14:paraId="5D1F39AA" w14:textId="11F41A48" w:rsidR="00BC2DD4" w:rsidRDefault="00BC2DD4" w:rsidP="009D5085">
      <w:pPr>
        <w:tabs>
          <w:tab w:val="left" w:pos="360"/>
        </w:tabs>
        <w:rPr>
          <w:rFonts w:ascii="Times New Roman" w:hAnsi="Times New Roman" w:cs="Times New Roman"/>
        </w:rPr>
      </w:pPr>
    </w:p>
    <w:p w14:paraId="03C3659B" w14:textId="0506A58D" w:rsidR="00BC2DD4" w:rsidRDefault="00BC2DD4" w:rsidP="00BC2DD4">
      <w:pPr>
        <w:tabs>
          <w:tab w:val="left" w:pos="36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p>
    <w:p w14:paraId="55A30553" w14:textId="0B5941D6" w:rsidR="00B11BEE" w:rsidRDefault="00BC2DD4" w:rsidP="00B11BEE">
      <w:pPr>
        <w:shd w:val="clear" w:color="auto" w:fill="FFFFFF"/>
        <w:outlineLvl w:val="1"/>
        <w:rPr>
          <w:rFonts w:ascii="Times New Roman" w:hAnsi="Times New Roman" w:cs="Times New Roman"/>
          <w:b/>
        </w:rPr>
      </w:pPr>
      <w:r>
        <w:rPr>
          <w:rFonts w:ascii="Times New Roman" w:hAnsi="Times New Roman" w:cs="Times New Roman"/>
          <w:b/>
        </w:rPr>
        <w:t>FAC/Dean UPDATE</w:t>
      </w:r>
      <w:r w:rsidR="00904632">
        <w:rPr>
          <w:rFonts w:ascii="Times New Roman" w:hAnsi="Times New Roman" w:cs="Times New Roman"/>
          <w:b/>
        </w:rPr>
        <w:tab/>
      </w:r>
      <w:r>
        <w:rPr>
          <w:rFonts w:ascii="Times New Roman" w:hAnsi="Times New Roman" w:cs="Times New Roman"/>
          <w:b/>
        </w:rPr>
        <w:t xml:space="preserve">                              </w:t>
      </w:r>
      <w:r w:rsidR="00904632">
        <w:rPr>
          <w:rFonts w:ascii="Times New Roman" w:hAnsi="Times New Roman" w:cs="Times New Roman"/>
          <w:b/>
        </w:rPr>
        <w:tab/>
      </w:r>
      <w:r w:rsidR="00904632" w:rsidRPr="00904632">
        <w:rPr>
          <w:rFonts w:ascii="Times New Roman" w:hAnsi="Times New Roman" w:cs="Times New Roman"/>
        </w:rPr>
        <w:t xml:space="preserve">             </w:t>
      </w:r>
      <w:r w:rsidR="005A2D3E">
        <w:rPr>
          <w:rFonts w:ascii="Times New Roman" w:hAnsi="Times New Roman" w:cs="Times New Roman"/>
        </w:rPr>
        <w:tab/>
      </w:r>
      <w:r w:rsidR="00B43794">
        <w:rPr>
          <w:rFonts w:ascii="Times New Roman" w:hAnsi="Times New Roman" w:cs="Times New Roman"/>
        </w:rPr>
        <w:t xml:space="preserve">                      </w:t>
      </w:r>
      <w:r w:rsidR="00B43794">
        <w:rPr>
          <w:rFonts w:ascii="Times New Roman" w:hAnsi="Times New Roman" w:cs="Times New Roman"/>
        </w:rPr>
        <w:tab/>
      </w:r>
      <w:r w:rsidR="00B43794">
        <w:rPr>
          <w:rFonts w:ascii="Times New Roman" w:hAnsi="Times New Roman" w:cs="Times New Roman"/>
        </w:rPr>
        <w:tab/>
      </w:r>
      <w:r>
        <w:rPr>
          <w:rFonts w:ascii="Times New Roman" w:hAnsi="Times New Roman" w:cs="Times New Roman"/>
        </w:rPr>
        <w:t xml:space="preserve">           </w:t>
      </w:r>
      <w:r w:rsidR="005A2D3E">
        <w:rPr>
          <w:rFonts w:ascii="Times New Roman" w:hAnsi="Times New Roman" w:cs="Times New Roman"/>
        </w:rPr>
        <w:t xml:space="preserve">   </w:t>
      </w:r>
      <w:r w:rsidR="00904632" w:rsidRPr="00904632">
        <w:rPr>
          <w:rFonts w:ascii="Times New Roman" w:hAnsi="Times New Roman" w:cs="Times New Roman"/>
        </w:rPr>
        <w:t xml:space="preserve">  </w:t>
      </w:r>
      <w:r w:rsidR="005A2D3E">
        <w:rPr>
          <w:rFonts w:ascii="Times New Roman" w:hAnsi="Times New Roman" w:cs="Times New Roman"/>
        </w:rPr>
        <w:t xml:space="preserve">    </w:t>
      </w:r>
      <w:r w:rsidR="00CD35FA">
        <w:rPr>
          <w:rFonts w:ascii="Times New Roman" w:hAnsi="Times New Roman" w:cs="Times New Roman"/>
        </w:rPr>
        <w:t xml:space="preserve">  (</w:t>
      </w:r>
      <w:r w:rsidR="005A2D3E">
        <w:rPr>
          <w:rFonts w:ascii="Times New Roman" w:hAnsi="Times New Roman" w:cs="Times New Roman"/>
        </w:rPr>
        <w:t>ALL</w:t>
      </w:r>
      <w:r w:rsidR="00904632" w:rsidRPr="00904632">
        <w:rPr>
          <w:rFonts w:ascii="Times New Roman" w:hAnsi="Times New Roman" w:cs="Times New Roman"/>
        </w:rPr>
        <w:t>)</w:t>
      </w:r>
    </w:p>
    <w:p w14:paraId="017E9081" w14:textId="11C08D61" w:rsidR="00BC2DD4" w:rsidRDefault="00BC2DD4" w:rsidP="009D5085">
      <w:pPr>
        <w:tabs>
          <w:tab w:val="left" w:pos="360"/>
        </w:tabs>
        <w:rPr>
          <w:rFonts w:ascii="Times New Roman" w:hAnsi="Times New Roman" w:cs="Times New Roman"/>
          <w:bCs/>
        </w:rPr>
      </w:pPr>
      <w:r>
        <w:rPr>
          <w:rFonts w:ascii="Times New Roman" w:hAnsi="Times New Roman" w:cs="Times New Roman"/>
          <w:b/>
        </w:rPr>
        <w:tab/>
      </w:r>
      <w:r w:rsidRPr="00BC2DD4">
        <w:rPr>
          <w:rFonts w:ascii="Times New Roman" w:hAnsi="Times New Roman" w:cs="Times New Roman"/>
          <w:bCs/>
        </w:rPr>
        <w:t>FAC update</w:t>
      </w:r>
      <w:r>
        <w:rPr>
          <w:rFonts w:ascii="Times New Roman" w:hAnsi="Times New Roman" w:cs="Times New Roman"/>
          <w:bCs/>
        </w:rPr>
        <w:t xml:space="preserve"> -</w:t>
      </w:r>
      <w:r>
        <w:rPr>
          <w:rFonts w:ascii="Times New Roman" w:hAnsi="Times New Roman" w:cs="Times New Roman"/>
          <w:b/>
        </w:rPr>
        <w:t xml:space="preserve"> </w:t>
      </w:r>
      <w:r w:rsidRPr="00BC2DD4">
        <w:rPr>
          <w:rFonts w:ascii="Times New Roman" w:hAnsi="Times New Roman" w:cs="Times New Roman"/>
          <w:bCs/>
        </w:rPr>
        <w:t xml:space="preserve">First reading of director evaluation draft policy was approved by senate.  </w:t>
      </w:r>
      <w:r>
        <w:rPr>
          <w:rFonts w:ascii="Times New Roman" w:hAnsi="Times New Roman" w:cs="Times New Roman"/>
          <w:bCs/>
        </w:rPr>
        <w:t>FAC requested work on a program director policy next AY will be researched and referred to FAC (Asakawa)</w:t>
      </w:r>
    </w:p>
    <w:p w14:paraId="22FC6C6D" w14:textId="4C9C01EA" w:rsidR="00BC2DD4" w:rsidRDefault="00BC2DD4" w:rsidP="009D5085">
      <w:pPr>
        <w:tabs>
          <w:tab w:val="left" w:pos="360"/>
        </w:tabs>
        <w:rPr>
          <w:rFonts w:ascii="Times New Roman" w:hAnsi="Times New Roman" w:cs="Times New Roman"/>
          <w:bCs/>
        </w:rPr>
      </w:pPr>
      <w:r>
        <w:rPr>
          <w:rFonts w:ascii="Times New Roman" w:hAnsi="Times New Roman" w:cs="Times New Roman"/>
          <w:bCs/>
        </w:rPr>
        <w:tab/>
      </w:r>
      <w:r w:rsidR="005E4092">
        <w:rPr>
          <w:rFonts w:ascii="Times New Roman" w:hAnsi="Times New Roman" w:cs="Times New Roman"/>
          <w:bCs/>
        </w:rPr>
        <w:t xml:space="preserve">Dean update – university proposing that faculty receive PD funds for resources related to teaching &amp; learning online via Faculty Center.  Projections for enrollment look better than expected.  </w:t>
      </w:r>
    </w:p>
    <w:p w14:paraId="35822C69" w14:textId="77777777" w:rsidR="00BC2DD4" w:rsidRPr="00BC2DD4" w:rsidRDefault="00BC2DD4" w:rsidP="009D5085">
      <w:pPr>
        <w:tabs>
          <w:tab w:val="left" w:pos="360"/>
        </w:tabs>
        <w:rPr>
          <w:rFonts w:ascii="Times New Roman" w:hAnsi="Times New Roman" w:cs="Times New Roman"/>
          <w:bCs/>
        </w:rPr>
      </w:pPr>
    </w:p>
    <w:p w14:paraId="237BBBD6" w14:textId="3F1E1E56" w:rsidR="009D5085" w:rsidRDefault="000C65D6" w:rsidP="009D5085">
      <w:pPr>
        <w:tabs>
          <w:tab w:val="left" w:pos="360"/>
        </w:tabs>
        <w:rPr>
          <w:rFonts w:ascii="Times New Roman" w:hAnsi="Times New Roman" w:cs="Times New Roman"/>
        </w:rPr>
      </w:pPr>
      <w:r>
        <w:rPr>
          <w:rFonts w:ascii="Times New Roman" w:hAnsi="Times New Roman" w:cs="Times New Roman"/>
          <w:b/>
        </w:rPr>
        <w:t>10:50</w:t>
      </w:r>
      <w:r w:rsidR="002E5473">
        <w:rPr>
          <w:rFonts w:ascii="Times New Roman" w:hAnsi="Times New Roman" w:cs="Times New Roman"/>
          <w:b/>
        </w:rPr>
        <w:t>am</w:t>
      </w:r>
      <w:r w:rsidR="00F743F8">
        <w:rPr>
          <w:rFonts w:ascii="Times New Roman" w:hAnsi="Times New Roman" w:cs="Times New Roman"/>
          <w:b/>
        </w:rPr>
        <w:t xml:space="preserve">     </w:t>
      </w:r>
      <w:r w:rsidR="009D5085">
        <w:rPr>
          <w:rFonts w:ascii="Times New Roman" w:hAnsi="Times New Roman" w:cs="Times New Roman"/>
          <w:b/>
        </w:rPr>
        <w:t>DISCUSSION</w:t>
      </w:r>
      <w:r w:rsidR="009D5085">
        <w:rPr>
          <w:rFonts w:ascii="Times New Roman" w:hAnsi="Times New Roman" w:cs="Times New Roman"/>
          <w:b/>
        </w:rPr>
        <w:tab/>
      </w:r>
      <w:r w:rsidR="009D5085">
        <w:rPr>
          <w:rFonts w:ascii="Times New Roman" w:hAnsi="Times New Roman" w:cs="Times New Roman"/>
          <w:b/>
        </w:rPr>
        <w:tab/>
      </w:r>
      <w:r w:rsidR="00864DA5">
        <w:rPr>
          <w:rFonts w:ascii="Times New Roman" w:hAnsi="Times New Roman" w:cs="Times New Roman"/>
          <w:b/>
        </w:rPr>
        <w:t xml:space="preserve">      </w:t>
      </w:r>
      <w:r w:rsidR="00864DA5">
        <w:rPr>
          <w:rFonts w:ascii="Times New Roman" w:hAnsi="Times New Roman" w:cs="Times New Roman"/>
          <w:b/>
        </w:rPr>
        <w:tab/>
      </w:r>
      <w:r w:rsidR="00864DA5">
        <w:rPr>
          <w:rFonts w:ascii="Times New Roman" w:hAnsi="Times New Roman" w:cs="Times New Roman"/>
          <w:b/>
        </w:rPr>
        <w:tab/>
        <w:t xml:space="preserve">  </w:t>
      </w:r>
      <w:r w:rsidR="00864DA5">
        <w:rPr>
          <w:rFonts w:ascii="Times New Roman" w:hAnsi="Times New Roman" w:cs="Times New Roman"/>
          <w:b/>
        </w:rPr>
        <w:tab/>
      </w:r>
      <w:r w:rsidR="009D5085">
        <w:rPr>
          <w:rFonts w:ascii="Times New Roman" w:hAnsi="Times New Roman" w:cs="Times New Roman"/>
          <w:b/>
        </w:rPr>
        <w:tab/>
      </w:r>
      <w:r w:rsidR="009D5085">
        <w:rPr>
          <w:rFonts w:ascii="Times New Roman" w:hAnsi="Times New Roman" w:cs="Times New Roman"/>
          <w:b/>
        </w:rPr>
        <w:tab/>
      </w:r>
      <w:r w:rsidR="009D5085">
        <w:rPr>
          <w:rFonts w:ascii="Times New Roman" w:hAnsi="Times New Roman" w:cs="Times New Roman"/>
        </w:rPr>
        <w:tab/>
      </w:r>
      <w:r w:rsidR="009D5085">
        <w:rPr>
          <w:rFonts w:ascii="Times New Roman" w:hAnsi="Times New Roman" w:cs="Times New Roman"/>
        </w:rPr>
        <w:tab/>
      </w:r>
      <w:r w:rsidR="009D5085">
        <w:rPr>
          <w:rFonts w:ascii="Times New Roman" w:hAnsi="Times New Roman" w:cs="Times New Roman"/>
        </w:rPr>
        <w:tab/>
        <w:t>(ALL)</w:t>
      </w:r>
    </w:p>
    <w:p w14:paraId="2263D969" w14:textId="682DCA74" w:rsidR="00864DA5" w:rsidRPr="00F96CF9" w:rsidRDefault="00864DA5" w:rsidP="00864DA5">
      <w:pPr>
        <w:pStyle w:val="ListParagraph"/>
        <w:numPr>
          <w:ilvl w:val="0"/>
          <w:numId w:val="15"/>
        </w:numPr>
        <w:tabs>
          <w:tab w:val="left" w:pos="360"/>
        </w:tabs>
        <w:ind w:left="1800"/>
        <w:rPr>
          <w:rStyle w:val="Hyperlink"/>
          <w:rFonts w:ascii="Times New Roman" w:hAnsi="Times New Roman" w:cs="Times New Roman"/>
          <w:color w:val="auto"/>
          <w:u w:val="none"/>
        </w:rPr>
      </w:pPr>
      <w:r>
        <w:rPr>
          <w:rFonts w:ascii="Times New Roman" w:hAnsi="Times New Roman" w:cs="Times New Roman"/>
        </w:rPr>
        <w:t>Review f</w:t>
      </w:r>
      <w:r w:rsidR="009D5085">
        <w:rPr>
          <w:rFonts w:ascii="Times New Roman" w:hAnsi="Times New Roman" w:cs="Times New Roman"/>
        </w:rPr>
        <w:t xml:space="preserve">eedback </w:t>
      </w:r>
      <w:r>
        <w:rPr>
          <w:rFonts w:ascii="Times New Roman" w:hAnsi="Times New Roman" w:cs="Times New Roman"/>
        </w:rPr>
        <w:t>from school directors (re:</w:t>
      </w:r>
      <w:r w:rsidR="009D5085">
        <w:rPr>
          <w:rFonts w:ascii="Times New Roman" w:hAnsi="Times New Roman" w:cs="Times New Roman"/>
        </w:rPr>
        <w:t xml:space="preserve"> school </w:t>
      </w:r>
      <w:hyperlink r:id="rId11" w:history="1">
        <w:r w:rsidR="009D5085" w:rsidRPr="00EC10B5">
          <w:rPr>
            <w:rStyle w:val="Hyperlink"/>
            <w:rFonts w:ascii="Times New Roman" w:hAnsi="Times New Roman" w:cs="Times New Roman"/>
          </w:rPr>
          <w:t>director evaluation</w:t>
        </w:r>
      </w:hyperlink>
      <w:r>
        <w:rPr>
          <w:rStyle w:val="Hyperlink"/>
          <w:rFonts w:ascii="Times New Roman" w:hAnsi="Times New Roman" w:cs="Times New Roman"/>
        </w:rPr>
        <w:t>)</w:t>
      </w:r>
    </w:p>
    <w:p w14:paraId="3FBCA553" w14:textId="2EF61C96" w:rsidR="00F96CF9" w:rsidRDefault="00F96CF9" w:rsidP="00F96CF9">
      <w:pPr>
        <w:pStyle w:val="ListParagraph"/>
        <w:tabs>
          <w:tab w:val="left" w:pos="360"/>
        </w:tabs>
        <w:ind w:left="1800"/>
        <w:rPr>
          <w:rFonts w:ascii="Times New Roman" w:hAnsi="Times New Roman" w:cs="Times New Roman"/>
        </w:rPr>
      </w:pPr>
      <w:r>
        <w:rPr>
          <w:rFonts w:ascii="Times New Roman" w:hAnsi="Times New Roman" w:cs="Times New Roman"/>
        </w:rPr>
        <w:t xml:space="preserve">Shared </w:t>
      </w:r>
      <w:r w:rsidRPr="00F96CF9">
        <w:rPr>
          <w:rFonts w:ascii="Times New Roman" w:hAnsi="Times New Roman" w:cs="Times New Roman"/>
        </w:rPr>
        <w:t>FDPC Director Feedback on School Director Evaluation Process</w:t>
      </w:r>
      <w:r>
        <w:rPr>
          <w:rFonts w:ascii="Times New Roman" w:hAnsi="Times New Roman" w:cs="Times New Roman"/>
        </w:rPr>
        <w:t xml:space="preserve"> notes from </w:t>
      </w:r>
      <w:r w:rsidRPr="00F96CF9">
        <w:rPr>
          <w:rFonts w:ascii="Times New Roman" w:hAnsi="Times New Roman" w:cs="Times New Roman"/>
        </w:rPr>
        <w:t>March 5, 2020</w:t>
      </w:r>
      <w:r>
        <w:rPr>
          <w:rFonts w:ascii="Times New Roman" w:hAnsi="Times New Roman" w:cs="Times New Roman"/>
        </w:rPr>
        <w:t xml:space="preserve"> – committee feedback - university document for these evaluations will have one document for each school, SON and SOE with individual standards.  The tool will go to FAC and Provost for approval.  The evaluation tool will not change each year.   FDPC will make the standard and receive input from directors as appropriate.  </w:t>
      </w:r>
    </w:p>
    <w:p w14:paraId="1D54CE31" w14:textId="77CA6317" w:rsidR="00FD6A41" w:rsidRPr="00CD35FA" w:rsidRDefault="00864DA5" w:rsidP="00904632">
      <w:pPr>
        <w:pStyle w:val="ListParagraph"/>
        <w:numPr>
          <w:ilvl w:val="0"/>
          <w:numId w:val="15"/>
        </w:numPr>
        <w:tabs>
          <w:tab w:val="left" w:pos="360"/>
        </w:tabs>
        <w:ind w:left="1800"/>
        <w:rPr>
          <w:rFonts w:ascii="Times New Roman" w:hAnsi="Times New Roman" w:cs="Times New Roman"/>
        </w:rPr>
      </w:pPr>
      <w:r>
        <w:rPr>
          <w:rFonts w:ascii="Times New Roman" w:hAnsi="Times New Roman" w:cs="Times New Roman"/>
        </w:rPr>
        <w:t>Next steps for FDPC</w:t>
      </w:r>
      <w:r w:rsidR="00CD35FA">
        <w:rPr>
          <w:rFonts w:ascii="Times New Roman" w:hAnsi="Times New Roman" w:cs="Times New Roman"/>
        </w:rPr>
        <w:t xml:space="preserve"> – fill vacant committee seats.  Put together school director evaluation standards.  Help faculty with needs related </w:t>
      </w:r>
      <w:r w:rsidR="00846A92">
        <w:rPr>
          <w:rFonts w:ascii="Times New Roman" w:hAnsi="Times New Roman" w:cs="Times New Roman"/>
        </w:rPr>
        <w:t>Covid-19.</w:t>
      </w:r>
      <w:r w:rsidR="00CD35FA">
        <w:rPr>
          <w:rFonts w:ascii="Times New Roman" w:hAnsi="Times New Roman" w:cs="Times New Roman"/>
        </w:rPr>
        <w:t xml:space="preserve"> </w:t>
      </w:r>
      <w:r w:rsidR="00846A92">
        <w:rPr>
          <w:rFonts w:ascii="Times New Roman" w:hAnsi="Times New Roman" w:cs="Times New Roman"/>
        </w:rPr>
        <w:t xml:space="preserve"> Non-traditional tenure-track positions.  </w:t>
      </w:r>
      <w:r w:rsidR="005A2D3E" w:rsidRPr="00864DA5">
        <w:rPr>
          <w:rFonts w:ascii="Times New Roman" w:hAnsi="Times New Roman" w:cs="Times New Roman"/>
        </w:rPr>
        <w:t xml:space="preserve">                                               </w:t>
      </w:r>
      <w:r w:rsidR="00B93B51" w:rsidRPr="00864DA5">
        <w:rPr>
          <w:rFonts w:ascii="Times New Roman" w:hAnsi="Times New Roman" w:cs="Times New Roman"/>
        </w:rPr>
        <w:t xml:space="preserve"> </w:t>
      </w:r>
      <w:r w:rsidR="00B43794" w:rsidRPr="00864DA5">
        <w:rPr>
          <w:rFonts w:ascii="Times New Roman" w:hAnsi="Times New Roman" w:cs="Times New Roman"/>
        </w:rPr>
        <w:tab/>
      </w:r>
    </w:p>
    <w:p w14:paraId="078C5C49" w14:textId="6F2D7CEA" w:rsidR="00EC10B5" w:rsidRPr="00EC10B5" w:rsidRDefault="009D5085" w:rsidP="009D5085">
      <w:pPr>
        <w:shd w:val="clear" w:color="auto" w:fill="FFFFFF"/>
        <w:outlineLvl w:val="1"/>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     </w:t>
      </w:r>
    </w:p>
    <w:p w14:paraId="77C89F85" w14:textId="69B98D64" w:rsidR="00B323EB" w:rsidRDefault="00E821C9" w:rsidP="00904632">
      <w:pPr>
        <w:tabs>
          <w:tab w:val="left" w:pos="360"/>
        </w:tabs>
        <w:rPr>
          <w:rFonts w:ascii="Times New Roman" w:hAnsi="Times New Roman" w:cs="Times New Roman"/>
        </w:rPr>
      </w:pPr>
      <w:r>
        <w:rPr>
          <w:rFonts w:ascii="Times New Roman" w:hAnsi="Times New Roman" w:cs="Times New Roman"/>
          <w:b/>
        </w:rPr>
        <w:t xml:space="preserve">11:40am     </w:t>
      </w:r>
      <w:r w:rsidR="00AC6FE7">
        <w:rPr>
          <w:rFonts w:ascii="Times New Roman" w:hAnsi="Times New Roman" w:cs="Times New Roman"/>
          <w:b/>
        </w:rPr>
        <w:t>FUTURE DISCUSSION ITEMS</w:t>
      </w:r>
      <w:r w:rsidR="00AC6FE7">
        <w:rPr>
          <w:rFonts w:ascii="Times New Roman" w:hAnsi="Times New Roman" w:cs="Times New Roman"/>
          <w:b/>
        </w:rPr>
        <w:tab/>
      </w:r>
      <w:r w:rsidR="00AC6FE7">
        <w:rPr>
          <w:rFonts w:ascii="Times New Roman" w:hAnsi="Times New Roman" w:cs="Times New Roman"/>
          <w:b/>
        </w:rPr>
        <w:tab/>
      </w:r>
      <w:r w:rsidR="00AC6FE7">
        <w:rPr>
          <w:rFonts w:ascii="Times New Roman" w:hAnsi="Times New Roman" w:cs="Times New Roman"/>
          <w:b/>
        </w:rPr>
        <w:tab/>
      </w:r>
      <w:r w:rsidR="00AC6FE7">
        <w:rPr>
          <w:rFonts w:ascii="Times New Roman" w:hAnsi="Times New Roman" w:cs="Times New Roman"/>
          <w:b/>
        </w:rPr>
        <w:tab/>
      </w:r>
      <w:r w:rsidR="00AC6FE7">
        <w:rPr>
          <w:rFonts w:ascii="Times New Roman" w:hAnsi="Times New Roman" w:cs="Times New Roman"/>
          <w:b/>
        </w:rPr>
        <w:tab/>
      </w:r>
      <w:r w:rsidR="00B43794">
        <w:rPr>
          <w:rFonts w:ascii="Times New Roman" w:hAnsi="Times New Roman" w:cs="Times New Roman"/>
          <w:b/>
        </w:rPr>
        <w:tab/>
      </w:r>
      <w:r w:rsidR="00AC6FE7">
        <w:rPr>
          <w:rFonts w:ascii="Times New Roman" w:hAnsi="Times New Roman" w:cs="Times New Roman"/>
          <w:b/>
        </w:rPr>
        <w:tab/>
      </w:r>
      <w:r w:rsidR="00AC6FE7" w:rsidRPr="00AC6FE7">
        <w:rPr>
          <w:rFonts w:ascii="Times New Roman" w:hAnsi="Times New Roman" w:cs="Times New Roman"/>
        </w:rPr>
        <w:t>(ALL)</w:t>
      </w:r>
    </w:p>
    <w:p w14:paraId="4EB7515F" w14:textId="2EC7232B" w:rsidR="00B323EB" w:rsidRPr="00F01EF4" w:rsidRDefault="00B323EB" w:rsidP="00EC10B5">
      <w:pPr>
        <w:pStyle w:val="ListParagraph"/>
        <w:tabs>
          <w:tab w:val="left" w:pos="360"/>
        </w:tabs>
        <w:ind w:left="1800"/>
        <w:rPr>
          <w:rFonts w:ascii="Times New Roman" w:hAnsi="Times New Roman" w:cs="Times New Roman"/>
        </w:rPr>
      </w:pPr>
    </w:p>
    <w:p w14:paraId="3F864428" w14:textId="77777777" w:rsidR="00B323EB" w:rsidRDefault="00B323EB" w:rsidP="00904632">
      <w:pPr>
        <w:tabs>
          <w:tab w:val="left" w:pos="360"/>
        </w:tabs>
        <w:rPr>
          <w:rFonts w:ascii="Times New Roman" w:hAnsi="Times New Roman" w:cs="Times New Roman"/>
          <w:b/>
        </w:rPr>
      </w:pPr>
    </w:p>
    <w:p w14:paraId="4292F999" w14:textId="2A487074" w:rsidR="00C37EAB" w:rsidRDefault="005A2D3E" w:rsidP="00B43794">
      <w:pPr>
        <w:tabs>
          <w:tab w:val="left" w:pos="360"/>
        </w:tabs>
        <w:ind w:firstLine="1170"/>
        <w:rPr>
          <w:rFonts w:ascii="Times New Roman" w:hAnsi="Times New Roman" w:cs="Times New Roman"/>
        </w:rPr>
      </w:pPr>
      <w:r>
        <w:rPr>
          <w:rFonts w:ascii="Times New Roman" w:hAnsi="Times New Roman" w:cs="Times New Roman"/>
          <w:b/>
        </w:rPr>
        <w:t>ANNOUNCEMENTS</w:t>
      </w:r>
      <w:r w:rsidR="00904632">
        <w:rPr>
          <w:rFonts w:ascii="Times New Roman" w:hAnsi="Times New Roman" w:cs="Times New Roman"/>
          <w:b/>
        </w:rPr>
        <w:tab/>
      </w:r>
      <w:r w:rsidR="00904632">
        <w:rPr>
          <w:rFonts w:ascii="Times New Roman" w:hAnsi="Times New Roman" w:cs="Times New Roman"/>
          <w:b/>
        </w:rPr>
        <w:tab/>
      </w:r>
      <w:r w:rsidR="00904632">
        <w:rPr>
          <w:rFonts w:ascii="Times New Roman" w:hAnsi="Times New Roman" w:cs="Times New Roman"/>
          <w:b/>
        </w:rPr>
        <w:tab/>
      </w:r>
      <w:r w:rsidR="00904632">
        <w:rPr>
          <w:rFonts w:ascii="Times New Roman" w:hAnsi="Times New Roman" w:cs="Times New Roman"/>
          <w:b/>
        </w:rPr>
        <w:tab/>
      </w:r>
      <w:r w:rsidR="00904632">
        <w:rPr>
          <w:rFonts w:ascii="Times New Roman" w:hAnsi="Times New Roman" w:cs="Times New Roman"/>
          <w:b/>
        </w:rPr>
        <w:tab/>
      </w:r>
      <w:r w:rsidR="00904632">
        <w:rPr>
          <w:rFonts w:ascii="Times New Roman" w:hAnsi="Times New Roman" w:cs="Times New Roman"/>
          <w:b/>
        </w:rPr>
        <w:tab/>
      </w:r>
      <w:r w:rsidR="00904632" w:rsidRPr="00904632">
        <w:rPr>
          <w:rFonts w:ascii="Times New Roman" w:hAnsi="Times New Roman" w:cs="Times New Roman"/>
        </w:rPr>
        <w:t xml:space="preserve">               </w:t>
      </w:r>
      <w:r>
        <w:rPr>
          <w:rFonts w:ascii="Times New Roman" w:hAnsi="Times New Roman" w:cs="Times New Roman"/>
        </w:rPr>
        <w:t xml:space="preserve">             </w:t>
      </w:r>
      <w:r w:rsidR="00904632" w:rsidRPr="00904632">
        <w:rPr>
          <w:rFonts w:ascii="Times New Roman" w:hAnsi="Times New Roman" w:cs="Times New Roman"/>
        </w:rPr>
        <w:t xml:space="preserve"> </w:t>
      </w:r>
      <w:r w:rsidR="00973066">
        <w:rPr>
          <w:rFonts w:ascii="Times New Roman" w:hAnsi="Times New Roman" w:cs="Times New Roman"/>
        </w:rPr>
        <w:tab/>
      </w:r>
      <w:r w:rsidR="00904632" w:rsidRPr="00904632">
        <w:rPr>
          <w:rFonts w:ascii="Times New Roman" w:hAnsi="Times New Roman" w:cs="Times New Roman"/>
        </w:rPr>
        <w:t>(</w:t>
      </w:r>
      <w:r>
        <w:rPr>
          <w:rFonts w:ascii="Times New Roman" w:hAnsi="Times New Roman" w:cs="Times New Roman"/>
        </w:rPr>
        <w:t>ALL</w:t>
      </w:r>
      <w:r w:rsidR="00904632" w:rsidRPr="00904632">
        <w:rPr>
          <w:rFonts w:ascii="Times New Roman" w:hAnsi="Times New Roman" w:cs="Times New Roman"/>
        </w:rPr>
        <w:t>)</w:t>
      </w:r>
    </w:p>
    <w:p w14:paraId="380ED8CC" w14:textId="1345C163" w:rsidR="00846A92" w:rsidRDefault="00846A92" w:rsidP="00B43794">
      <w:pPr>
        <w:tabs>
          <w:tab w:val="left" w:pos="360"/>
        </w:tabs>
        <w:ind w:firstLine="1170"/>
        <w:rPr>
          <w:rFonts w:ascii="Times New Roman" w:hAnsi="Times New Roman" w:cs="Times New Roman"/>
        </w:rPr>
      </w:pPr>
      <w:r>
        <w:rPr>
          <w:rFonts w:ascii="Times New Roman" w:hAnsi="Times New Roman" w:cs="Times New Roman"/>
        </w:rPr>
        <w:lastRenderedPageBreak/>
        <w:t xml:space="preserve">Geri Schmotzer will be retiring at end of AY19/20.   </w:t>
      </w:r>
    </w:p>
    <w:p w14:paraId="08EAC90B" w14:textId="0BA9B41B" w:rsidR="0084589C" w:rsidRPr="00C37EAB" w:rsidRDefault="00CF7B2A" w:rsidP="005A2D3E">
      <w:pPr>
        <w:pStyle w:val="ListParagraph"/>
        <w:tabs>
          <w:tab w:val="left" w:pos="360"/>
        </w:tabs>
        <w:ind w:left="540" w:hanging="540"/>
        <w:rPr>
          <w:rFonts w:ascii="Times New Roman" w:hAnsi="Times New Roman" w:cs="Times New Roman"/>
        </w:rPr>
      </w:pPr>
      <w:r w:rsidRPr="00C37EAB">
        <w:rPr>
          <w:rFonts w:ascii="Times New Roman" w:hAnsi="Times New Roman" w:cs="Times New Roman"/>
          <w:b/>
        </w:rPr>
        <w:tab/>
      </w:r>
    </w:p>
    <w:p w14:paraId="76986FC3" w14:textId="77777777" w:rsidR="00B11BEE" w:rsidRDefault="00B11BEE" w:rsidP="00CF7B2A">
      <w:pPr>
        <w:tabs>
          <w:tab w:val="left" w:pos="360"/>
          <w:tab w:val="left" w:pos="540"/>
          <w:tab w:val="right" w:pos="10080"/>
        </w:tabs>
        <w:rPr>
          <w:rFonts w:ascii="Times New Roman" w:hAnsi="Times New Roman" w:cs="Times New Roman"/>
          <w:b/>
        </w:rPr>
      </w:pPr>
    </w:p>
    <w:p w14:paraId="082D8ACF" w14:textId="48C25E60" w:rsidR="00666888" w:rsidRPr="00C37EAB" w:rsidRDefault="00B43794" w:rsidP="00942CA3">
      <w:pPr>
        <w:tabs>
          <w:tab w:val="left" w:pos="360"/>
          <w:tab w:val="left" w:pos="540"/>
          <w:tab w:val="right" w:pos="10080"/>
        </w:tabs>
        <w:rPr>
          <w:rFonts w:ascii="Times New Roman" w:hAnsi="Times New Roman" w:cs="Times New Roman"/>
        </w:rPr>
      </w:pPr>
      <w:r>
        <w:rPr>
          <w:rFonts w:ascii="Times New Roman" w:hAnsi="Times New Roman" w:cs="Times New Roman"/>
          <w:b/>
        </w:rPr>
        <w:t xml:space="preserve">11:45am     </w:t>
      </w:r>
      <w:r w:rsidR="00D73E88" w:rsidRPr="00C37EAB">
        <w:rPr>
          <w:rFonts w:ascii="Times New Roman" w:hAnsi="Times New Roman" w:cs="Times New Roman"/>
          <w:b/>
        </w:rPr>
        <w:t>ADJOURNMENT</w:t>
      </w:r>
      <w:r w:rsidR="00D73E88" w:rsidRPr="00C37EAB">
        <w:rPr>
          <w:rFonts w:ascii="Times New Roman" w:hAnsi="Times New Roman" w:cs="Times New Roman"/>
        </w:rPr>
        <w:tab/>
        <w:t>(</w:t>
      </w:r>
      <w:r w:rsidR="00973066">
        <w:rPr>
          <w:rFonts w:ascii="Times New Roman" w:hAnsi="Times New Roman" w:cs="Times New Roman"/>
        </w:rPr>
        <w:t>HOLUB</w:t>
      </w:r>
      <w:r w:rsidR="00D73E88" w:rsidRPr="00C37EAB">
        <w:rPr>
          <w:rFonts w:ascii="Times New Roman" w:hAnsi="Times New Roman" w:cs="Times New Roman"/>
        </w:rPr>
        <w:t>)</w:t>
      </w:r>
    </w:p>
    <w:p w14:paraId="0E6E0571" w14:textId="77777777" w:rsidR="0085710F" w:rsidRPr="00C37EAB" w:rsidRDefault="0085710F" w:rsidP="00CF7B2A">
      <w:pPr>
        <w:tabs>
          <w:tab w:val="left" w:pos="360"/>
          <w:tab w:val="left" w:pos="540"/>
          <w:tab w:val="right" w:pos="9720"/>
        </w:tabs>
        <w:rPr>
          <w:rFonts w:ascii="Times New Roman" w:hAnsi="Times New Roman" w:cs="Times New Roman"/>
        </w:rPr>
      </w:pPr>
    </w:p>
    <w:p w14:paraId="7B182CB1" w14:textId="073C3E7A" w:rsidR="00666888" w:rsidRPr="00C37EAB" w:rsidRDefault="00864DA5" w:rsidP="5C96CEB0">
      <w:pPr>
        <w:tabs>
          <w:tab w:val="left" w:pos="540"/>
          <w:tab w:val="right" w:pos="9720"/>
        </w:tabs>
        <w:rPr>
          <w:rFonts w:ascii="Times New Roman" w:hAnsi="Times New Roman" w:cs="Times New Roman"/>
          <w:i/>
          <w:iCs/>
        </w:rPr>
      </w:pPr>
      <w:r>
        <w:rPr>
          <w:rFonts w:ascii="Times New Roman" w:hAnsi="Times New Roman" w:cs="Times New Roman"/>
          <w:i/>
          <w:iCs/>
        </w:rPr>
        <w:t xml:space="preserve"> </w:t>
      </w:r>
    </w:p>
    <w:p w14:paraId="4475CB62" w14:textId="71911611" w:rsidR="5C96CEB0" w:rsidRDefault="5C96CEB0" w:rsidP="5C96CEB0">
      <w:pPr>
        <w:rPr>
          <w:rFonts w:ascii="Times New Roman" w:hAnsi="Times New Roman" w:cs="Times New Roman"/>
          <w:i/>
          <w:iCs/>
        </w:rPr>
      </w:pPr>
    </w:p>
    <w:p w14:paraId="348C0A5A" w14:textId="2BF2F0D3" w:rsidR="5C96CEB0" w:rsidRPr="00B44FF6" w:rsidRDefault="5C96CEB0" w:rsidP="5C96CEB0">
      <w:pPr>
        <w:spacing w:line="259" w:lineRule="auto"/>
        <w:rPr>
          <w:rFonts w:ascii="Times New Roman" w:eastAsia="Times New Roman" w:hAnsi="Times New Roman" w:cs="Times New Roman"/>
        </w:rPr>
      </w:pPr>
      <w:r w:rsidRPr="00B44FF6">
        <w:rPr>
          <w:rFonts w:ascii="Times New Roman" w:eastAsia="Times New Roman" w:hAnsi="Times New Roman" w:cs="Times New Roman"/>
        </w:rPr>
        <w:t>Upcoming Meetings:</w:t>
      </w:r>
      <w:r w:rsidR="00035E6B">
        <w:rPr>
          <w:rFonts w:ascii="Times New Roman" w:eastAsia="Times New Roman" w:hAnsi="Times New Roman" w:cs="Times New Roman"/>
        </w:rPr>
        <w:t xml:space="preserve"> </w:t>
      </w:r>
    </w:p>
    <w:p w14:paraId="22EE843D" w14:textId="43D05FAB" w:rsidR="009B584C" w:rsidRPr="00B44FF6" w:rsidRDefault="00864DA5" w:rsidP="5C96CEB0">
      <w:pPr>
        <w:rPr>
          <w:rFonts w:ascii="Times New Roman" w:eastAsia="Times New Roman" w:hAnsi="Times New Roman" w:cs="Times New Roman"/>
        </w:rPr>
      </w:pPr>
      <w:r>
        <w:rPr>
          <w:rFonts w:ascii="Times New Roman" w:eastAsia="Times New Roman" w:hAnsi="Times New Roman" w:cs="Times New Roman"/>
        </w:rPr>
        <w:t>No further meetings this academic year</w:t>
      </w:r>
    </w:p>
    <w:sectPr w:rsidR="009B584C" w:rsidRPr="00B44FF6" w:rsidSect="003A513A">
      <w:pgSz w:w="12240" w:h="15840"/>
      <w:pgMar w:top="81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D4961" w14:textId="77777777" w:rsidR="00985151" w:rsidRDefault="00985151" w:rsidP="006B568E">
      <w:r>
        <w:separator/>
      </w:r>
    </w:p>
  </w:endnote>
  <w:endnote w:type="continuationSeparator" w:id="0">
    <w:p w14:paraId="2C90D382" w14:textId="77777777" w:rsidR="00985151" w:rsidRDefault="00985151"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27457" w14:textId="77777777" w:rsidR="00985151" w:rsidRDefault="00985151" w:rsidP="006B568E">
      <w:r>
        <w:separator/>
      </w:r>
    </w:p>
  </w:footnote>
  <w:footnote w:type="continuationSeparator" w:id="0">
    <w:p w14:paraId="2D5DE0F6" w14:textId="77777777" w:rsidR="00985151" w:rsidRDefault="00985151" w:rsidP="006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75351"/>
    <w:multiLevelType w:val="multilevel"/>
    <w:tmpl w:val="20CE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35E85"/>
    <w:multiLevelType w:val="hybridMultilevel"/>
    <w:tmpl w:val="899EF1FC"/>
    <w:lvl w:ilvl="0" w:tplc="D9BE0F34">
      <w:start w:val="3"/>
      <w:numFmt w:val="bullet"/>
      <w:lvlText w:val=""/>
      <w:lvlJc w:val="left"/>
      <w:pPr>
        <w:ind w:left="2160" w:hanging="360"/>
      </w:pPr>
      <w:rPr>
        <w:rFonts w:ascii="Symbol" w:eastAsiaTheme="minorEastAs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7D3879"/>
    <w:multiLevelType w:val="hybridMultilevel"/>
    <w:tmpl w:val="59CA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B3A38"/>
    <w:multiLevelType w:val="hybridMultilevel"/>
    <w:tmpl w:val="67AC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D527F"/>
    <w:multiLevelType w:val="multilevel"/>
    <w:tmpl w:val="3CD8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CF207C"/>
    <w:multiLevelType w:val="hybridMultilevel"/>
    <w:tmpl w:val="B61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642E3"/>
    <w:multiLevelType w:val="hybridMultilevel"/>
    <w:tmpl w:val="990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C48E0"/>
    <w:multiLevelType w:val="hybridMultilevel"/>
    <w:tmpl w:val="350C9F2E"/>
    <w:lvl w:ilvl="0" w:tplc="03E0EE7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660D8"/>
    <w:multiLevelType w:val="hybridMultilevel"/>
    <w:tmpl w:val="05BAECAC"/>
    <w:lvl w:ilvl="0" w:tplc="C6CE7FAA">
      <w:start w:val="3"/>
      <w:numFmt w:val="bullet"/>
      <w:lvlText w:val=""/>
      <w:lvlJc w:val="left"/>
      <w:pPr>
        <w:ind w:left="2160" w:hanging="360"/>
      </w:pPr>
      <w:rPr>
        <w:rFonts w:ascii="Symbol" w:eastAsiaTheme="minorEastAsia"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5B0EFB"/>
    <w:multiLevelType w:val="hybridMultilevel"/>
    <w:tmpl w:val="9D067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933E0"/>
    <w:multiLevelType w:val="hybridMultilevel"/>
    <w:tmpl w:val="9D7AD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087333C"/>
    <w:multiLevelType w:val="hybridMultilevel"/>
    <w:tmpl w:val="82903A1E"/>
    <w:lvl w:ilvl="0" w:tplc="6498AEE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E1E6B"/>
    <w:multiLevelType w:val="hybridMultilevel"/>
    <w:tmpl w:val="A80A1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0"/>
  </w:num>
  <w:num w:numId="5">
    <w:abstractNumId w:val="6"/>
  </w:num>
  <w:num w:numId="6">
    <w:abstractNumId w:val="1"/>
  </w:num>
  <w:num w:numId="7">
    <w:abstractNumId w:val="4"/>
  </w:num>
  <w:num w:numId="8">
    <w:abstractNumId w:val="14"/>
  </w:num>
  <w:num w:numId="9">
    <w:abstractNumId w:val="7"/>
  </w:num>
  <w:num w:numId="10">
    <w:abstractNumId w:val="9"/>
  </w:num>
  <w:num w:numId="11">
    <w:abstractNumId w:val="10"/>
  </w:num>
  <w:num w:numId="12">
    <w:abstractNumId w:val="8"/>
  </w:num>
  <w:num w:numId="13">
    <w:abstractNumId w:val="12"/>
  </w:num>
  <w:num w:numId="14">
    <w:abstractNumId w:val="16"/>
  </w:num>
  <w:num w:numId="15">
    <w:abstractNumId w:val="13"/>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9C"/>
    <w:rsid w:val="0000749A"/>
    <w:rsid w:val="00012A12"/>
    <w:rsid w:val="000165DD"/>
    <w:rsid w:val="00016CEA"/>
    <w:rsid w:val="000170C9"/>
    <w:rsid w:val="00023CE2"/>
    <w:rsid w:val="0003101E"/>
    <w:rsid w:val="00035E6B"/>
    <w:rsid w:val="00036951"/>
    <w:rsid w:val="00037647"/>
    <w:rsid w:val="0008007B"/>
    <w:rsid w:val="00083E96"/>
    <w:rsid w:val="000A1C17"/>
    <w:rsid w:val="000B04AD"/>
    <w:rsid w:val="000B7615"/>
    <w:rsid w:val="000B7D25"/>
    <w:rsid w:val="000C2C28"/>
    <w:rsid w:val="000C65D6"/>
    <w:rsid w:val="000D4CB5"/>
    <w:rsid w:val="00112DE0"/>
    <w:rsid w:val="00120C6D"/>
    <w:rsid w:val="00123A65"/>
    <w:rsid w:val="00141EA0"/>
    <w:rsid w:val="00145D7A"/>
    <w:rsid w:val="00157E20"/>
    <w:rsid w:val="001615CB"/>
    <w:rsid w:val="00170FE6"/>
    <w:rsid w:val="00174545"/>
    <w:rsid w:val="001A1917"/>
    <w:rsid w:val="001C2907"/>
    <w:rsid w:val="001D41A4"/>
    <w:rsid w:val="001F1295"/>
    <w:rsid w:val="001F3D90"/>
    <w:rsid w:val="001F77FD"/>
    <w:rsid w:val="00200383"/>
    <w:rsid w:val="00200B3E"/>
    <w:rsid w:val="00212C87"/>
    <w:rsid w:val="00223565"/>
    <w:rsid w:val="00231A16"/>
    <w:rsid w:val="00235F54"/>
    <w:rsid w:val="00241C3B"/>
    <w:rsid w:val="0024564E"/>
    <w:rsid w:val="00246B51"/>
    <w:rsid w:val="00265506"/>
    <w:rsid w:val="00273906"/>
    <w:rsid w:val="0028403F"/>
    <w:rsid w:val="00291BD7"/>
    <w:rsid w:val="002A0C6D"/>
    <w:rsid w:val="002B18C8"/>
    <w:rsid w:val="002D1C17"/>
    <w:rsid w:val="002E4994"/>
    <w:rsid w:val="002E5473"/>
    <w:rsid w:val="002F0C67"/>
    <w:rsid w:val="00301F5B"/>
    <w:rsid w:val="0030405C"/>
    <w:rsid w:val="00304759"/>
    <w:rsid w:val="00330A3D"/>
    <w:rsid w:val="003858AA"/>
    <w:rsid w:val="003900AE"/>
    <w:rsid w:val="003A513A"/>
    <w:rsid w:val="003B33FE"/>
    <w:rsid w:val="003C362A"/>
    <w:rsid w:val="003C46BD"/>
    <w:rsid w:val="003D0742"/>
    <w:rsid w:val="003D3397"/>
    <w:rsid w:val="003E275D"/>
    <w:rsid w:val="003E7122"/>
    <w:rsid w:val="003E7664"/>
    <w:rsid w:val="003F4496"/>
    <w:rsid w:val="00430A2E"/>
    <w:rsid w:val="00463DAF"/>
    <w:rsid w:val="00486E33"/>
    <w:rsid w:val="00495D86"/>
    <w:rsid w:val="004B0580"/>
    <w:rsid w:val="004B54A1"/>
    <w:rsid w:val="004B5624"/>
    <w:rsid w:val="004B6A5F"/>
    <w:rsid w:val="004C098C"/>
    <w:rsid w:val="004C30C7"/>
    <w:rsid w:val="004E2747"/>
    <w:rsid w:val="004F368C"/>
    <w:rsid w:val="005079FF"/>
    <w:rsid w:val="005164D5"/>
    <w:rsid w:val="00520F70"/>
    <w:rsid w:val="005233A8"/>
    <w:rsid w:val="00524699"/>
    <w:rsid w:val="00531DF3"/>
    <w:rsid w:val="00575E78"/>
    <w:rsid w:val="00576929"/>
    <w:rsid w:val="0058221F"/>
    <w:rsid w:val="005917B7"/>
    <w:rsid w:val="00593FB2"/>
    <w:rsid w:val="005A2D3E"/>
    <w:rsid w:val="005C057C"/>
    <w:rsid w:val="005C2DEE"/>
    <w:rsid w:val="005C4C7B"/>
    <w:rsid w:val="005C525B"/>
    <w:rsid w:val="005C672E"/>
    <w:rsid w:val="005E212F"/>
    <w:rsid w:val="005E4092"/>
    <w:rsid w:val="005F6CD7"/>
    <w:rsid w:val="006020DD"/>
    <w:rsid w:val="0063547B"/>
    <w:rsid w:val="0063594B"/>
    <w:rsid w:val="00641472"/>
    <w:rsid w:val="00651998"/>
    <w:rsid w:val="0066587D"/>
    <w:rsid w:val="00666888"/>
    <w:rsid w:val="006B01A1"/>
    <w:rsid w:val="006B568E"/>
    <w:rsid w:val="006E2DD2"/>
    <w:rsid w:val="006F2CB3"/>
    <w:rsid w:val="007066D2"/>
    <w:rsid w:val="007204D7"/>
    <w:rsid w:val="00720B68"/>
    <w:rsid w:val="00721000"/>
    <w:rsid w:val="007241BA"/>
    <w:rsid w:val="00730307"/>
    <w:rsid w:val="0074138E"/>
    <w:rsid w:val="00755F21"/>
    <w:rsid w:val="0077103D"/>
    <w:rsid w:val="0079084B"/>
    <w:rsid w:val="007944ED"/>
    <w:rsid w:val="007A552A"/>
    <w:rsid w:val="007A5DFF"/>
    <w:rsid w:val="007A7314"/>
    <w:rsid w:val="007B25CB"/>
    <w:rsid w:val="007C2EC3"/>
    <w:rsid w:val="007F2982"/>
    <w:rsid w:val="007F309C"/>
    <w:rsid w:val="008109AB"/>
    <w:rsid w:val="00813BA4"/>
    <w:rsid w:val="0084589C"/>
    <w:rsid w:val="00846A92"/>
    <w:rsid w:val="00850538"/>
    <w:rsid w:val="00852414"/>
    <w:rsid w:val="0085710F"/>
    <w:rsid w:val="00864DA5"/>
    <w:rsid w:val="00876FBA"/>
    <w:rsid w:val="00877D44"/>
    <w:rsid w:val="008850F5"/>
    <w:rsid w:val="0089103A"/>
    <w:rsid w:val="00893357"/>
    <w:rsid w:val="00897CDB"/>
    <w:rsid w:val="008A34FA"/>
    <w:rsid w:val="008B0815"/>
    <w:rsid w:val="008C157A"/>
    <w:rsid w:val="008D4825"/>
    <w:rsid w:val="008E7701"/>
    <w:rsid w:val="008F7C80"/>
    <w:rsid w:val="00901151"/>
    <w:rsid w:val="0090379E"/>
    <w:rsid w:val="00903AD2"/>
    <w:rsid w:val="00904632"/>
    <w:rsid w:val="00911C36"/>
    <w:rsid w:val="0091437A"/>
    <w:rsid w:val="0091507B"/>
    <w:rsid w:val="00933BFF"/>
    <w:rsid w:val="00940798"/>
    <w:rsid w:val="00942CA3"/>
    <w:rsid w:val="009504B3"/>
    <w:rsid w:val="00957090"/>
    <w:rsid w:val="00960DE8"/>
    <w:rsid w:val="00973066"/>
    <w:rsid w:val="00983469"/>
    <w:rsid w:val="00985151"/>
    <w:rsid w:val="009921BE"/>
    <w:rsid w:val="0099404F"/>
    <w:rsid w:val="009B0BB5"/>
    <w:rsid w:val="009B584C"/>
    <w:rsid w:val="009B76AB"/>
    <w:rsid w:val="009D1301"/>
    <w:rsid w:val="009D5085"/>
    <w:rsid w:val="009D6D0F"/>
    <w:rsid w:val="009D6DB5"/>
    <w:rsid w:val="009E027C"/>
    <w:rsid w:val="009E5077"/>
    <w:rsid w:val="009F04D6"/>
    <w:rsid w:val="009F6928"/>
    <w:rsid w:val="00A01ECA"/>
    <w:rsid w:val="00A21EBA"/>
    <w:rsid w:val="00A25E11"/>
    <w:rsid w:val="00A4593E"/>
    <w:rsid w:val="00A65114"/>
    <w:rsid w:val="00A85E3E"/>
    <w:rsid w:val="00A9047B"/>
    <w:rsid w:val="00A92258"/>
    <w:rsid w:val="00AA77FB"/>
    <w:rsid w:val="00AB6876"/>
    <w:rsid w:val="00AC3450"/>
    <w:rsid w:val="00AC6FE7"/>
    <w:rsid w:val="00AC7333"/>
    <w:rsid w:val="00AD1CBC"/>
    <w:rsid w:val="00AF2820"/>
    <w:rsid w:val="00B06602"/>
    <w:rsid w:val="00B11BEE"/>
    <w:rsid w:val="00B151FE"/>
    <w:rsid w:val="00B22A39"/>
    <w:rsid w:val="00B323EB"/>
    <w:rsid w:val="00B36B65"/>
    <w:rsid w:val="00B43794"/>
    <w:rsid w:val="00B44911"/>
    <w:rsid w:val="00B44FF6"/>
    <w:rsid w:val="00B471E4"/>
    <w:rsid w:val="00B70864"/>
    <w:rsid w:val="00B73BF1"/>
    <w:rsid w:val="00B87D9B"/>
    <w:rsid w:val="00B91057"/>
    <w:rsid w:val="00B918C9"/>
    <w:rsid w:val="00B93B51"/>
    <w:rsid w:val="00BB1710"/>
    <w:rsid w:val="00BC2DD4"/>
    <w:rsid w:val="00BC47A9"/>
    <w:rsid w:val="00BC5654"/>
    <w:rsid w:val="00BC7384"/>
    <w:rsid w:val="00BC747A"/>
    <w:rsid w:val="00BD61EC"/>
    <w:rsid w:val="00BE1F3F"/>
    <w:rsid w:val="00BF0D17"/>
    <w:rsid w:val="00BF0F95"/>
    <w:rsid w:val="00BF4CD4"/>
    <w:rsid w:val="00C1310E"/>
    <w:rsid w:val="00C15E8B"/>
    <w:rsid w:val="00C37EAB"/>
    <w:rsid w:val="00C43212"/>
    <w:rsid w:val="00C43996"/>
    <w:rsid w:val="00C708F3"/>
    <w:rsid w:val="00C74655"/>
    <w:rsid w:val="00C758C7"/>
    <w:rsid w:val="00CB10E0"/>
    <w:rsid w:val="00CC0000"/>
    <w:rsid w:val="00CD2EDE"/>
    <w:rsid w:val="00CD35FA"/>
    <w:rsid w:val="00CE7871"/>
    <w:rsid w:val="00CF6DD2"/>
    <w:rsid w:val="00CF7B2A"/>
    <w:rsid w:val="00D00C40"/>
    <w:rsid w:val="00D04942"/>
    <w:rsid w:val="00D21154"/>
    <w:rsid w:val="00D27357"/>
    <w:rsid w:val="00D324C2"/>
    <w:rsid w:val="00D37C15"/>
    <w:rsid w:val="00D45D53"/>
    <w:rsid w:val="00D73E88"/>
    <w:rsid w:val="00D76D59"/>
    <w:rsid w:val="00D81BE3"/>
    <w:rsid w:val="00D8324F"/>
    <w:rsid w:val="00D967C3"/>
    <w:rsid w:val="00D975CD"/>
    <w:rsid w:val="00DA3D5E"/>
    <w:rsid w:val="00DA3E4B"/>
    <w:rsid w:val="00DB34EA"/>
    <w:rsid w:val="00DB4F45"/>
    <w:rsid w:val="00DD532B"/>
    <w:rsid w:val="00E112F8"/>
    <w:rsid w:val="00E139A0"/>
    <w:rsid w:val="00E22C2F"/>
    <w:rsid w:val="00E23723"/>
    <w:rsid w:val="00E25832"/>
    <w:rsid w:val="00E25A15"/>
    <w:rsid w:val="00E31C0B"/>
    <w:rsid w:val="00E5110F"/>
    <w:rsid w:val="00E658BD"/>
    <w:rsid w:val="00E74247"/>
    <w:rsid w:val="00E805FE"/>
    <w:rsid w:val="00E821C9"/>
    <w:rsid w:val="00E82D0C"/>
    <w:rsid w:val="00E86DF1"/>
    <w:rsid w:val="00E963A4"/>
    <w:rsid w:val="00EA0DA9"/>
    <w:rsid w:val="00EA0EDA"/>
    <w:rsid w:val="00EA751F"/>
    <w:rsid w:val="00EC10B5"/>
    <w:rsid w:val="00EC2B37"/>
    <w:rsid w:val="00ED4413"/>
    <w:rsid w:val="00F01EF4"/>
    <w:rsid w:val="00F045F0"/>
    <w:rsid w:val="00F05B60"/>
    <w:rsid w:val="00F06E61"/>
    <w:rsid w:val="00F25430"/>
    <w:rsid w:val="00F4397A"/>
    <w:rsid w:val="00F479E0"/>
    <w:rsid w:val="00F50FBA"/>
    <w:rsid w:val="00F51A69"/>
    <w:rsid w:val="00F743F8"/>
    <w:rsid w:val="00F773CE"/>
    <w:rsid w:val="00F90940"/>
    <w:rsid w:val="00F96CF9"/>
    <w:rsid w:val="00FA13F2"/>
    <w:rsid w:val="00FA335B"/>
    <w:rsid w:val="00FB1920"/>
    <w:rsid w:val="00FC06A8"/>
    <w:rsid w:val="00FD1138"/>
    <w:rsid w:val="00FD5B27"/>
    <w:rsid w:val="00FD6A41"/>
    <w:rsid w:val="00FE7461"/>
    <w:rsid w:val="382AF691"/>
    <w:rsid w:val="413CA46F"/>
    <w:rsid w:val="5C96C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6B4428"/>
  <w14:defaultImageDpi w14:val="300"/>
  <w15:docId w15:val="{992D35DF-CAA4-4A8A-B242-E0D9C2C8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73CE"/>
    <w:rPr>
      <w:color w:val="0000FF" w:themeColor="hyperlink"/>
      <w:u w:val="single"/>
    </w:rPr>
  </w:style>
  <w:style w:type="character" w:styleId="FollowedHyperlink">
    <w:name w:val="FollowedHyperlink"/>
    <w:basedOn w:val="DefaultParagraphFont"/>
    <w:uiPriority w:val="99"/>
    <w:semiHidden/>
    <w:unhideWhenUsed/>
    <w:rsid w:val="002E4994"/>
    <w:rPr>
      <w:color w:val="800080" w:themeColor="followedHyperlink"/>
      <w:u w:val="single"/>
    </w:rPr>
  </w:style>
  <w:style w:type="character" w:styleId="UnresolvedMention">
    <w:name w:val="Unresolved Mention"/>
    <w:basedOn w:val="DefaultParagraphFont"/>
    <w:uiPriority w:val="99"/>
    <w:semiHidden/>
    <w:unhideWhenUsed/>
    <w:rsid w:val="0099404F"/>
    <w:rPr>
      <w:color w:val="605E5C"/>
      <w:shd w:val="clear" w:color="auto" w:fill="E1DFDD"/>
    </w:rPr>
  </w:style>
  <w:style w:type="paragraph" w:customStyle="1" w:styleId="paragraph">
    <w:name w:val="paragraph"/>
    <w:basedOn w:val="Normal"/>
    <w:rsid w:val="00EC10B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C10B5"/>
  </w:style>
  <w:style w:type="character" w:customStyle="1" w:styleId="eop">
    <w:name w:val="eop"/>
    <w:basedOn w:val="DefaultParagraphFont"/>
    <w:rsid w:val="00EC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9533">
      <w:bodyDiv w:val="1"/>
      <w:marLeft w:val="0"/>
      <w:marRight w:val="0"/>
      <w:marTop w:val="0"/>
      <w:marBottom w:val="0"/>
      <w:divBdr>
        <w:top w:val="none" w:sz="0" w:space="0" w:color="auto"/>
        <w:left w:val="none" w:sz="0" w:space="0" w:color="auto"/>
        <w:bottom w:val="none" w:sz="0" w:space="0" w:color="auto"/>
        <w:right w:val="none" w:sz="0" w:space="0" w:color="auto"/>
      </w:divBdr>
    </w:div>
    <w:div w:id="736629887">
      <w:bodyDiv w:val="1"/>
      <w:marLeft w:val="0"/>
      <w:marRight w:val="0"/>
      <w:marTop w:val="0"/>
      <w:marBottom w:val="0"/>
      <w:divBdr>
        <w:top w:val="none" w:sz="0" w:space="0" w:color="auto"/>
        <w:left w:val="none" w:sz="0" w:space="0" w:color="auto"/>
        <w:bottom w:val="none" w:sz="0" w:space="0" w:color="auto"/>
        <w:right w:val="none" w:sz="0" w:space="0" w:color="auto"/>
      </w:divBdr>
    </w:div>
    <w:div w:id="1242059040">
      <w:bodyDiv w:val="1"/>
      <w:marLeft w:val="0"/>
      <w:marRight w:val="0"/>
      <w:marTop w:val="0"/>
      <w:marBottom w:val="0"/>
      <w:divBdr>
        <w:top w:val="none" w:sz="0" w:space="0" w:color="auto"/>
        <w:left w:val="none" w:sz="0" w:space="0" w:color="auto"/>
        <w:bottom w:val="none" w:sz="0" w:space="0" w:color="auto"/>
        <w:right w:val="none" w:sz="0" w:space="0" w:color="auto"/>
      </w:divBdr>
    </w:div>
    <w:div w:id="1955745711">
      <w:bodyDiv w:val="1"/>
      <w:marLeft w:val="0"/>
      <w:marRight w:val="0"/>
      <w:marTop w:val="0"/>
      <w:marBottom w:val="0"/>
      <w:divBdr>
        <w:top w:val="none" w:sz="0" w:space="0" w:color="auto"/>
        <w:left w:val="none" w:sz="0" w:space="0" w:color="auto"/>
        <w:bottom w:val="none" w:sz="0" w:space="0" w:color="auto"/>
        <w:right w:val="none" w:sz="0" w:space="0" w:color="auto"/>
      </w:divBdr>
    </w:div>
    <w:div w:id="1981693043">
      <w:bodyDiv w:val="1"/>
      <w:marLeft w:val="0"/>
      <w:marRight w:val="0"/>
      <w:marTop w:val="0"/>
      <w:marBottom w:val="0"/>
      <w:divBdr>
        <w:top w:val="none" w:sz="0" w:space="0" w:color="auto"/>
        <w:left w:val="none" w:sz="0" w:space="0" w:color="auto"/>
        <w:bottom w:val="none" w:sz="0" w:space="0" w:color="auto"/>
        <w:right w:val="none" w:sz="0" w:space="0" w:color="auto"/>
      </w:divBdr>
      <w:divsChild>
        <w:div w:id="613367976">
          <w:marLeft w:val="0"/>
          <w:marRight w:val="0"/>
          <w:marTop w:val="0"/>
          <w:marBottom w:val="0"/>
          <w:divBdr>
            <w:top w:val="none" w:sz="0" w:space="0" w:color="auto"/>
            <w:left w:val="none" w:sz="0" w:space="0" w:color="auto"/>
            <w:bottom w:val="none" w:sz="0" w:space="0" w:color="auto"/>
            <w:right w:val="none" w:sz="0" w:space="0" w:color="auto"/>
          </w:divBdr>
          <w:divsChild>
            <w:div w:id="4038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usm.sharepoint.com/:f:/r/sites/college_of_education_health_and%20_human_services/deans_office/administration/Shared%20Documents/Governance/Standing%20Committees/Committee_FDPC/2019-2020%20Documents?csf=1&amp;e=CAntJo" TargetMode="External"/><Relationship Id="rId5" Type="http://schemas.openxmlformats.org/officeDocument/2006/relationships/styles" Target="styles.xml"/><Relationship Id="rId10" Type="http://schemas.openxmlformats.org/officeDocument/2006/relationships/hyperlink" Target="https://csusm.zoom.us/j/9428274406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ateCreated xmlns="f3aea98f-8b24-42e8-b2f1-2b4ba73281a3">2019-09-18T13:51:16Z</DateCreated>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2B077A-F007-410B-AD68-6E65D2C8E006}"/>
</file>

<file path=customXml/itemProps2.xml><?xml version="1.0" encoding="utf-8"?>
<ds:datastoreItem xmlns:ds="http://schemas.openxmlformats.org/officeDocument/2006/customXml" ds:itemID="{37BD8F84-06B9-43CC-8934-CF54042984B6}">
  <ds:schemaRefs>
    <ds:schemaRef ds:uri="http://schemas.microsoft.com/sharepoint/v3/contenttype/forms"/>
  </ds:schemaRefs>
</ds:datastoreItem>
</file>

<file path=customXml/itemProps3.xml><?xml version="1.0" encoding="utf-8"?>
<ds:datastoreItem xmlns:ds="http://schemas.openxmlformats.org/officeDocument/2006/customXml" ds:itemID="{B9CDAD61-C406-4E46-A6D9-916FC98F28E2}">
  <ds:schemaRefs>
    <ds:schemaRef ds:uri="63fffb38-e5a5-4349-b828-9d1015bbc335"/>
    <ds:schemaRef ds:uri="http://purl.org/dc/terms/"/>
    <ds:schemaRef ds:uri="f3aea98f-8b24-42e8-b2f1-2b4ba73281a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Jpowell</dc:creator>
  <cp:lastModifiedBy>Bonnie Mottola</cp:lastModifiedBy>
  <cp:revision>2</cp:revision>
  <cp:lastPrinted>2019-10-03T17:28:00Z</cp:lastPrinted>
  <dcterms:created xsi:type="dcterms:W3CDTF">2020-05-07T18:43:00Z</dcterms:created>
  <dcterms:modified xsi:type="dcterms:W3CDTF">2020-05-07T18:43:00Z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