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60FC" w14:textId="6D181DB4" w:rsidR="005164D5" w:rsidRPr="00212C87" w:rsidRDefault="00813BA4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Faculty Development &amp;</w:t>
      </w:r>
      <w:r w:rsidR="009D0DEE">
        <w:rPr>
          <w:rFonts w:ascii="Corbel" w:hAnsi="Corbel"/>
          <w:b/>
          <w:sz w:val="28"/>
        </w:rPr>
        <w:t xml:space="preserve"> Policy C</w:t>
      </w:r>
      <w:bookmarkStart w:id="0" w:name="_GoBack"/>
      <w:bookmarkEnd w:id="0"/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56866D81" w:rsidR="005164D5" w:rsidRDefault="00C43212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AGENDA</w:t>
      </w:r>
      <w:r w:rsidR="00641472">
        <w:rPr>
          <w:rFonts w:ascii="Corbel" w:hAnsi="Corbel"/>
        </w:rPr>
        <w:t xml:space="preserve"> </w:t>
      </w:r>
      <w:r w:rsidR="00BF0D17">
        <w:rPr>
          <w:rFonts w:ascii="Corbel" w:hAnsi="Corbel"/>
        </w:rPr>
        <w:t>–</w:t>
      </w:r>
      <w:r w:rsidR="00641472">
        <w:rPr>
          <w:rFonts w:ascii="Corbel" w:hAnsi="Corbel"/>
        </w:rPr>
        <w:t xml:space="preserve"> </w:t>
      </w:r>
      <w:r w:rsidR="006C2919">
        <w:rPr>
          <w:rFonts w:ascii="Corbel" w:hAnsi="Corbel"/>
        </w:rPr>
        <w:t>October 05</w:t>
      </w:r>
      <w:r w:rsidR="00641472">
        <w:rPr>
          <w:rFonts w:ascii="Corbel" w:hAnsi="Corbel"/>
        </w:rPr>
        <w:t>, 201</w:t>
      </w:r>
      <w:r w:rsidR="005C672E">
        <w:rPr>
          <w:rFonts w:ascii="Corbel" w:hAnsi="Corbel"/>
        </w:rPr>
        <w:t>7</w:t>
      </w:r>
    </w:p>
    <w:p w14:paraId="0C318E02" w14:textId="21AE838D" w:rsidR="005164D5" w:rsidRPr="00212C87" w:rsidRDefault="00813BA4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10:45</w:t>
      </w:r>
      <w:r w:rsidR="00212C87"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11:45 A</w:t>
      </w:r>
      <w:r w:rsidR="00212C87" w:rsidRPr="00212C87">
        <w:rPr>
          <w:rFonts w:ascii="Corbel" w:hAnsi="Corbel"/>
        </w:rPr>
        <w:t>M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5EF21AD1" w:rsidR="00486E33" w:rsidRPr="00212C87" w:rsidRDefault="00AB667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1B75C757" w:rsidR="00486E33" w:rsidRPr="00212C87" w:rsidRDefault="006C2919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Alison Scheer-Cohen</w:t>
            </w:r>
            <w:r w:rsidR="00486E33">
              <w:rPr>
                <w:rFonts w:ascii="Corbel" w:hAnsi="Corbel"/>
              </w:rPr>
              <w:t xml:space="preserve">, </w:t>
            </w:r>
            <w:r w:rsidR="00486E33" w:rsidRPr="00BF0D17">
              <w:rPr>
                <w:rFonts w:ascii="Corbel" w:hAnsi="Corbel"/>
                <w:color w:val="000000" w:themeColor="text1"/>
              </w:rPr>
              <w:t>Chair</w:t>
            </w:r>
          </w:p>
          <w:p w14:paraId="308951C1" w14:textId="438216D0" w:rsidR="00486E33" w:rsidRPr="00212C87" w:rsidRDefault="006C2919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461320F" w14:textId="0FD40B90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Elvira Gomez </w:t>
            </w:r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08FB9DD8" w:rsidR="00486E33" w:rsidRPr="00212C87" w:rsidRDefault="00AB667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5ECC786C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</w:t>
            </w:r>
          </w:p>
          <w:p w14:paraId="18AF6703" w14:textId="6D05BF06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5834456E" w14:textId="77777777" w:rsidR="00F01477" w:rsidRPr="00F01477" w:rsidRDefault="00F01477" w:rsidP="006C2919">
            <w:pPr>
              <w:rPr>
                <w:rFonts w:ascii="Calibri" w:hAnsi="Calibri" w:cs="Calibri"/>
                <w:bCs/>
              </w:rPr>
            </w:pPr>
            <w:r w:rsidRPr="00F01477">
              <w:rPr>
                <w:rFonts w:ascii="Calibri" w:hAnsi="Calibri" w:cs="Calibri"/>
                <w:bCs/>
              </w:rPr>
              <w:t>Bulaporn Natipagon-Shah</w:t>
            </w:r>
          </w:p>
          <w:p w14:paraId="7E21D89F" w14:textId="685865D3" w:rsidR="006C2919" w:rsidRPr="00212C87" w:rsidRDefault="006C2919" w:rsidP="006C2919">
            <w:pPr>
              <w:rPr>
                <w:rFonts w:ascii="Corbel" w:hAnsi="Corbel"/>
              </w:rPr>
            </w:pPr>
            <w:r w:rsidRPr="00F01477"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37E319BF" w:rsidR="00486E33" w:rsidRPr="00212C87" w:rsidRDefault="00AB667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DB3A453" w14:textId="77777777" w:rsidR="006C2919" w:rsidRPr="00212C87" w:rsidRDefault="006C2919" w:rsidP="006C291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Sinem Siyahhan, Past </w:t>
            </w:r>
            <w:r w:rsidRPr="00BF0D17">
              <w:rPr>
                <w:rFonts w:ascii="Corbel" w:hAnsi="Corbel"/>
                <w:color w:val="000000" w:themeColor="text1"/>
              </w:rPr>
              <w:t>Chair</w:t>
            </w:r>
          </w:p>
          <w:p w14:paraId="1FABB2AE" w14:textId="6FB40A92" w:rsidR="00486E33" w:rsidRPr="00212C87" w:rsidRDefault="006C2919" w:rsidP="006C2919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48860056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C90E002" w14:textId="3A8E1306" w:rsidR="00486E33" w:rsidRPr="00E5110F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1E5F89A8" w:rsidR="00486E33" w:rsidRPr="00212C87" w:rsidRDefault="00AB667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A56484" w14:textId="77777777" w:rsidR="006C2919" w:rsidRPr="00212C87" w:rsidRDefault="006C2919" w:rsidP="006C291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Noriko Toyokawa</w:t>
            </w:r>
          </w:p>
          <w:p w14:paraId="2CD90810" w14:textId="3A0DFE69" w:rsidR="009504B3" w:rsidRPr="00212C87" w:rsidRDefault="006C2919" w:rsidP="006C291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0CBDCFF8" w:rsidR="00486E33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 Powell,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3C6E0E0B" w:rsidR="0084589C" w:rsidRDefault="00D04942" w:rsidP="001F3D90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14C68181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Pr="007B25CB">
        <w:rPr>
          <w:rFonts w:ascii="Corbel" w:hAnsi="Corbel"/>
          <w:sz w:val="20"/>
          <w:szCs w:val="20"/>
        </w:rPr>
        <w:tab/>
        <w:t>(</w:t>
      </w:r>
      <w:r w:rsidR="006C2919">
        <w:rPr>
          <w:rFonts w:ascii="Corbel" w:hAnsi="Corbel"/>
          <w:sz w:val="20"/>
          <w:szCs w:val="20"/>
        </w:rPr>
        <w:t>SCHEER-COHEN</w:t>
      </w:r>
      <w:r w:rsidRPr="007B25CB">
        <w:rPr>
          <w:rFonts w:ascii="Corbel" w:hAnsi="Corbel"/>
          <w:sz w:val="20"/>
          <w:szCs w:val="20"/>
        </w:rPr>
        <w:t>)</w:t>
      </w:r>
    </w:p>
    <w:p w14:paraId="4BA3DF77" w14:textId="3C410690" w:rsidR="00301F5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9D1301">
        <w:rPr>
          <w:rFonts w:ascii="Corbel" w:hAnsi="Corbel"/>
          <w:sz w:val="20"/>
          <w:szCs w:val="20"/>
        </w:rPr>
        <w:t>Establish quorum</w:t>
      </w:r>
    </w:p>
    <w:p w14:paraId="033C8277" w14:textId="1004C3A6" w:rsidR="0030405C" w:rsidRPr="00E758ED" w:rsidRDefault="00E758ED" w:rsidP="000165DD">
      <w:pPr>
        <w:pStyle w:val="ListParagraph"/>
        <w:tabs>
          <w:tab w:val="left" w:pos="360"/>
        </w:tabs>
        <w:ind w:left="0"/>
        <w:rPr>
          <w:rFonts w:ascii="Corbel" w:hAnsi="Corbel"/>
          <w:b/>
          <w:color w:val="C0504D" w:themeColor="accent2"/>
          <w:sz w:val="20"/>
          <w:szCs w:val="20"/>
        </w:rPr>
      </w:pPr>
      <w:r w:rsidRPr="00E758ED">
        <w:rPr>
          <w:rStyle w:val="Emphasis"/>
          <w:rFonts w:ascii="Corbel" w:eastAsia="Times New Roman" w:hAnsi="Corbel" w:cs="Times New Roman"/>
          <w:sz w:val="20"/>
          <w:szCs w:val="20"/>
        </w:rPr>
        <w:tab/>
      </w:r>
      <w:r w:rsidRPr="00E758ED">
        <w:rPr>
          <w:rStyle w:val="Emphasis"/>
          <w:rFonts w:ascii="Corbel" w:eastAsia="Times New Roman" w:hAnsi="Corbel" w:cs="Times New Roman"/>
          <w:b/>
          <w:i w:val="0"/>
          <w:color w:val="C0504D" w:themeColor="accent2"/>
          <w:sz w:val="20"/>
          <w:szCs w:val="20"/>
        </w:rPr>
        <w:t>No quorum</w:t>
      </w:r>
      <w:r w:rsidRPr="00E758ED">
        <w:rPr>
          <w:rStyle w:val="st"/>
          <w:rFonts w:ascii="Corbel" w:eastAsia="Times New Roman" w:hAnsi="Corbel" w:cs="Times New Roman"/>
          <w:b/>
          <w:color w:val="C0504D" w:themeColor="accent2"/>
          <w:sz w:val="20"/>
          <w:szCs w:val="20"/>
        </w:rPr>
        <w:t xml:space="preserve"> </w:t>
      </w:r>
    </w:p>
    <w:p w14:paraId="17097941" w14:textId="77777777" w:rsidR="00E758ED" w:rsidRDefault="00E758ED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b/>
          <w:sz w:val="20"/>
          <w:szCs w:val="20"/>
        </w:rPr>
      </w:pPr>
    </w:p>
    <w:p w14:paraId="4365C5B4" w14:textId="5477DB98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  <w:r>
        <w:rPr>
          <w:rFonts w:ascii="Corbel" w:hAnsi="Corbel"/>
          <w:sz w:val="20"/>
          <w:szCs w:val="20"/>
        </w:rPr>
        <w:tab/>
        <w:t>(S</w:t>
      </w:r>
      <w:r w:rsidR="006C2919">
        <w:rPr>
          <w:rFonts w:ascii="Corbel" w:hAnsi="Corbel"/>
          <w:sz w:val="20"/>
          <w:szCs w:val="20"/>
        </w:rPr>
        <w:t>CHEER-COHEN</w:t>
      </w:r>
      <w:r>
        <w:rPr>
          <w:rFonts w:ascii="Corbel" w:hAnsi="Corbel"/>
          <w:sz w:val="20"/>
          <w:szCs w:val="20"/>
        </w:rPr>
        <w:t>)</w:t>
      </w:r>
    </w:p>
    <w:p w14:paraId="1DFF3CF4" w14:textId="074E0B32" w:rsidR="0030405C" w:rsidRPr="007B25CB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E758ED" w:rsidRPr="00E758ED">
        <w:rPr>
          <w:rStyle w:val="Emphasis"/>
          <w:rFonts w:ascii="Corbel" w:eastAsia="Times New Roman" w:hAnsi="Corbel" w:cs="Times New Roman"/>
          <w:b/>
          <w:i w:val="0"/>
          <w:color w:val="C0504D" w:themeColor="accent2"/>
          <w:sz w:val="20"/>
          <w:szCs w:val="20"/>
        </w:rPr>
        <w:t>No quorum</w:t>
      </w:r>
      <w:r w:rsidR="00E758ED" w:rsidRPr="00E758ED">
        <w:rPr>
          <w:rStyle w:val="st"/>
          <w:rFonts w:ascii="Corbel" w:eastAsia="Times New Roman" w:hAnsi="Corbel" w:cs="Times New Roman"/>
          <w:b/>
          <w:color w:val="C0504D" w:themeColor="accent2"/>
          <w:sz w:val="20"/>
          <w:szCs w:val="20"/>
        </w:rPr>
        <w:t xml:space="preserve"> 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75711874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  <w:r w:rsidR="00BF0D17">
        <w:rPr>
          <w:rFonts w:ascii="Corbel" w:hAnsi="Corbel"/>
          <w:b/>
          <w:sz w:val="20"/>
          <w:szCs w:val="20"/>
        </w:rPr>
        <w:t xml:space="preserve"> FROM LAST MEETING</w:t>
      </w:r>
      <w:r w:rsidRPr="007B25CB">
        <w:rPr>
          <w:rFonts w:ascii="Corbel" w:hAnsi="Corbel"/>
          <w:sz w:val="20"/>
          <w:szCs w:val="20"/>
        </w:rPr>
        <w:tab/>
        <w:t>(</w:t>
      </w:r>
      <w:r w:rsidR="006C2919">
        <w:rPr>
          <w:rFonts w:ascii="Corbel" w:hAnsi="Corbel"/>
          <w:sz w:val="20"/>
          <w:szCs w:val="20"/>
        </w:rPr>
        <w:t>SCHEER-COHEN)</w:t>
      </w:r>
    </w:p>
    <w:p w14:paraId="004B201D" w14:textId="3FFFD42C" w:rsidR="0084589C" w:rsidRPr="007B25CB" w:rsidRDefault="006C2919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September 07,</w:t>
      </w:r>
      <w:r w:rsidR="00AF2820">
        <w:rPr>
          <w:rFonts w:ascii="Corbel" w:hAnsi="Corbel"/>
          <w:sz w:val="20"/>
          <w:szCs w:val="20"/>
        </w:rPr>
        <w:t xml:space="preserve"> </w:t>
      </w:r>
      <w:r w:rsidR="0030405C">
        <w:rPr>
          <w:rFonts w:ascii="Corbel" w:hAnsi="Corbel"/>
          <w:sz w:val="20"/>
          <w:szCs w:val="20"/>
        </w:rPr>
        <w:t>201</w:t>
      </w:r>
      <w:r w:rsidR="00B471E4">
        <w:rPr>
          <w:rFonts w:ascii="Corbel" w:hAnsi="Corbel"/>
          <w:sz w:val="20"/>
          <w:szCs w:val="20"/>
        </w:rPr>
        <w:t>7</w:t>
      </w:r>
    </w:p>
    <w:p w14:paraId="26DB678A" w14:textId="61E1DB0A" w:rsidR="00235F54" w:rsidRPr="007B25CB" w:rsidRDefault="00E758ED" w:rsidP="000165DD">
      <w:pPr>
        <w:rPr>
          <w:rFonts w:ascii="Corbel" w:hAnsi="Corbel"/>
          <w:sz w:val="20"/>
          <w:szCs w:val="20"/>
        </w:rPr>
      </w:pPr>
      <w:r>
        <w:rPr>
          <w:rStyle w:val="Emphasis"/>
          <w:rFonts w:ascii="Corbel" w:eastAsia="Times New Roman" w:hAnsi="Corbel" w:cs="Times New Roman"/>
          <w:b/>
          <w:i w:val="0"/>
          <w:color w:val="C0504D" w:themeColor="accent2"/>
          <w:sz w:val="20"/>
          <w:szCs w:val="20"/>
        </w:rPr>
        <w:t xml:space="preserve">        </w:t>
      </w:r>
      <w:r w:rsidRPr="00E758ED">
        <w:rPr>
          <w:rStyle w:val="Emphasis"/>
          <w:rFonts w:ascii="Corbel" w:eastAsia="Times New Roman" w:hAnsi="Corbel" w:cs="Times New Roman"/>
          <w:b/>
          <w:i w:val="0"/>
          <w:color w:val="C0504D" w:themeColor="accent2"/>
          <w:sz w:val="20"/>
          <w:szCs w:val="20"/>
        </w:rPr>
        <w:t>No quorum</w:t>
      </w:r>
      <w:r w:rsidRPr="00E758ED">
        <w:rPr>
          <w:rStyle w:val="st"/>
          <w:rFonts w:ascii="Corbel" w:eastAsia="Times New Roman" w:hAnsi="Corbel" w:cs="Times New Roman"/>
          <w:b/>
          <w:color w:val="C0504D" w:themeColor="accent2"/>
          <w:sz w:val="20"/>
          <w:szCs w:val="20"/>
        </w:rPr>
        <w:t xml:space="preserve"> – approval of </w:t>
      </w:r>
      <w:r w:rsidRPr="00E758ED">
        <w:rPr>
          <w:rStyle w:val="Emphasis"/>
          <w:rFonts w:ascii="Corbel" w:eastAsia="Times New Roman" w:hAnsi="Corbel" w:cs="Times New Roman"/>
          <w:b/>
          <w:i w:val="0"/>
          <w:color w:val="C0504D" w:themeColor="accent2"/>
          <w:sz w:val="20"/>
          <w:szCs w:val="20"/>
        </w:rPr>
        <w:t>Minutes</w:t>
      </w:r>
      <w:r w:rsidRPr="00E758ED">
        <w:rPr>
          <w:rStyle w:val="st"/>
          <w:rFonts w:ascii="Corbel" w:eastAsia="Times New Roman" w:hAnsi="Corbel" w:cs="Times New Roman"/>
          <w:b/>
          <w:color w:val="C0504D" w:themeColor="accent2"/>
          <w:sz w:val="20"/>
          <w:szCs w:val="20"/>
        </w:rPr>
        <w:t xml:space="preserve"> deferred until next meeting</w:t>
      </w:r>
    </w:p>
    <w:p w14:paraId="6A26B27A" w14:textId="77777777" w:rsidR="00BF0D17" w:rsidRDefault="00BF0D17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6999E70E" w14:textId="1D644859" w:rsidR="00BF0D17" w:rsidRDefault="006C2919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 BUSINESS</w:t>
      </w:r>
    </w:p>
    <w:p w14:paraId="109D3C2B" w14:textId="4B802095" w:rsidR="00012A12" w:rsidRDefault="00012A12" w:rsidP="00E22C2F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Public Health RTP Document</w:t>
      </w:r>
    </w:p>
    <w:p w14:paraId="3A579182" w14:textId="27EF68E1" w:rsidR="00E758ED" w:rsidRPr="00E758ED" w:rsidRDefault="00E758ED" w:rsidP="00E758ED">
      <w:pPr>
        <w:tabs>
          <w:tab w:val="left" w:pos="360"/>
          <w:tab w:val="right" w:pos="10080"/>
        </w:tabs>
        <w:ind w:left="360"/>
        <w:rPr>
          <w:rFonts w:ascii="Corbel" w:hAnsi="Corbel"/>
          <w:sz w:val="20"/>
          <w:szCs w:val="20"/>
        </w:rPr>
      </w:pPr>
      <w:r w:rsidRPr="00E758ED">
        <w:rPr>
          <w:rFonts w:ascii="Corbel" w:hAnsi="Corbel"/>
          <w:b/>
          <w:color w:val="C00000"/>
          <w:sz w:val="20"/>
          <w:szCs w:val="20"/>
        </w:rPr>
        <w:t xml:space="preserve">The committee </w:t>
      </w:r>
      <w:r>
        <w:rPr>
          <w:rFonts w:ascii="Corbel" w:hAnsi="Corbel"/>
          <w:b/>
          <w:color w:val="C00000"/>
          <w:sz w:val="20"/>
          <w:szCs w:val="20"/>
        </w:rPr>
        <w:t>reviewed</w:t>
      </w:r>
      <w:r w:rsidRPr="00E758ED">
        <w:rPr>
          <w:rFonts w:ascii="Corbel" w:hAnsi="Corbel"/>
          <w:b/>
          <w:color w:val="C00000"/>
          <w:sz w:val="20"/>
          <w:szCs w:val="20"/>
        </w:rPr>
        <w:t xml:space="preserve"> </w:t>
      </w:r>
      <w:r>
        <w:rPr>
          <w:rFonts w:ascii="Corbel" w:hAnsi="Corbel"/>
          <w:b/>
          <w:color w:val="C00000"/>
          <w:sz w:val="20"/>
          <w:szCs w:val="20"/>
        </w:rPr>
        <w:t xml:space="preserve">and edited </w:t>
      </w:r>
      <w:r w:rsidRPr="00E758ED">
        <w:rPr>
          <w:rFonts w:ascii="Corbel" w:hAnsi="Corbel"/>
          <w:b/>
          <w:color w:val="C00000"/>
          <w:sz w:val="20"/>
          <w:szCs w:val="20"/>
        </w:rPr>
        <w:t>Dr. Emmanuel Iyiegbuniwe’s response and edits to the Public Health Department RTP document per FAC’s feedback.</w:t>
      </w:r>
      <w:r>
        <w:rPr>
          <w:rFonts w:ascii="Corbel" w:hAnsi="Corbel"/>
          <w:b/>
          <w:color w:val="C00000"/>
          <w:sz w:val="20"/>
          <w:szCs w:val="20"/>
        </w:rPr>
        <w:t xml:space="preserve"> Edited document sent to Dr. Emmanuel Iyiegbuniwe. Recommendation: Edited document should be sent to FAC for review.</w:t>
      </w:r>
    </w:p>
    <w:p w14:paraId="5D721288" w14:textId="77777777" w:rsidR="00E758ED" w:rsidRPr="00E758ED" w:rsidRDefault="00E758ED" w:rsidP="00E758ED">
      <w:pPr>
        <w:tabs>
          <w:tab w:val="left" w:pos="360"/>
          <w:tab w:val="right" w:pos="10080"/>
        </w:tabs>
        <w:rPr>
          <w:rStyle w:val="Emphasis"/>
          <w:rFonts w:ascii="Corbel" w:hAnsi="Corbel"/>
          <w:i w:val="0"/>
          <w:iCs w:val="0"/>
          <w:sz w:val="20"/>
          <w:szCs w:val="20"/>
        </w:rPr>
      </w:pPr>
    </w:p>
    <w:p w14:paraId="13DD044F" w14:textId="21823C41" w:rsidR="00D37C15" w:rsidRPr="00E22C2F" w:rsidRDefault="00F01477" w:rsidP="00E22C2F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Lecturer Evaluation Policy</w:t>
      </w:r>
      <w:r w:rsidR="00E22C2F">
        <w:rPr>
          <w:rFonts w:ascii="Corbel" w:hAnsi="Corbel"/>
          <w:sz w:val="20"/>
          <w:szCs w:val="20"/>
        </w:rPr>
        <w:t xml:space="preserve"> </w:t>
      </w:r>
    </w:p>
    <w:p w14:paraId="0963FE15" w14:textId="77777777" w:rsidR="00E758ED" w:rsidRDefault="00E758ED" w:rsidP="00BF0D17">
      <w:pPr>
        <w:tabs>
          <w:tab w:val="left" w:pos="360"/>
          <w:tab w:val="right" w:pos="10080"/>
        </w:tabs>
        <w:rPr>
          <w:rFonts w:ascii="Corbel" w:hAnsi="Corbel"/>
          <w:b/>
          <w:color w:val="C00000"/>
          <w:sz w:val="20"/>
          <w:szCs w:val="20"/>
        </w:rPr>
      </w:pPr>
      <w:r>
        <w:rPr>
          <w:rFonts w:ascii="Corbel" w:hAnsi="Corbel"/>
          <w:b/>
          <w:color w:val="C00000"/>
          <w:sz w:val="20"/>
          <w:szCs w:val="20"/>
        </w:rPr>
        <w:tab/>
        <w:t>The committee reviewed and edited FAC</w:t>
      </w:r>
      <w:r w:rsidRPr="00FC06A8">
        <w:rPr>
          <w:rFonts w:ascii="Corbel" w:hAnsi="Corbel"/>
          <w:b/>
          <w:color w:val="C00000"/>
          <w:sz w:val="20"/>
          <w:szCs w:val="20"/>
        </w:rPr>
        <w:t>s feedback and the Lecturer Evaluation Policy</w:t>
      </w:r>
      <w:r>
        <w:rPr>
          <w:rFonts w:ascii="Corbel" w:hAnsi="Corbel"/>
          <w:b/>
          <w:color w:val="C00000"/>
          <w:sz w:val="20"/>
          <w:szCs w:val="20"/>
        </w:rPr>
        <w:t xml:space="preserve"> and Form</w:t>
      </w:r>
      <w:r w:rsidRPr="00FC06A8">
        <w:rPr>
          <w:rFonts w:ascii="Corbel" w:hAnsi="Corbel"/>
          <w:b/>
          <w:color w:val="C00000"/>
          <w:sz w:val="20"/>
          <w:szCs w:val="20"/>
        </w:rPr>
        <w:t>.</w:t>
      </w:r>
      <w:r>
        <w:rPr>
          <w:rFonts w:ascii="Corbel" w:hAnsi="Corbel"/>
          <w:b/>
          <w:color w:val="C00000"/>
          <w:sz w:val="20"/>
          <w:szCs w:val="20"/>
        </w:rPr>
        <w:t xml:space="preserve"> </w:t>
      </w:r>
      <w:r>
        <w:rPr>
          <w:rFonts w:ascii="Corbel" w:hAnsi="Corbel"/>
          <w:b/>
          <w:color w:val="C00000"/>
          <w:sz w:val="20"/>
          <w:szCs w:val="20"/>
        </w:rPr>
        <w:tab/>
      </w:r>
    </w:p>
    <w:p w14:paraId="642B2473" w14:textId="692D00CE" w:rsidR="006C2919" w:rsidRPr="00BF0D17" w:rsidRDefault="00E758ED" w:rsidP="00BF0D17">
      <w:pPr>
        <w:tabs>
          <w:tab w:val="left" w:pos="360"/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color w:val="C00000"/>
          <w:sz w:val="20"/>
          <w:szCs w:val="20"/>
        </w:rPr>
        <w:t xml:space="preserve">         Edits sent to FAC for review.</w:t>
      </w:r>
    </w:p>
    <w:p w14:paraId="5B734BF7" w14:textId="77777777" w:rsidR="0085710F" w:rsidRPr="007B25CB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08EAC90B" w14:textId="23438F35" w:rsidR="0084589C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  <w:r w:rsidR="00CF7B2A">
        <w:rPr>
          <w:rFonts w:ascii="Corbel" w:hAnsi="Corbel"/>
          <w:b/>
          <w:sz w:val="20"/>
          <w:szCs w:val="20"/>
        </w:rPr>
        <w:tab/>
      </w:r>
    </w:p>
    <w:p w14:paraId="6669A75B" w14:textId="3113D3DE" w:rsidR="00593FB2" w:rsidRDefault="00E758ED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b/>
          <w:color w:val="C00000"/>
          <w:sz w:val="20"/>
          <w:szCs w:val="20"/>
        </w:rPr>
        <w:t>N/A</w:t>
      </w:r>
    </w:p>
    <w:p w14:paraId="4C62DFB9" w14:textId="77777777" w:rsidR="00666888" w:rsidRPr="007B25CB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6F0E72B2" w:rsidR="00D73E88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  <w:t>(</w:t>
      </w:r>
      <w:r w:rsidR="006C2919">
        <w:rPr>
          <w:rFonts w:ascii="Corbel" w:hAnsi="Corbel"/>
          <w:sz w:val="20"/>
          <w:szCs w:val="20"/>
        </w:rPr>
        <w:t>SCHEER-COHEN</w:t>
      </w:r>
      <w:r w:rsidRPr="007B25CB">
        <w:rPr>
          <w:rFonts w:ascii="Corbel" w:hAnsi="Corbel"/>
          <w:sz w:val="20"/>
          <w:szCs w:val="20"/>
        </w:rPr>
        <w:t>)</w:t>
      </w:r>
    </w:p>
    <w:p w14:paraId="082D8ACF" w14:textId="3A62167D" w:rsidR="00666888" w:rsidRPr="007B25CB" w:rsidRDefault="00E758ED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color w:val="C00000"/>
          <w:sz w:val="20"/>
          <w:szCs w:val="20"/>
        </w:rPr>
        <w:tab/>
        <w:t>11:45 a.m.</w:t>
      </w:r>
    </w:p>
    <w:p w14:paraId="0E6E0571" w14:textId="77777777" w:rsidR="0085710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1D9AECE" w14:textId="77777777" w:rsidR="00CF7B2A" w:rsidRPr="007B25CB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01CE5E5D" w:rsidR="00666888" w:rsidRPr="0085710F" w:rsidRDefault="00A4593E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Next Meeting:  </w:t>
      </w:r>
      <w:r w:rsidR="006C2919">
        <w:rPr>
          <w:rFonts w:ascii="Corbel" w:hAnsi="Corbel"/>
          <w:i/>
          <w:sz w:val="20"/>
          <w:szCs w:val="20"/>
        </w:rPr>
        <w:t>November 02</w:t>
      </w:r>
      <w:r w:rsidR="007C2EC3">
        <w:rPr>
          <w:rFonts w:ascii="Corbel" w:hAnsi="Corbel"/>
          <w:i/>
          <w:sz w:val="20"/>
          <w:szCs w:val="20"/>
        </w:rPr>
        <w:t>, 2017</w:t>
      </w:r>
    </w:p>
    <w:sectPr w:rsidR="00666888" w:rsidRPr="0085710F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4934" w14:textId="77777777" w:rsidR="00AB6673" w:rsidRDefault="00AB6673" w:rsidP="006B568E">
      <w:r>
        <w:separator/>
      </w:r>
    </w:p>
  </w:endnote>
  <w:endnote w:type="continuationSeparator" w:id="0">
    <w:p w14:paraId="5FE9D026" w14:textId="77777777" w:rsidR="00AB6673" w:rsidRDefault="00AB6673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48C29" w14:textId="77777777" w:rsidR="00AB6673" w:rsidRDefault="00AB6673" w:rsidP="006B568E">
      <w:r>
        <w:separator/>
      </w:r>
    </w:p>
  </w:footnote>
  <w:footnote w:type="continuationSeparator" w:id="0">
    <w:p w14:paraId="53C99477" w14:textId="77777777" w:rsidR="00AB6673" w:rsidRDefault="00AB6673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2A12"/>
    <w:rsid w:val="000165DD"/>
    <w:rsid w:val="00016CEA"/>
    <w:rsid w:val="000170C9"/>
    <w:rsid w:val="00023CE2"/>
    <w:rsid w:val="0008007B"/>
    <w:rsid w:val="000A1C17"/>
    <w:rsid w:val="000B04AD"/>
    <w:rsid w:val="000B7615"/>
    <w:rsid w:val="000B7D25"/>
    <w:rsid w:val="00112DE0"/>
    <w:rsid w:val="00145D7A"/>
    <w:rsid w:val="001615CB"/>
    <w:rsid w:val="00174545"/>
    <w:rsid w:val="001A1917"/>
    <w:rsid w:val="001C2907"/>
    <w:rsid w:val="001D41A4"/>
    <w:rsid w:val="001F1295"/>
    <w:rsid w:val="001F3D90"/>
    <w:rsid w:val="001F77FD"/>
    <w:rsid w:val="00200383"/>
    <w:rsid w:val="00200B3E"/>
    <w:rsid w:val="00212C87"/>
    <w:rsid w:val="00231A16"/>
    <w:rsid w:val="00235F54"/>
    <w:rsid w:val="0024564E"/>
    <w:rsid w:val="00246B51"/>
    <w:rsid w:val="00265506"/>
    <w:rsid w:val="00291BD7"/>
    <w:rsid w:val="002B18C8"/>
    <w:rsid w:val="002E4994"/>
    <w:rsid w:val="002F0C67"/>
    <w:rsid w:val="00301F5B"/>
    <w:rsid w:val="0030405C"/>
    <w:rsid w:val="00330A3D"/>
    <w:rsid w:val="003900AE"/>
    <w:rsid w:val="003B33FE"/>
    <w:rsid w:val="003C362A"/>
    <w:rsid w:val="003D0742"/>
    <w:rsid w:val="003E275D"/>
    <w:rsid w:val="003E7122"/>
    <w:rsid w:val="003E7664"/>
    <w:rsid w:val="003F4496"/>
    <w:rsid w:val="00430A2E"/>
    <w:rsid w:val="00486E33"/>
    <w:rsid w:val="004C30C7"/>
    <w:rsid w:val="004E2747"/>
    <w:rsid w:val="005164D5"/>
    <w:rsid w:val="005168F5"/>
    <w:rsid w:val="00524699"/>
    <w:rsid w:val="00531DF3"/>
    <w:rsid w:val="00575E78"/>
    <w:rsid w:val="00576929"/>
    <w:rsid w:val="005917B7"/>
    <w:rsid w:val="00593FB2"/>
    <w:rsid w:val="005C2DEE"/>
    <w:rsid w:val="005C4C7B"/>
    <w:rsid w:val="005C525B"/>
    <w:rsid w:val="005C672E"/>
    <w:rsid w:val="005E212F"/>
    <w:rsid w:val="005F6CD7"/>
    <w:rsid w:val="0063547B"/>
    <w:rsid w:val="0063594B"/>
    <w:rsid w:val="00641472"/>
    <w:rsid w:val="00651998"/>
    <w:rsid w:val="00666888"/>
    <w:rsid w:val="006B01A1"/>
    <w:rsid w:val="006B568E"/>
    <w:rsid w:val="006C2919"/>
    <w:rsid w:val="006F2CB3"/>
    <w:rsid w:val="00720B68"/>
    <w:rsid w:val="00721000"/>
    <w:rsid w:val="007241BA"/>
    <w:rsid w:val="00730307"/>
    <w:rsid w:val="0074138E"/>
    <w:rsid w:val="00755F21"/>
    <w:rsid w:val="0077103D"/>
    <w:rsid w:val="007944ED"/>
    <w:rsid w:val="007B25CB"/>
    <w:rsid w:val="007C2EC3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B0815"/>
    <w:rsid w:val="00901151"/>
    <w:rsid w:val="0090379E"/>
    <w:rsid w:val="00903AD2"/>
    <w:rsid w:val="0091437A"/>
    <w:rsid w:val="0091507B"/>
    <w:rsid w:val="009504B3"/>
    <w:rsid w:val="00957090"/>
    <w:rsid w:val="00960DE8"/>
    <w:rsid w:val="00983469"/>
    <w:rsid w:val="009921BE"/>
    <w:rsid w:val="009B0BB5"/>
    <w:rsid w:val="009D0DEE"/>
    <w:rsid w:val="009D1301"/>
    <w:rsid w:val="009D6DB5"/>
    <w:rsid w:val="009E027C"/>
    <w:rsid w:val="009F04D6"/>
    <w:rsid w:val="009F6928"/>
    <w:rsid w:val="00A01ECA"/>
    <w:rsid w:val="00A4593E"/>
    <w:rsid w:val="00A65114"/>
    <w:rsid w:val="00A85E3E"/>
    <w:rsid w:val="00A92258"/>
    <w:rsid w:val="00AB6673"/>
    <w:rsid w:val="00AB6876"/>
    <w:rsid w:val="00AF2820"/>
    <w:rsid w:val="00B06602"/>
    <w:rsid w:val="00B151FE"/>
    <w:rsid w:val="00B22A39"/>
    <w:rsid w:val="00B36B65"/>
    <w:rsid w:val="00B44911"/>
    <w:rsid w:val="00B471E4"/>
    <w:rsid w:val="00B70864"/>
    <w:rsid w:val="00B73BF1"/>
    <w:rsid w:val="00B91057"/>
    <w:rsid w:val="00BB1710"/>
    <w:rsid w:val="00BC7384"/>
    <w:rsid w:val="00BC747A"/>
    <w:rsid w:val="00BD61EC"/>
    <w:rsid w:val="00BF0D17"/>
    <w:rsid w:val="00BF4CD4"/>
    <w:rsid w:val="00C43212"/>
    <w:rsid w:val="00C708F3"/>
    <w:rsid w:val="00C758C7"/>
    <w:rsid w:val="00CC0000"/>
    <w:rsid w:val="00CD2EDE"/>
    <w:rsid w:val="00CF7B2A"/>
    <w:rsid w:val="00D04942"/>
    <w:rsid w:val="00D21154"/>
    <w:rsid w:val="00D27357"/>
    <w:rsid w:val="00D324C2"/>
    <w:rsid w:val="00D37C15"/>
    <w:rsid w:val="00D73E88"/>
    <w:rsid w:val="00D76D59"/>
    <w:rsid w:val="00D81BE3"/>
    <w:rsid w:val="00D8324F"/>
    <w:rsid w:val="00D967C3"/>
    <w:rsid w:val="00D975CD"/>
    <w:rsid w:val="00DA3E4B"/>
    <w:rsid w:val="00DB4F45"/>
    <w:rsid w:val="00E112F8"/>
    <w:rsid w:val="00E139A0"/>
    <w:rsid w:val="00E22C2F"/>
    <w:rsid w:val="00E25A15"/>
    <w:rsid w:val="00E5110F"/>
    <w:rsid w:val="00E758ED"/>
    <w:rsid w:val="00E805FE"/>
    <w:rsid w:val="00ED4413"/>
    <w:rsid w:val="00F01477"/>
    <w:rsid w:val="00F05B60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B1920"/>
    <w:rsid w:val="00FD5B2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6B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758ED"/>
  </w:style>
  <w:style w:type="character" w:styleId="Emphasis">
    <w:name w:val="Emphasis"/>
    <w:basedOn w:val="DefaultParagraphFont"/>
    <w:uiPriority w:val="20"/>
    <w:qFormat/>
    <w:rsid w:val="00E758E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758ED"/>
  </w:style>
  <w:style w:type="character" w:styleId="Emphasis">
    <w:name w:val="Emphasis"/>
    <w:basedOn w:val="DefaultParagraphFont"/>
    <w:uiPriority w:val="20"/>
    <w:qFormat/>
    <w:rsid w:val="00E75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2021-06-23T23:13:55+00:00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68B2A8-C9D4-4EF2-BC59-805FD9CC4932}"/>
</file>

<file path=customXml/itemProps2.xml><?xml version="1.0" encoding="utf-8"?>
<ds:datastoreItem xmlns:ds="http://schemas.openxmlformats.org/officeDocument/2006/customXml" ds:itemID="{6DD53803-376E-4AA1-8EC4-581BD7FE9A1D}"/>
</file>

<file path=customXml/itemProps3.xml><?xml version="1.0" encoding="utf-8"?>
<ds:datastoreItem xmlns:ds="http://schemas.openxmlformats.org/officeDocument/2006/customXml" ds:itemID="{89E25EFA-7476-4990-9D24-9B040C1F7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Alison R. Scheer-Cohen</cp:lastModifiedBy>
  <cp:revision>4</cp:revision>
  <cp:lastPrinted>2017-09-07T17:26:00Z</cp:lastPrinted>
  <dcterms:created xsi:type="dcterms:W3CDTF">2017-10-05T17:46:00Z</dcterms:created>
  <dcterms:modified xsi:type="dcterms:W3CDTF">2017-10-08T22:16:00Z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