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DCB5" w14:textId="77777777" w:rsidR="00B321C6" w:rsidRPr="00975BB4" w:rsidRDefault="00B321C6" w:rsidP="00E32E64">
      <w:pPr>
        <w:jc w:val="both"/>
        <w:rPr>
          <w:rFonts w:asciiTheme="minorBidi" w:hAnsiTheme="minorBidi"/>
        </w:rPr>
      </w:pPr>
      <w:bookmarkStart w:id="0" w:name="_GoBack"/>
      <w:bookmarkEnd w:id="0"/>
    </w:p>
    <w:p w14:paraId="3A37F780" w14:textId="77777777" w:rsidR="00854D40" w:rsidRPr="00975BB4" w:rsidRDefault="00854D40" w:rsidP="00E32E64">
      <w:pPr>
        <w:jc w:val="both"/>
        <w:rPr>
          <w:rFonts w:asciiTheme="minorBidi" w:hAnsiTheme="minorBidi"/>
          <w:b/>
        </w:rPr>
      </w:pPr>
    </w:p>
    <w:p w14:paraId="101ECAFC" w14:textId="77777777" w:rsidR="009B4DC2" w:rsidRPr="00975BB4" w:rsidRDefault="009B4DC2" w:rsidP="00E32E64">
      <w:pPr>
        <w:jc w:val="both"/>
        <w:rPr>
          <w:rFonts w:asciiTheme="minorBidi" w:hAnsiTheme="minorBidi"/>
          <w:b/>
        </w:rPr>
      </w:pPr>
    </w:p>
    <w:p w14:paraId="085DE517" w14:textId="79959129" w:rsidR="00596824" w:rsidRPr="00F13BDD" w:rsidRDefault="00E32E64" w:rsidP="00E32E64">
      <w:pPr>
        <w:jc w:val="both"/>
        <w:rPr>
          <w:rFonts w:ascii="Times New Roman" w:hAnsi="Times New Roman" w:cs="Times New Roman"/>
          <w:b/>
          <w:sz w:val="24"/>
          <w:szCs w:val="24"/>
        </w:rPr>
      </w:pPr>
      <w:r w:rsidRPr="00F13BDD">
        <w:rPr>
          <w:rFonts w:ascii="Times New Roman" w:hAnsi="Times New Roman" w:cs="Times New Roman"/>
          <w:b/>
          <w:sz w:val="24"/>
          <w:szCs w:val="24"/>
        </w:rPr>
        <w:t>[10/10/19</w:t>
      </w:r>
      <w:r w:rsidR="008E6676" w:rsidRPr="00F13BDD">
        <w:rPr>
          <w:rFonts w:ascii="Times New Roman" w:hAnsi="Times New Roman" w:cs="Times New Roman"/>
          <w:b/>
          <w:sz w:val="24"/>
          <w:szCs w:val="24"/>
        </w:rPr>
        <w:t>]</w:t>
      </w:r>
      <w:r w:rsidR="00596824" w:rsidRPr="00F13BDD">
        <w:rPr>
          <w:rFonts w:ascii="Times New Roman" w:hAnsi="Times New Roman" w:cs="Times New Roman"/>
          <w:b/>
          <w:sz w:val="24"/>
          <w:szCs w:val="24"/>
        </w:rPr>
        <w:t xml:space="preserve"> </w:t>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002326DE" w:rsidRPr="00F13BDD">
        <w:rPr>
          <w:rFonts w:ascii="Times New Roman" w:hAnsi="Times New Roman" w:cs="Times New Roman"/>
          <w:b/>
          <w:sz w:val="24"/>
          <w:szCs w:val="24"/>
        </w:rPr>
        <w:tab/>
      </w:r>
      <w:r w:rsidRPr="00F13BDD">
        <w:rPr>
          <w:rFonts w:ascii="Times New Roman" w:hAnsi="Times New Roman" w:cs="Times New Roman"/>
          <w:b/>
          <w:sz w:val="24"/>
          <w:szCs w:val="24"/>
        </w:rPr>
        <w:t>[REQ # 2591</w:t>
      </w:r>
      <w:r w:rsidR="008E6676" w:rsidRPr="00F13BDD">
        <w:rPr>
          <w:rFonts w:ascii="Times New Roman" w:hAnsi="Times New Roman" w:cs="Times New Roman"/>
          <w:b/>
          <w:sz w:val="24"/>
          <w:szCs w:val="24"/>
        </w:rPr>
        <w:t>]</w:t>
      </w:r>
    </w:p>
    <w:p w14:paraId="152A5808" w14:textId="77777777" w:rsidR="002326DE" w:rsidRPr="00F13BDD" w:rsidRDefault="002326DE" w:rsidP="00E32E64">
      <w:pPr>
        <w:spacing w:line="360" w:lineRule="auto"/>
        <w:jc w:val="center"/>
        <w:rPr>
          <w:rFonts w:ascii="Times New Roman" w:hAnsi="Times New Roman" w:cs="Times New Roman"/>
          <w:b/>
          <w:sz w:val="24"/>
          <w:szCs w:val="24"/>
        </w:rPr>
      </w:pPr>
    </w:p>
    <w:p w14:paraId="147FF8FC" w14:textId="77777777" w:rsidR="00C9737B" w:rsidRPr="00F13BDD" w:rsidRDefault="008E6676" w:rsidP="00E32E64">
      <w:pPr>
        <w:spacing w:line="360" w:lineRule="auto"/>
        <w:jc w:val="center"/>
        <w:rPr>
          <w:rFonts w:ascii="Times New Roman" w:hAnsi="Times New Roman" w:cs="Times New Roman"/>
          <w:b/>
          <w:sz w:val="24"/>
          <w:szCs w:val="24"/>
        </w:rPr>
      </w:pPr>
      <w:r w:rsidRPr="00F13BDD">
        <w:rPr>
          <w:rFonts w:ascii="Times New Roman" w:hAnsi="Times New Roman" w:cs="Times New Roman"/>
          <w:b/>
          <w:sz w:val="24"/>
          <w:szCs w:val="24"/>
        </w:rPr>
        <w:t>EMPLOYMENT OPPORTUNITY</w:t>
      </w:r>
    </w:p>
    <w:p w14:paraId="0C7F995E" w14:textId="77777777" w:rsidR="009B4DC2" w:rsidRPr="00F13BDD" w:rsidRDefault="009B4DC2" w:rsidP="00E32E64">
      <w:pPr>
        <w:jc w:val="both"/>
        <w:rPr>
          <w:rFonts w:ascii="Times New Roman" w:hAnsi="Times New Roman" w:cs="Times New Roman"/>
          <w:b/>
          <w:sz w:val="24"/>
          <w:szCs w:val="24"/>
        </w:rPr>
      </w:pPr>
    </w:p>
    <w:p w14:paraId="162B5902" w14:textId="358A61B0"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POSITION TITLE:</w:t>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000C365F" w:rsidRPr="00F13BDD">
        <w:rPr>
          <w:rFonts w:ascii="Times New Roman" w:hAnsi="Times New Roman" w:cs="Times New Roman"/>
          <w:b/>
          <w:sz w:val="24"/>
          <w:szCs w:val="24"/>
        </w:rPr>
        <w:t>CSUF-</w:t>
      </w:r>
      <w:r w:rsidR="0055236A" w:rsidRPr="00F13BDD">
        <w:rPr>
          <w:rFonts w:ascii="Times New Roman" w:hAnsi="Times New Roman" w:cs="Times New Roman"/>
          <w:b/>
          <w:sz w:val="24"/>
          <w:szCs w:val="24"/>
        </w:rPr>
        <w:t xml:space="preserve">HEP </w:t>
      </w:r>
      <w:r w:rsidR="002C1D7C" w:rsidRPr="00F13BDD">
        <w:rPr>
          <w:rFonts w:ascii="Times New Roman" w:hAnsi="Times New Roman" w:cs="Times New Roman"/>
          <w:b/>
          <w:sz w:val="24"/>
          <w:szCs w:val="24"/>
        </w:rPr>
        <w:t>Tutor</w:t>
      </w:r>
      <w:r w:rsidR="00381D89" w:rsidRPr="00F13BDD">
        <w:rPr>
          <w:rFonts w:ascii="Times New Roman" w:hAnsi="Times New Roman" w:cs="Times New Roman"/>
          <w:b/>
          <w:sz w:val="24"/>
          <w:szCs w:val="24"/>
        </w:rPr>
        <w:t xml:space="preserve"> </w:t>
      </w:r>
      <w:r w:rsidR="00975703" w:rsidRPr="00F13BDD">
        <w:rPr>
          <w:rFonts w:ascii="Times New Roman" w:hAnsi="Times New Roman" w:cs="Times New Roman"/>
          <w:b/>
          <w:sz w:val="24"/>
          <w:szCs w:val="24"/>
        </w:rPr>
        <w:t xml:space="preserve">and Outreach Assistant </w:t>
      </w:r>
      <w:r w:rsidR="00381D89" w:rsidRPr="00F13BDD">
        <w:rPr>
          <w:rFonts w:ascii="Times New Roman" w:hAnsi="Times New Roman" w:cs="Times New Roman"/>
          <w:b/>
          <w:sz w:val="24"/>
          <w:szCs w:val="24"/>
        </w:rPr>
        <w:t>(</w:t>
      </w:r>
      <w:r w:rsidR="00C517BF" w:rsidRPr="00F13BDD">
        <w:rPr>
          <w:rFonts w:ascii="Times New Roman" w:hAnsi="Times New Roman" w:cs="Times New Roman"/>
          <w:b/>
          <w:sz w:val="24"/>
          <w:szCs w:val="24"/>
        </w:rPr>
        <w:t>Fallbrook</w:t>
      </w:r>
      <w:r w:rsidR="002F20B3" w:rsidRPr="00F13BDD">
        <w:rPr>
          <w:rFonts w:ascii="Times New Roman" w:hAnsi="Times New Roman" w:cs="Times New Roman"/>
          <w:b/>
          <w:sz w:val="24"/>
          <w:szCs w:val="24"/>
        </w:rPr>
        <w:t>)</w:t>
      </w:r>
    </w:p>
    <w:p w14:paraId="18025B80" w14:textId="77777777"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ab/>
      </w:r>
    </w:p>
    <w:p w14:paraId="2D7CF2B3" w14:textId="1F1D9D11"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DEPARTMENT</w:t>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00FE3C02" w:rsidRPr="00F13BDD">
        <w:rPr>
          <w:rFonts w:ascii="Times New Roman" w:hAnsi="Times New Roman" w:cs="Times New Roman"/>
          <w:b/>
          <w:sz w:val="24"/>
          <w:szCs w:val="24"/>
        </w:rPr>
        <w:t>COLLEGE OF EDUCATION/ CSUF-</w:t>
      </w:r>
      <w:r w:rsidR="0055236A" w:rsidRPr="00F13BDD">
        <w:rPr>
          <w:rFonts w:ascii="Times New Roman" w:hAnsi="Times New Roman" w:cs="Times New Roman"/>
          <w:b/>
          <w:sz w:val="24"/>
          <w:szCs w:val="24"/>
        </w:rPr>
        <w:t>HEP grant</w:t>
      </w:r>
    </w:p>
    <w:p w14:paraId="2D779585" w14:textId="77777777" w:rsidR="00975BB4" w:rsidRPr="00F13BDD" w:rsidRDefault="00975BB4" w:rsidP="00E32E64">
      <w:pPr>
        <w:jc w:val="both"/>
        <w:rPr>
          <w:rFonts w:ascii="Times New Roman" w:hAnsi="Times New Roman" w:cs="Times New Roman"/>
          <w:b/>
          <w:sz w:val="24"/>
          <w:szCs w:val="24"/>
        </w:rPr>
      </w:pPr>
    </w:p>
    <w:p w14:paraId="5FAFD6A6" w14:textId="54D1F277"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HOURS:</w:t>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00975703" w:rsidRPr="00F13BDD">
        <w:rPr>
          <w:rFonts w:ascii="Times New Roman" w:hAnsi="Times New Roman" w:cs="Times New Roman"/>
          <w:b/>
          <w:sz w:val="24"/>
          <w:szCs w:val="24"/>
        </w:rPr>
        <w:t xml:space="preserve">8 </w:t>
      </w:r>
      <w:r w:rsidR="00FE3C02" w:rsidRPr="00F13BDD">
        <w:rPr>
          <w:rFonts w:ascii="Times New Roman" w:hAnsi="Times New Roman" w:cs="Times New Roman"/>
          <w:b/>
          <w:sz w:val="24"/>
          <w:szCs w:val="24"/>
        </w:rPr>
        <w:t>hours/ week</w:t>
      </w:r>
    </w:p>
    <w:p w14:paraId="77CA7525" w14:textId="77777777" w:rsidR="00975BB4" w:rsidRPr="00F13BDD" w:rsidRDefault="00975BB4" w:rsidP="00E32E64">
      <w:pPr>
        <w:jc w:val="both"/>
        <w:rPr>
          <w:rFonts w:ascii="Times New Roman" w:hAnsi="Times New Roman" w:cs="Times New Roman"/>
          <w:b/>
          <w:sz w:val="24"/>
          <w:szCs w:val="24"/>
        </w:rPr>
      </w:pPr>
    </w:p>
    <w:p w14:paraId="2CFCFA4A" w14:textId="4551E905"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SALARY RANGE:</w:t>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007C6C29" w:rsidRPr="00F13BDD">
        <w:rPr>
          <w:rFonts w:ascii="Times New Roman" w:hAnsi="Times New Roman" w:cs="Times New Roman"/>
          <w:b/>
          <w:sz w:val="24"/>
          <w:szCs w:val="24"/>
        </w:rPr>
        <w:t>$</w:t>
      </w:r>
      <w:r w:rsidR="002C1D7C" w:rsidRPr="00F13BDD">
        <w:rPr>
          <w:rFonts w:ascii="Times New Roman" w:hAnsi="Times New Roman" w:cs="Times New Roman"/>
          <w:b/>
          <w:sz w:val="24"/>
          <w:szCs w:val="24"/>
        </w:rPr>
        <w:t>12.50</w:t>
      </w:r>
      <w:r w:rsidR="00FE3C02" w:rsidRPr="00F13BDD">
        <w:rPr>
          <w:rFonts w:ascii="Times New Roman" w:hAnsi="Times New Roman" w:cs="Times New Roman"/>
          <w:b/>
          <w:sz w:val="24"/>
          <w:szCs w:val="24"/>
        </w:rPr>
        <w:t xml:space="preserve"> hourly</w:t>
      </w:r>
      <w:r w:rsidR="007C6C29" w:rsidRPr="00F13BDD">
        <w:rPr>
          <w:rFonts w:ascii="Times New Roman" w:hAnsi="Times New Roman" w:cs="Times New Roman"/>
          <w:b/>
          <w:sz w:val="24"/>
          <w:szCs w:val="24"/>
        </w:rPr>
        <w:t xml:space="preserve"> </w:t>
      </w:r>
    </w:p>
    <w:p w14:paraId="001AA774" w14:textId="77777777" w:rsidR="00975BB4" w:rsidRPr="00F13BDD" w:rsidRDefault="00975BB4" w:rsidP="00E32E64">
      <w:pPr>
        <w:jc w:val="both"/>
        <w:rPr>
          <w:rFonts w:ascii="Times New Roman" w:hAnsi="Times New Roman" w:cs="Times New Roman"/>
          <w:b/>
          <w:sz w:val="24"/>
          <w:szCs w:val="24"/>
        </w:rPr>
      </w:pPr>
    </w:p>
    <w:p w14:paraId="1996B3F5" w14:textId="77777777"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FLSA STATUS:</w:t>
      </w:r>
      <w:r w:rsidRPr="00F13BDD">
        <w:rPr>
          <w:rFonts w:ascii="Times New Roman" w:hAnsi="Times New Roman" w:cs="Times New Roman"/>
          <w:b/>
          <w:sz w:val="24"/>
          <w:szCs w:val="24"/>
        </w:rPr>
        <w:tab/>
      </w:r>
      <w:r w:rsidRPr="00F13BDD">
        <w:rPr>
          <w:rFonts w:ascii="Times New Roman" w:hAnsi="Times New Roman" w:cs="Times New Roman"/>
          <w:b/>
          <w:sz w:val="24"/>
          <w:szCs w:val="24"/>
        </w:rPr>
        <w:tab/>
      </w:r>
      <w:r w:rsidR="0055236A" w:rsidRPr="00F13BDD">
        <w:rPr>
          <w:rFonts w:ascii="Times New Roman" w:hAnsi="Times New Roman" w:cs="Times New Roman"/>
          <w:b/>
          <w:sz w:val="24"/>
          <w:szCs w:val="24"/>
        </w:rPr>
        <w:t>non-exempt</w:t>
      </w:r>
      <w:r w:rsidRPr="00F13BDD">
        <w:rPr>
          <w:rFonts w:ascii="Times New Roman" w:hAnsi="Times New Roman" w:cs="Times New Roman"/>
          <w:b/>
          <w:sz w:val="24"/>
          <w:szCs w:val="24"/>
        </w:rPr>
        <w:tab/>
      </w:r>
    </w:p>
    <w:p w14:paraId="458274EE" w14:textId="77777777" w:rsidR="00975BB4" w:rsidRPr="00F13BDD" w:rsidRDefault="00975BB4" w:rsidP="00E32E64">
      <w:pPr>
        <w:jc w:val="both"/>
        <w:rPr>
          <w:rFonts w:ascii="Times New Roman" w:hAnsi="Times New Roman" w:cs="Times New Roman"/>
          <w:sz w:val="24"/>
          <w:szCs w:val="24"/>
        </w:rPr>
      </w:pPr>
    </w:p>
    <w:p w14:paraId="3A8A36AB" w14:textId="78982921" w:rsidR="00E32E6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Position Summary:</w:t>
      </w:r>
    </w:p>
    <w:p w14:paraId="463AC565" w14:textId="68E82FB7" w:rsidR="00503D2A" w:rsidRPr="00F13BDD" w:rsidRDefault="00503D2A" w:rsidP="00E32E64">
      <w:pPr>
        <w:jc w:val="both"/>
        <w:rPr>
          <w:rFonts w:ascii="Times New Roman" w:hAnsi="Times New Roman" w:cs="Times New Roman"/>
          <w:sz w:val="24"/>
          <w:szCs w:val="24"/>
        </w:rPr>
      </w:pPr>
      <w:r w:rsidRPr="00F13BDD">
        <w:rPr>
          <w:rFonts w:ascii="Times New Roman" w:hAnsi="Times New Roman" w:cs="Times New Roman"/>
          <w:b/>
          <w:sz w:val="24"/>
          <w:szCs w:val="24"/>
        </w:rPr>
        <w:t>CSUF High School Equivalency Program (HEP)</w:t>
      </w:r>
      <w:r w:rsidR="00C517BF" w:rsidRPr="00F13BDD">
        <w:rPr>
          <w:rFonts w:ascii="Times New Roman" w:hAnsi="Times New Roman" w:cs="Times New Roman"/>
          <w:sz w:val="24"/>
          <w:szCs w:val="24"/>
        </w:rPr>
        <w:t xml:space="preserve"> seeks a</w:t>
      </w:r>
      <w:r w:rsidR="002F20B3" w:rsidRPr="00F13BDD">
        <w:rPr>
          <w:rFonts w:ascii="Times New Roman" w:hAnsi="Times New Roman" w:cs="Times New Roman"/>
          <w:sz w:val="24"/>
          <w:szCs w:val="24"/>
        </w:rPr>
        <w:t xml:space="preserve"> school-age tutor</w:t>
      </w:r>
      <w:r w:rsidR="00975703" w:rsidRPr="00F13BDD">
        <w:rPr>
          <w:rFonts w:ascii="Times New Roman" w:hAnsi="Times New Roman" w:cs="Times New Roman"/>
          <w:sz w:val="24"/>
          <w:szCs w:val="24"/>
        </w:rPr>
        <w:t xml:space="preserve"> and outreach assistant</w:t>
      </w:r>
      <w:r w:rsidR="002F20B3" w:rsidRPr="00F13BDD">
        <w:rPr>
          <w:rFonts w:ascii="Times New Roman" w:hAnsi="Times New Roman" w:cs="Times New Roman"/>
          <w:sz w:val="24"/>
          <w:szCs w:val="24"/>
        </w:rPr>
        <w:t xml:space="preserve"> </w:t>
      </w:r>
      <w:r w:rsidRPr="00F13BDD">
        <w:rPr>
          <w:rFonts w:ascii="Times New Roman" w:hAnsi="Times New Roman" w:cs="Times New Roman"/>
          <w:sz w:val="24"/>
          <w:szCs w:val="24"/>
        </w:rPr>
        <w:t xml:space="preserve">for its CSUF-HEP project. </w:t>
      </w:r>
      <w:r w:rsidRPr="00F13BDD">
        <w:rPr>
          <w:rFonts w:ascii="Times New Roman" w:hAnsi="Times New Roman" w:cs="Times New Roman"/>
          <w:b/>
          <w:bCs/>
          <w:sz w:val="24"/>
          <w:szCs w:val="24"/>
        </w:rPr>
        <w:t xml:space="preserve">CSUF-HEP </w:t>
      </w:r>
      <w:r w:rsidRPr="00F13BDD">
        <w:rPr>
          <w:rFonts w:ascii="Times New Roman" w:hAnsi="Times New Roman" w:cs="Times New Roman"/>
          <w:sz w:val="24"/>
          <w:szCs w:val="24"/>
        </w:rPr>
        <w:t>is federal</w:t>
      </w:r>
      <w:r w:rsidR="002F20B3" w:rsidRPr="00F13BDD">
        <w:rPr>
          <w:rFonts w:ascii="Times New Roman" w:hAnsi="Times New Roman" w:cs="Times New Roman"/>
          <w:sz w:val="24"/>
          <w:szCs w:val="24"/>
        </w:rPr>
        <w:t>ly-</w:t>
      </w:r>
      <w:r w:rsidRPr="00F13BDD">
        <w:rPr>
          <w:rFonts w:ascii="Times New Roman" w:hAnsi="Times New Roman" w:cs="Times New Roman"/>
          <w:sz w:val="24"/>
          <w:szCs w:val="24"/>
        </w:rPr>
        <w:t xml:space="preserve">funded through </w:t>
      </w:r>
      <w:r w:rsidR="002F20B3" w:rsidRPr="00F13BDD">
        <w:rPr>
          <w:rFonts w:ascii="Times New Roman" w:hAnsi="Times New Roman" w:cs="Times New Roman"/>
          <w:sz w:val="24"/>
          <w:szCs w:val="24"/>
        </w:rPr>
        <w:t xml:space="preserve">a </w:t>
      </w:r>
      <w:r w:rsidRPr="00F13BDD">
        <w:rPr>
          <w:rFonts w:ascii="Times New Roman" w:hAnsi="Times New Roman" w:cs="Times New Roman"/>
          <w:sz w:val="24"/>
          <w:szCs w:val="24"/>
        </w:rPr>
        <w:t>grant from the U.S. Department of Education, Office of Migrant Education. The goal of HEP is to assist migrant and seasonal agricultural workers (and their immediate family members) to obtain a high school equivalency certificate and subsequently, gain improved employment, or begin post secondary studies, or enlist in the military.  CSUF-HEP offers high school equivalency preparation classes, transition to college, counseling and supportive services</w:t>
      </w:r>
      <w:r w:rsidR="002F20B3" w:rsidRPr="00F13BDD">
        <w:rPr>
          <w:rFonts w:ascii="Times New Roman" w:hAnsi="Times New Roman" w:cs="Times New Roman"/>
          <w:sz w:val="24"/>
          <w:szCs w:val="24"/>
        </w:rPr>
        <w:t xml:space="preserve"> including enrichment activities for children of </w:t>
      </w:r>
      <w:r w:rsidRPr="00F13BDD">
        <w:rPr>
          <w:rFonts w:ascii="Times New Roman" w:hAnsi="Times New Roman" w:cs="Times New Roman"/>
          <w:sz w:val="24"/>
          <w:szCs w:val="24"/>
        </w:rPr>
        <w:t>eligible pa</w:t>
      </w:r>
      <w:r w:rsidR="00C517BF" w:rsidRPr="00F13BDD">
        <w:rPr>
          <w:rFonts w:ascii="Times New Roman" w:hAnsi="Times New Roman" w:cs="Times New Roman"/>
          <w:sz w:val="24"/>
          <w:szCs w:val="24"/>
        </w:rPr>
        <w:t xml:space="preserve">rticipants in Orange, Riverside, </w:t>
      </w:r>
      <w:r w:rsidRPr="00F13BDD">
        <w:rPr>
          <w:rFonts w:ascii="Times New Roman" w:hAnsi="Times New Roman" w:cs="Times New Roman"/>
          <w:sz w:val="24"/>
          <w:szCs w:val="24"/>
        </w:rPr>
        <w:t>San Bernardino</w:t>
      </w:r>
      <w:r w:rsidR="00C517BF" w:rsidRPr="00F13BDD">
        <w:rPr>
          <w:rFonts w:ascii="Times New Roman" w:hAnsi="Times New Roman" w:cs="Times New Roman"/>
          <w:sz w:val="24"/>
          <w:szCs w:val="24"/>
        </w:rPr>
        <w:t>, and San Diego</w:t>
      </w:r>
      <w:r w:rsidRPr="00F13BDD">
        <w:rPr>
          <w:rFonts w:ascii="Times New Roman" w:hAnsi="Times New Roman" w:cs="Times New Roman"/>
          <w:sz w:val="24"/>
          <w:szCs w:val="24"/>
        </w:rPr>
        <w:t xml:space="preserve"> counties.  </w:t>
      </w:r>
    </w:p>
    <w:p w14:paraId="57B38390" w14:textId="77777777" w:rsidR="00503D2A" w:rsidRPr="00F13BDD" w:rsidRDefault="00503D2A" w:rsidP="00E32E64">
      <w:pPr>
        <w:jc w:val="both"/>
        <w:rPr>
          <w:rFonts w:ascii="Times New Roman" w:hAnsi="Times New Roman" w:cs="Times New Roman"/>
          <w:sz w:val="24"/>
          <w:szCs w:val="24"/>
        </w:rPr>
      </w:pPr>
    </w:p>
    <w:p w14:paraId="1CCB1D48" w14:textId="6346125F" w:rsidR="00503D2A" w:rsidRPr="00F13BDD" w:rsidRDefault="002F20B3" w:rsidP="00E32E64">
      <w:pPr>
        <w:jc w:val="both"/>
        <w:rPr>
          <w:rFonts w:ascii="Times New Roman" w:hAnsi="Times New Roman" w:cs="Times New Roman"/>
          <w:sz w:val="24"/>
          <w:szCs w:val="24"/>
        </w:rPr>
      </w:pPr>
      <w:r w:rsidRPr="00F13BDD">
        <w:rPr>
          <w:rFonts w:ascii="Times New Roman" w:hAnsi="Times New Roman" w:cs="Times New Roman"/>
          <w:sz w:val="24"/>
          <w:szCs w:val="24"/>
        </w:rPr>
        <w:t>CSUF HEP is currently looking for</w:t>
      </w:r>
      <w:r w:rsidR="002C1D7C" w:rsidRPr="00F13BDD">
        <w:rPr>
          <w:rFonts w:ascii="Times New Roman" w:hAnsi="Times New Roman" w:cs="Times New Roman"/>
          <w:sz w:val="24"/>
          <w:szCs w:val="24"/>
        </w:rPr>
        <w:t xml:space="preserve"> </w:t>
      </w:r>
      <w:r w:rsidRPr="00F13BDD">
        <w:rPr>
          <w:rFonts w:ascii="Times New Roman" w:hAnsi="Times New Roman" w:cs="Times New Roman"/>
          <w:sz w:val="24"/>
          <w:szCs w:val="24"/>
        </w:rPr>
        <w:t>a</w:t>
      </w:r>
      <w:r w:rsidR="00753943" w:rsidRPr="00F13BDD">
        <w:rPr>
          <w:rFonts w:ascii="Times New Roman" w:hAnsi="Times New Roman" w:cs="Times New Roman"/>
          <w:sz w:val="24"/>
          <w:szCs w:val="24"/>
        </w:rPr>
        <w:t xml:space="preserve"> school-age tutor and outreach assistant to </w:t>
      </w:r>
      <w:r w:rsidRPr="00F13BDD">
        <w:rPr>
          <w:rFonts w:ascii="Times New Roman" w:hAnsi="Times New Roman" w:cs="Times New Roman"/>
          <w:sz w:val="24"/>
          <w:szCs w:val="24"/>
        </w:rPr>
        <w:t>lead enrichment and tutoring activities for the school-age children of participating adults</w:t>
      </w:r>
      <w:r w:rsidR="00753943" w:rsidRPr="00F13BDD">
        <w:rPr>
          <w:rFonts w:ascii="Times New Roman" w:hAnsi="Times New Roman" w:cs="Times New Roman"/>
          <w:sz w:val="24"/>
          <w:szCs w:val="24"/>
        </w:rPr>
        <w:t xml:space="preserve"> and to support other outreach and classroom activities.  Ideal candidate should be available 3 nights a week for class meetings in Fallbrook, CA.</w:t>
      </w:r>
    </w:p>
    <w:p w14:paraId="17999C28" w14:textId="77777777" w:rsidR="00503D2A" w:rsidRPr="00F13BDD" w:rsidRDefault="00503D2A" w:rsidP="00E32E64">
      <w:pPr>
        <w:jc w:val="both"/>
        <w:rPr>
          <w:rFonts w:ascii="Times New Roman" w:hAnsi="Times New Roman" w:cs="Times New Roman"/>
          <w:sz w:val="24"/>
          <w:szCs w:val="24"/>
        </w:rPr>
      </w:pPr>
    </w:p>
    <w:p w14:paraId="17B77CD6" w14:textId="77777777" w:rsidR="00975BB4" w:rsidRPr="00F13BDD" w:rsidRDefault="00975BB4" w:rsidP="00E32E64">
      <w:pPr>
        <w:pStyle w:val="NoSpacing"/>
        <w:jc w:val="both"/>
        <w:rPr>
          <w:rFonts w:ascii="Times New Roman" w:hAnsi="Times New Roman"/>
          <w:sz w:val="24"/>
          <w:szCs w:val="24"/>
        </w:rPr>
      </w:pPr>
    </w:p>
    <w:p w14:paraId="753CD171" w14:textId="5578BAF3" w:rsidR="00975BB4" w:rsidRPr="00F13BDD" w:rsidRDefault="00E32E64" w:rsidP="00E32E64">
      <w:pPr>
        <w:pStyle w:val="NoSpacing"/>
        <w:jc w:val="both"/>
        <w:rPr>
          <w:rFonts w:ascii="Times New Roman" w:hAnsi="Times New Roman"/>
          <w:b/>
          <w:sz w:val="24"/>
          <w:szCs w:val="24"/>
        </w:rPr>
      </w:pPr>
      <w:r w:rsidRPr="00F13BDD">
        <w:rPr>
          <w:rFonts w:ascii="Times New Roman" w:hAnsi="Times New Roman"/>
          <w:b/>
          <w:sz w:val="24"/>
          <w:szCs w:val="24"/>
        </w:rPr>
        <w:t xml:space="preserve">Essential Duties </w:t>
      </w:r>
    </w:p>
    <w:p w14:paraId="5F1D9A33" w14:textId="59F2E52E" w:rsidR="002F20B3" w:rsidRPr="00F13BDD" w:rsidRDefault="00975703"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Lead</w:t>
      </w:r>
      <w:r w:rsidR="002F20B3" w:rsidRPr="00F13BDD">
        <w:rPr>
          <w:rFonts w:ascii="Times New Roman" w:hAnsi="Times New Roman" w:cs="Times New Roman"/>
          <w:sz w:val="24"/>
          <w:szCs w:val="24"/>
        </w:rPr>
        <w:t xml:space="preserve"> enrichment and literacy activities for participating students’ school-age children</w:t>
      </w:r>
      <w:r w:rsidRPr="00F13BDD">
        <w:rPr>
          <w:rFonts w:ascii="Times New Roman" w:hAnsi="Times New Roman" w:cs="Times New Roman"/>
          <w:sz w:val="24"/>
          <w:szCs w:val="24"/>
        </w:rPr>
        <w:t>,</w:t>
      </w:r>
      <w:r w:rsidR="002F20B3" w:rsidRPr="00F13BDD">
        <w:rPr>
          <w:rFonts w:ascii="Times New Roman" w:hAnsi="Times New Roman" w:cs="Times New Roman"/>
          <w:sz w:val="24"/>
          <w:szCs w:val="24"/>
        </w:rPr>
        <w:t xml:space="preserve"> </w:t>
      </w:r>
    </w:p>
    <w:p w14:paraId="5D72CEF4" w14:textId="77777777" w:rsidR="00975703" w:rsidRPr="00F13BDD" w:rsidRDefault="00975703"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Maintain classroom environment conducive to learning,</w:t>
      </w:r>
    </w:p>
    <w:p w14:paraId="4CF6855C" w14:textId="3AFED65F" w:rsidR="00503D2A" w:rsidRPr="00F13BDD" w:rsidRDefault="00503D2A"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 xml:space="preserve">Communicate student issues to </w:t>
      </w:r>
      <w:r w:rsidR="002F20B3" w:rsidRPr="00F13BDD">
        <w:rPr>
          <w:rFonts w:ascii="Times New Roman" w:hAnsi="Times New Roman" w:cs="Times New Roman"/>
          <w:sz w:val="24"/>
          <w:szCs w:val="24"/>
        </w:rPr>
        <w:t xml:space="preserve">site instructors and </w:t>
      </w:r>
      <w:r w:rsidRPr="00F13BDD">
        <w:rPr>
          <w:rFonts w:ascii="Times New Roman" w:hAnsi="Times New Roman" w:cs="Times New Roman"/>
          <w:sz w:val="24"/>
          <w:szCs w:val="24"/>
        </w:rPr>
        <w:t>program coordinators,</w:t>
      </w:r>
    </w:p>
    <w:p w14:paraId="37F846AA" w14:textId="27C20C49" w:rsidR="00975703" w:rsidRPr="00F13BDD" w:rsidRDefault="00975703"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Assist program staff with collection of registration paperwork and class attendance,</w:t>
      </w:r>
    </w:p>
    <w:p w14:paraId="00A455E6" w14:textId="48A44C0E" w:rsidR="00975703" w:rsidRPr="00F13BDD" w:rsidRDefault="00975703"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Provide program information to interested families,</w:t>
      </w:r>
    </w:p>
    <w:p w14:paraId="4B5B0668" w14:textId="77777777" w:rsidR="002F20B3" w:rsidRPr="00F13BDD" w:rsidRDefault="002F20B3"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Attend regularly scheduled staff meetings, as well as appropriate training sessions and meetings as requested,</w:t>
      </w:r>
    </w:p>
    <w:p w14:paraId="04701AF7" w14:textId="568CEE43" w:rsidR="00D2721F" w:rsidRPr="00F13BDD" w:rsidRDefault="00503D2A" w:rsidP="00E32E64">
      <w:pPr>
        <w:pStyle w:val="ListParagraph"/>
        <w:numPr>
          <w:ilvl w:val="0"/>
          <w:numId w:val="6"/>
        </w:numPr>
        <w:jc w:val="both"/>
        <w:rPr>
          <w:rFonts w:ascii="Times New Roman" w:hAnsi="Times New Roman" w:cs="Times New Roman"/>
          <w:sz w:val="24"/>
          <w:szCs w:val="24"/>
        </w:rPr>
      </w:pPr>
      <w:r w:rsidRPr="00F13BDD">
        <w:rPr>
          <w:rFonts w:ascii="Times New Roman" w:hAnsi="Times New Roman" w:cs="Times New Roman"/>
          <w:sz w:val="24"/>
          <w:szCs w:val="24"/>
        </w:rPr>
        <w:t xml:space="preserve">Assist project staff in </w:t>
      </w:r>
      <w:r w:rsidR="002F20B3" w:rsidRPr="00F13BDD">
        <w:rPr>
          <w:rFonts w:ascii="Times New Roman" w:hAnsi="Times New Roman" w:cs="Times New Roman"/>
          <w:sz w:val="24"/>
          <w:szCs w:val="24"/>
        </w:rPr>
        <w:t>other</w:t>
      </w:r>
      <w:r w:rsidRPr="00F13BDD">
        <w:rPr>
          <w:rFonts w:ascii="Times New Roman" w:hAnsi="Times New Roman" w:cs="Times New Roman"/>
          <w:sz w:val="24"/>
          <w:szCs w:val="24"/>
        </w:rPr>
        <w:t xml:space="preserve"> duties as deemed necessary </w:t>
      </w:r>
      <w:r w:rsidR="002F20B3" w:rsidRPr="00F13BDD">
        <w:rPr>
          <w:rFonts w:ascii="Times New Roman" w:hAnsi="Times New Roman" w:cs="Times New Roman"/>
          <w:sz w:val="24"/>
          <w:szCs w:val="24"/>
        </w:rPr>
        <w:t>to</w:t>
      </w:r>
      <w:r w:rsidRPr="00F13BDD">
        <w:rPr>
          <w:rFonts w:ascii="Times New Roman" w:hAnsi="Times New Roman" w:cs="Times New Roman"/>
          <w:sz w:val="24"/>
          <w:szCs w:val="24"/>
        </w:rPr>
        <w:t xml:space="preserve"> attaining the established program’s goals</w:t>
      </w:r>
      <w:r w:rsidR="002F20B3" w:rsidRPr="00F13BDD">
        <w:rPr>
          <w:rFonts w:ascii="Times New Roman" w:hAnsi="Times New Roman" w:cs="Times New Roman"/>
          <w:sz w:val="24"/>
          <w:szCs w:val="24"/>
        </w:rPr>
        <w:t>.</w:t>
      </w:r>
    </w:p>
    <w:p w14:paraId="03E851F6" w14:textId="77777777" w:rsidR="00975BB4" w:rsidRPr="00F13BDD" w:rsidRDefault="00975BB4" w:rsidP="00E32E64">
      <w:pPr>
        <w:jc w:val="both"/>
        <w:rPr>
          <w:rFonts w:ascii="Times New Roman" w:hAnsi="Times New Roman" w:cs="Times New Roman"/>
          <w:sz w:val="24"/>
          <w:szCs w:val="24"/>
        </w:rPr>
      </w:pPr>
    </w:p>
    <w:p w14:paraId="2D94AC4A" w14:textId="77777777" w:rsidR="00A03D9E" w:rsidRPr="00F13BDD" w:rsidRDefault="00A03D9E" w:rsidP="00A03D9E">
      <w:pPr>
        <w:pStyle w:val="NoSpacing"/>
        <w:jc w:val="both"/>
        <w:rPr>
          <w:rFonts w:ascii="Times New Roman" w:hAnsi="Times New Roman"/>
          <w:b/>
          <w:sz w:val="24"/>
          <w:szCs w:val="24"/>
        </w:rPr>
      </w:pPr>
      <w:r w:rsidRPr="00F13BDD">
        <w:rPr>
          <w:rFonts w:ascii="Times New Roman" w:hAnsi="Times New Roman"/>
          <w:b/>
          <w:sz w:val="24"/>
          <w:szCs w:val="24"/>
        </w:rPr>
        <w:t>Other Duties:</w:t>
      </w:r>
    </w:p>
    <w:p w14:paraId="0FA0A86A" w14:textId="654A6E6A" w:rsidR="00E32E64" w:rsidRPr="00F13BDD" w:rsidRDefault="00A03D9E" w:rsidP="00E32E64">
      <w:pPr>
        <w:pStyle w:val="NoSpacing"/>
        <w:numPr>
          <w:ilvl w:val="0"/>
          <w:numId w:val="9"/>
        </w:numPr>
        <w:jc w:val="both"/>
        <w:rPr>
          <w:rFonts w:ascii="Times New Roman" w:hAnsi="Times New Roman"/>
          <w:sz w:val="24"/>
          <w:szCs w:val="24"/>
        </w:rPr>
      </w:pPr>
      <w:r w:rsidRPr="00F13BDD">
        <w:rPr>
          <w:rFonts w:ascii="Times New Roman" w:hAnsi="Times New Roman"/>
          <w:sz w:val="24"/>
          <w:szCs w:val="24"/>
        </w:rPr>
        <w:t>Provides other duties as assigned.</w:t>
      </w:r>
    </w:p>
    <w:p w14:paraId="0C5FA35B" w14:textId="77777777" w:rsidR="00A03D9E" w:rsidRPr="00F13BDD" w:rsidRDefault="00A03D9E" w:rsidP="00E32E64">
      <w:pPr>
        <w:jc w:val="both"/>
        <w:rPr>
          <w:rFonts w:ascii="Times New Roman" w:hAnsi="Times New Roman" w:cs="Times New Roman"/>
          <w:b/>
          <w:sz w:val="24"/>
          <w:szCs w:val="24"/>
        </w:rPr>
      </w:pPr>
    </w:p>
    <w:p w14:paraId="029CECC3" w14:textId="11F558E2" w:rsidR="00975BB4" w:rsidRPr="00F13BDD" w:rsidRDefault="00975BB4" w:rsidP="00E32E64">
      <w:pPr>
        <w:jc w:val="both"/>
        <w:rPr>
          <w:rFonts w:ascii="Times New Roman" w:hAnsi="Times New Roman" w:cs="Times New Roman"/>
          <w:b/>
          <w:sz w:val="24"/>
          <w:szCs w:val="24"/>
        </w:rPr>
      </w:pPr>
      <w:r w:rsidRPr="00F13BDD">
        <w:rPr>
          <w:rFonts w:ascii="Times New Roman" w:hAnsi="Times New Roman" w:cs="Times New Roman"/>
          <w:b/>
          <w:sz w:val="24"/>
          <w:szCs w:val="24"/>
        </w:rPr>
        <w:t>Qualifications:</w:t>
      </w:r>
    </w:p>
    <w:p w14:paraId="765AEFD1" w14:textId="483F5A8F" w:rsidR="00503D2A" w:rsidRPr="00F13BDD" w:rsidRDefault="00503D2A" w:rsidP="00E32E64">
      <w:pPr>
        <w:numPr>
          <w:ilvl w:val="0"/>
          <w:numId w:val="4"/>
        </w:numPr>
        <w:shd w:val="clear" w:color="auto" w:fill="FFFFFF"/>
        <w:contextualSpacing/>
        <w:jc w:val="both"/>
        <w:rPr>
          <w:rFonts w:ascii="Times New Roman" w:eastAsia="Times New Roman" w:hAnsi="Times New Roman" w:cs="Times New Roman"/>
          <w:color w:val="313131"/>
          <w:sz w:val="24"/>
          <w:szCs w:val="24"/>
        </w:rPr>
      </w:pPr>
      <w:r w:rsidRPr="00F13BDD">
        <w:rPr>
          <w:rFonts w:ascii="Times New Roman" w:hAnsi="Times New Roman" w:cs="Times New Roman"/>
          <w:sz w:val="24"/>
          <w:szCs w:val="24"/>
        </w:rPr>
        <w:t>Bilingual and able to read, write and speak Spanish proficiently</w:t>
      </w:r>
    </w:p>
    <w:p w14:paraId="19AF0D01" w14:textId="77777777" w:rsidR="00503D2A" w:rsidRPr="00F13BDD" w:rsidRDefault="00503D2A" w:rsidP="00E32E64">
      <w:pPr>
        <w:numPr>
          <w:ilvl w:val="0"/>
          <w:numId w:val="4"/>
        </w:numPr>
        <w:contextualSpacing/>
        <w:jc w:val="both"/>
        <w:rPr>
          <w:rFonts w:ascii="Times New Roman" w:hAnsi="Times New Roman" w:cs="Times New Roman"/>
          <w:sz w:val="24"/>
          <w:szCs w:val="24"/>
        </w:rPr>
      </w:pPr>
      <w:r w:rsidRPr="00F13BDD">
        <w:rPr>
          <w:rFonts w:ascii="Times New Roman" w:hAnsi="Times New Roman" w:cs="Times New Roman"/>
          <w:sz w:val="24"/>
          <w:szCs w:val="24"/>
        </w:rPr>
        <w:t>Familiarity with educational and social contexts of adult students of diverse backgrounds, especially Latino/Chicano students</w:t>
      </w:r>
    </w:p>
    <w:p w14:paraId="6B929E60" w14:textId="77777777" w:rsidR="00503D2A" w:rsidRPr="00F13BDD" w:rsidRDefault="00503D2A" w:rsidP="00E32E64">
      <w:pPr>
        <w:numPr>
          <w:ilvl w:val="0"/>
          <w:numId w:val="4"/>
        </w:numPr>
        <w:contextualSpacing/>
        <w:jc w:val="both"/>
        <w:rPr>
          <w:rFonts w:ascii="Times New Roman" w:hAnsi="Times New Roman" w:cs="Times New Roman"/>
          <w:sz w:val="24"/>
          <w:szCs w:val="24"/>
        </w:rPr>
      </w:pPr>
      <w:r w:rsidRPr="00F13BDD">
        <w:rPr>
          <w:rFonts w:ascii="Times New Roman" w:hAnsi="Times New Roman" w:cs="Times New Roman"/>
          <w:sz w:val="24"/>
          <w:szCs w:val="24"/>
        </w:rPr>
        <w:t xml:space="preserve">Ability to communicate effectively orally and in written form  </w:t>
      </w:r>
    </w:p>
    <w:p w14:paraId="72D2BFDC" w14:textId="77777777" w:rsidR="00503D2A" w:rsidRPr="00F13BDD" w:rsidRDefault="00503D2A" w:rsidP="00E32E64">
      <w:pPr>
        <w:numPr>
          <w:ilvl w:val="0"/>
          <w:numId w:val="4"/>
        </w:numPr>
        <w:contextualSpacing/>
        <w:jc w:val="both"/>
        <w:rPr>
          <w:rFonts w:ascii="Times New Roman" w:hAnsi="Times New Roman" w:cs="Times New Roman"/>
          <w:sz w:val="24"/>
          <w:szCs w:val="24"/>
        </w:rPr>
      </w:pPr>
      <w:r w:rsidRPr="00F13BDD">
        <w:rPr>
          <w:rFonts w:ascii="Times New Roman" w:hAnsi="Times New Roman" w:cs="Times New Roman"/>
          <w:sz w:val="24"/>
          <w:szCs w:val="24"/>
        </w:rPr>
        <w:t>Ability to apply and implement effective classroom management strategies</w:t>
      </w:r>
    </w:p>
    <w:p w14:paraId="1A1745D9" w14:textId="77777777" w:rsidR="00503D2A" w:rsidRPr="00F13BDD" w:rsidRDefault="00503D2A" w:rsidP="00E32E64">
      <w:pPr>
        <w:numPr>
          <w:ilvl w:val="0"/>
          <w:numId w:val="4"/>
        </w:numPr>
        <w:contextualSpacing/>
        <w:jc w:val="both"/>
        <w:rPr>
          <w:rFonts w:ascii="Times New Roman" w:hAnsi="Times New Roman" w:cs="Times New Roman"/>
          <w:sz w:val="24"/>
          <w:szCs w:val="24"/>
        </w:rPr>
      </w:pPr>
      <w:r w:rsidRPr="00F13BDD">
        <w:rPr>
          <w:rFonts w:ascii="Times New Roman" w:hAnsi="Times New Roman" w:cs="Times New Roman"/>
          <w:sz w:val="24"/>
          <w:szCs w:val="24"/>
        </w:rPr>
        <w:t>Computer literate with demonstrated competency in word processing and spreadsheet skills.</w:t>
      </w:r>
    </w:p>
    <w:p w14:paraId="3E8EAE99" w14:textId="438A6E8B" w:rsidR="00E8353D" w:rsidRPr="00F13BDD" w:rsidRDefault="00503D2A" w:rsidP="00E8353D">
      <w:pPr>
        <w:numPr>
          <w:ilvl w:val="0"/>
          <w:numId w:val="4"/>
        </w:numPr>
        <w:contextualSpacing/>
        <w:jc w:val="both"/>
        <w:rPr>
          <w:rFonts w:ascii="Times New Roman" w:hAnsi="Times New Roman" w:cs="Times New Roman"/>
          <w:sz w:val="24"/>
          <w:szCs w:val="24"/>
        </w:rPr>
      </w:pPr>
      <w:r w:rsidRPr="00F13BDD">
        <w:rPr>
          <w:rFonts w:ascii="Times New Roman" w:hAnsi="Times New Roman" w:cs="Times New Roman"/>
          <w:sz w:val="24"/>
          <w:szCs w:val="24"/>
        </w:rPr>
        <w:t>Ability to work cooperatively with program staff and participants and contribute to the development of strategies and interventions to be implemented by the project</w:t>
      </w:r>
    </w:p>
    <w:p w14:paraId="3ECD3BB4" w14:textId="77777777" w:rsidR="00E8353D" w:rsidRPr="00F13BDD" w:rsidRDefault="00E8353D" w:rsidP="00E32E64">
      <w:pPr>
        <w:ind w:left="360"/>
        <w:jc w:val="both"/>
        <w:rPr>
          <w:rFonts w:ascii="Times New Roman" w:hAnsi="Times New Roman" w:cs="Times New Roman"/>
          <w:sz w:val="24"/>
          <w:szCs w:val="24"/>
        </w:rPr>
      </w:pPr>
    </w:p>
    <w:p w14:paraId="45BCC77A" w14:textId="3E758F0D" w:rsidR="00D66F53" w:rsidRPr="00F13BDD" w:rsidRDefault="00E8353D" w:rsidP="00E32E64">
      <w:pPr>
        <w:ind w:right="270"/>
        <w:jc w:val="both"/>
        <w:outlineLvl w:val="0"/>
        <w:rPr>
          <w:rFonts w:ascii="Times New Roman" w:hAnsi="Times New Roman" w:cs="Times New Roman"/>
          <w:b/>
          <w:sz w:val="24"/>
          <w:szCs w:val="24"/>
        </w:rPr>
      </w:pPr>
      <w:r w:rsidRPr="00F13BDD">
        <w:rPr>
          <w:rFonts w:ascii="Times New Roman" w:hAnsi="Times New Roman" w:cs="Times New Roman"/>
          <w:b/>
          <w:sz w:val="24"/>
          <w:szCs w:val="24"/>
        </w:rPr>
        <w:t xml:space="preserve">EDUCATION: </w:t>
      </w:r>
    </w:p>
    <w:p w14:paraId="36B60550" w14:textId="77777777" w:rsidR="00E8353D" w:rsidRPr="00F13BDD" w:rsidRDefault="00E8353D" w:rsidP="00E8353D">
      <w:pPr>
        <w:numPr>
          <w:ilvl w:val="0"/>
          <w:numId w:val="8"/>
        </w:numPr>
        <w:shd w:val="clear" w:color="auto" w:fill="FFFFFF"/>
        <w:contextualSpacing/>
        <w:jc w:val="both"/>
        <w:rPr>
          <w:rFonts w:ascii="Times New Roman" w:eastAsia="Times New Roman" w:hAnsi="Times New Roman" w:cs="Times New Roman"/>
          <w:color w:val="313131"/>
          <w:sz w:val="24"/>
          <w:szCs w:val="24"/>
        </w:rPr>
      </w:pPr>
      <w:r w:rsidRPr="00F13BDD">
        <w:rPr>
          <w:rFonts w:ascii="Times New Roman" w:eastAsia="Times New Roman" w:hAnsi="Times New Roman" w:cs="Times New Roman"/>
          <w:color w:val="313131"/>
          <w:sz w:val="24"/>
          <w:szCs w:val="24"/>
        </w:rPr>
        <w:t xml:space="preserve">A.A. or A.S. or relevant combination of education and work experience </w:t>
      </w:r>
    </w:p>
    <w:p w14:paraId="3EFDC628" w14:textId="77777777" w:rsidR="00E8353D" w:rsidRPr="00F13BDD" w:rsidRDefault="00E8353D" w:rsidP="00E8353D">
      <w:pPr>
        <w:pStyle w:val="ListParagraph"/>
        <w:ind w:right="270"/>
        <w:jc w:val="both"/>
        <w:outlineLvl w:val="0"/>
        <w:rPr>
          <w:rFonts w:ascii="Times New Roman" w:hAnsi="Times New Roman" w:cs="Times New Roman"/>
          <w:b/>
          <w:sz w:val="24"/>
          <w:szCs w:val="24"/>
        </w:rPr>
      </w:pPr>
    </w:p>
    <w:p w14:paraId="3FDDAC2C" w14:textId="77777777" w:rsidR="00E32E64" w:rsidRPr="00F13BDD" w:rsidRDefault="00E32E64" w:rsidP="00E32E64">
      <w:pPr>
        <w:jc w:val="both"/>
        <w:rPr>
          <w:rFonts w:ascii="Times New Roman" w:hAnsi="Times New Roman" w:cs="Times New Roman"/>
          <w:b/>
          <w:sz w:val="24"/>
          <w:szCs w:val="24"/>
        </w:rPr>
      </w:pPr>
      <w:r w:rsidRPr="00F13BDD">
        <w:rPr>
          <w:rFonts w:ascii="Times New Roman" w:hAnsi="Times New Roman" w:cs="Times New Roman"/>
          <w:b/>
          <w:sz w:val="24"/>
          <w:szCs w:val="24"/>
        </w:rPr>
        <w:t>PHYSICAL DEMANDS:</w:t>
      </w:r>
    </w:p>
    <w:p w14:paraId="3622F2EB" w14:textId="77777777" w:rsidR="00E32E64" w:rsidRPr="00F13BDD" w:rsidRDefault="00E32E64" w:rsidP="00E32E64">
      <w:pPr>
        <w:jc w:val="both"/>
        <w:rPr>
          <w:rFonts w:ascii="Times New Roman" w:hAnsi="Times New Roman" w:cs="Times New Roman"/>
          <w:sz w:val="24"/>
          <w:szCs w:val="24"/>
        </w:rPr>
      </w:pPr>
      <w:r w:rsidRPr="00F13BDD">
        <w:rPr>
          <w:rFonts w:ascii="Times New Roman" w:hAnsi="Times New Roman" w:cs="Times New Roman"/>
          <w:sz w:val="24"/>
          <w:szCs w:val="24"/>
        </w:rPr>
        <w:t>Prolonged sitting in front of computer. Walking, talking, hearing, pulling, bending, may carry 10-15 pounds of objects/material, not exposed to extreme noise level, use hands to finger, handle, or feel, reach with hands or arms, stoop, kneel, taste or smell.</w:t>
      </w:r>
    </w:p>
    <w:p w14:paraId="75CE0087" w14:textId="77777777" w:rsidR="00E32E64" w:rsidRPr="00F13BDD" w:rsidRDefault="00E32E64" w:rsidP="00E32E64">
      <w:pPr>
        <w:jc w:val="both"/>
        <w:rPr>
          <w:rFonts w:ascii="Times New Roman" w:hAnsi="Times New Roman" w:cs="Times New Roman"/>
          <w:sz w:val="24"/>
          <w:szCs w:val="24"/>
        </w:rPr>
      </w:pPr>
    </w:p>
    <w:p w14:paraId="7AF72F1B" w14:textId="77777777" w:rsidR="00E32E64" w:rsidRPr="00F13BDD" w:rsidRDefault="00E32E64" w:rsidP="00E32E64">
      <w:pPr>
        <w:jc w:val="both"/>
        <w:rPr>
          <w:rFonts w:ascii="Times New Roman" w:hAnsi="Times New Roman" w:cs="Times New Roman"/>
          <w:b/>
          <w:sz w:val="24"/>
          <w:szCs w:val="24"/>
        </w:rPr>
      </w:pPr>
      <w:r w:rsidRPr="00F13BDD">
        <w:rPr>
          <w:rFonts w:ascii="Times New Roman" w:hAnsi="Times New Roman" w:cs="Times New Roman"/>
          <w:b/>
          <w:sz w:val="24"/>
          <w:szCs w:val="24"/>
        </w:rPr>
        <w:t>APPLICATION PROCEDURE:</w:t>
      </w:r>
      <w:r w:rsidRPr="00F13BDD">
        <w:rPr>
          <w:rFonts w:ascii="Times New Roman" w:hAnsi="Times New Roman" w:cs="Times New Roman"/>
          <w:b/>
          <w:sz w:val="24"/>
          <w:szCs w:val="24"/>
        </w:rPr>
        <w:tab/>
      </w:r>
    </w:p>
    <w:p w14:paraId="77D70695" w14:textId="77777777" w:rsidR="00E32E64" w:rsidRPr="00F13BDD" w:rsidRDefault="00E32E64" w:rsidP="00E32E64">
      <w:pPr>
        <w:jc w:val="both"/>
        <w:rPr>
          <w:rStyle w:val="Hyperlink"/>
          <w:rFonts w:ascii="Times New Roman" w:hAnsi="Times New Roman" w:cs="Times New Roman"/>
          <w:sz w:val="24"/>
          <w:szCs w:val="24"/>
        </w:rPr>
      </w:pPr>
      <w:r w:rsidRPr="00F13BDD">
        <w:rPr>
          <w:rFonts w:ascii="Times New Roman" w:hAnsi="Times New Roman" w:cs="Times New Roman"/>
          <w:sz w:val="24"/>
          <w:szCs w:val="24"/>
        </w:rPr>
        <w:t xml:space="preserve">To be considered an applicant; you </w:t>
      </w:r>
      <w:r w:rsidRPr="00F13BDD">
        <w:rPr>
          <w:rFonts w:ascii="Times New Roman" w:hAnsi="Times New Roman" w:cs="Times New Roman"/>
          <w:b/>
          <w:i/>
          <w:sz w:val="24"/>
          <w:szCs w:val="24"/>
        </w:rPr>
        <w:t>must</w:t>
      </w:r>
      <w:r w:rsidRPr="00F13BDD">
        <w:rPr>
          <w:rFonts w:ascii="Times New Roman" w:hAnsi="Times New Roman" w:cs="Times New Roman"/>
          <w:sz w:val="24"/>
          <w:szCs w:val="24"/>
        </w:rPr>
        <w:t xml:space="preserve"> apply through our online applicant portal found on the following site: </w:t>
      </w:r>
      <w:hyperlink r:id="rId7" w:history="1">
        <w:r w:rsidRPr="00F13BDD">
          <w:rPr>
            <w:rStyle w:val="Hyperlink"/>
            <w:rFonts w:ascii="Times New Roman" w:hAnsi="Times New Roman" w:cs="Times New Roman"/>
            <w:sz w:val="24"/>
            <w:szCs w:val="24"/>
          </w:rPr>
          <w:t>https://www.governmentjobs.com/careers/csufasc</w:t>
        </w:r>
      </w:hyperlink>
    </w:p>
    <w:p w14:paraId="0F247200" w14:textId="77777777" w:rsidR="00E32E64" w:rsidRPr="00F13BDD" w:rsidRDefault="00E32E64" w:rsidP="00E32E64">
      <w:pPr>
        <w:jc w:val="both"/>
        <w:rPr>
          <w:rFonts w:ascii="Times New Roman" w:hAnsi="Times New Roman" w:cs="Times New Roman"/>
          <w:sz w:val="24"/>
          <w:szCs w:val="24"/>
        </w:rPr>
      </w:pPr>
    </w:p>
    <w:p w14:paraId="043624D3" w14:textId="77777777" w:rsidR="00E32E64" w:rsidRPr="00F13BDD" w:rsidRDefault="00E32E64" w:rsidP="00E32E64">
      <w:pPr>
        <w:jc w:val="both"/>
        <w:rPr>
          <w:rFonts w:ascii="Times New Roman" w:hAnsi="Times New Roman" w:cs="Times New Roman"/>
          <w:sz w:val="24"/>
          <w:szCs w:val="24"/>
        </w:rPr>
      </w:pPr>
      <w:r w:rsidRPr="00F13BDD">
        <w:rPr>
          <w:rFonts w:ascii="Times New Roman" w:hAnsi="Times New Roman" w:cs="Times New Roman"/>
          <w:sz w:val="24"/>
          <w:szCs w:val="24"/>
        </w:rPr>
        <w:t xml:space="preserve">If you are a qualified individual with a disability or a disabled veteran, you have the right to request an accommodation if you are unable or limited in your ability to use or access our career center as a result of your disability. To request an accommodation, contact a Human Resources Representative at </w:t>
      </w:r>
      <w:hyperlink r:id="rId8" w:history="1">
        <w:r w:rsidRPr="00F13BDD">
          <w:rPr>
            <w:rStyle w:val="Hyperlink"/>
            <w:rFonts w:ascii="Times New Roman" w:hAnsi="Times New Roman" w:cs="Times New Roman"/>
            <w:sz w:val="24"/>
            <w:szCs w:val="24"/>
          </w:rPr>
          <w:t>ascemployment@fullerton.edu</w:t>
        </w:r>
      </w:hyperlink>
      <w:r w:rsidRPr="00F13BDD">
        <w:rPr>
          <w:rFonts w:ascii="Times New Roman" w:hAnsi="Times New Roman" w:cs="Times New Roman"/>
          <w:sz w:val="24"/>
          <w:szCs w:val="24"/>
        </w:rPr>
        <w:t xml:space="preserve"> or (657) 278-4120.</w:t>
      </w:r>
    </w:p>
    <w:p w14:paraId="2C2F5652" w14:textId="77777777" w:rsidR="00E32E64" w:rsidRPr="00F13BDD" w:rsidRDefault="00E32E64" w:rsidP="00E32E64">
      <w:pPr>
        <w:jc w:val="both"/>
        <w:rPr>
          <w:rFonts w:ascii="Times New Roman" w:hAnsi="Times New Roman" w:cs="Times New Roman"/>
          <w:sz w:val="24"/>
          <w:szCs w:val="24"/>
        </w:rPr>
      </w:pPr>
    </w:p>
    <w:p w14:paraId="2F0F4CF3" w14:textId="77777777" w:rsidR="00E32E64" w:rsidRPr="00F13BDD" w:rsidRDefault="00E32E64" w:rsidP="00E32E64">
      <w:pPr>
        <w:jc w:val="both"/>
        <w:rPr>
          <w:rFonts w:ascii="Times New Roman" w:hAnsi="Times New Roman" w:cs="Times New Roman"/>
          <w:sz w:val="24"/>
          <w:szCs w:val="24"/>
        </w:rPr>
      </w:pPr>
      <w:r w:rsidRPr="00F13BDD">
        <w:rPr>
          <w:rFonts w:ascii="Times New Roman" w:hAnsi="Times New Roman" w:cs="Times New Roman"/>
          <w:bCs/>
          <w:sz w:val="24"/>
          <w:szCs w:val="24"/>
        </w:rPr>
        <w:t>A background check (including a criminal records check) must be completed satisfactorily before any candidate can be offered a position with the ASC. Failure to satisfactorily complete the background check may affect the application status of applicants or continued employment of current ASC employees who apply for the position.</w:t>
      </w:r>
    </w:p>
    <w:p w14:paraId="7907D2DA" w14:textId="77777777" w:rsidR="00E32E64" w:rsidRPr="00F13BDD" w:rsidRDefault="00E32E64" w:rsidP="00E32E64">
      <w:pPr>
        <w:jc w:val="both"/>
        <w:rPr>
          <w:rFonts w:ascii="Times New Roman" w:hAnsi="Times New Roman" w:cs="Times New Roman"/>
          <w:sz w:val="24"/>
          <w:szCs w:val="24"/>
        </w:rPr>
      </w:pPr>
      <w:r w:rsidRPr="00F13BDD">
        <w:rPr>
          <w:rFonts w:ascii="Times New Roman" w:hAnsi="Times New Roman" w:cs="Times New Roman"/>
          <w:color w:val="FF0000"/>
          <w:sz w:val="24"/>
          <w:szCs w:val="24"/>
        </w:rPr>
        <w:br/>
      </w:r>
      <w:r w:rsidRPr="00F13BDD">
        <w:rPr>
          <w:rFonts w:ascii="Times New Roman" w:hAnsi="Times New Roman" w:cs="Times New Roman"/>
          <w:i/>
          <w:sz w:val="24"/>
          <w:szCs w:val="24"/>
        </w:rPr>
        <w:t>CSU Fullerton Auxiliary Services Corporation is an Equal Opportunity/Affirmative Action employer.  All qualified applicants will receive consideration for employment without regard to race, color, religion, sex including sexual orientation and gender identity, national origin, disability, protected Veteran Status, or any other characteristic protected by applicable federal, state, or local law.</w:t>
      </w:r>
    </w:p>
    <w:p w14:paraId="3C30E776" w14:textId="77777777" w:rsidR="00E32E64" w:rsidRPr="00F13BDD" w:rsidRDefault="00E32E64" w:rsidP="00E32E64">
      <w:pPr>
        <w:jc w:val="center"/>
        <w:rPr>
          <w:rFonts w:ascii="Times New Roman" w:hAnsi="Times New Roman" w:cs="Times New Roman"/>
          <w:sz w:val="24"/>
          <w:szCs w:val="24"/>
        </w:rPr>
      </w:pPr>
    </w:p>
    <w:p w14:paraId="496E1FE2" w14:textId="77777777" w:rsidR="004C2BB9" w:rsidRPr="00F13BDD" w:rsidRDefault="004C2BB9" w:rsidP="00D03F91">
      <w:pPr>
        <w:jc w:val="center"/>
        <w:rPr>
          <w:rFonts w:ascii="Times New Roman" w:hAnsi="Times New Roman" w:cs="Times New Roman"/>
          <w:sz w:val="24"/>
          <w:szCs w:val="24"/>
        </w:rPr>
      </w:pPr>
    </w:p>
    <w:sectPr w:rsidR="004C2BB9" w:rsidRPr="00F13BDD" w:rsidSect="008C0669">
      <w:headerReference w:type="first" r:id="rId9"/>
      <w:footerReference w:type="first" r:id="rId10"/>
      <w:pgSz w:w="12240" w:h="15840" w:code="1"/>
      <w:pgMar w:top="1354" w:right="1152" w:bottom="99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BCB1" w14:textId="77777777" w:rsidR="00294540" w:rsidRDefault="00294540" w:rsidP="00E9797E">
      <w:r>
        <w:separator/>
      </w:r>
    </w:p>
  </w:endnote>
  <w:endnote w:type="continuationSeparator" w:id="0">
    <w:p w14:paraId="106FCAAA" w14:textId="77777777" w:rsidR="00294540" w:rsidRDefault="00294540" w:rsidP="00E9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31E6" w14:textId="77777777" w:rsidR="002B573A" w:rsidRPr="001562A0" w:rsidRDefault="002B573A" w:rsidP="00ED607F">
    <w:pPr>
      <w:ind w:left="-720" w:right="-720"/>
      <w:jc w:val="center"/>
      <w:rPr>
        <w:color w:val="1E4365"/>
        <w:spacing w:val="14"/>
      </w:rPr>
    </w:pPr>
    <w:r w:rsidRPr="001562A0">
      <w:rPr>
        <w:rFonts w:ascii="Garamond" w:eastAsia="Times" w:hAnsi="Garamond" w:cs="Times New Roman"/>
        <w:smallCaps/>
        <w:color w:val="1E4365"/>
        <w:spacing w:val="14"/>
        <w:sz w:val="24"/>
        <w:szCs w:val="24"/>
      </w:rPr>
      <w:t>Human Resources • 2600 Nutwood Avenue • Suite 2</w:t>
    </w:r>
    <w:r>
      <w:rPr>
        <w:rFonts w:ascii="Garamond" w:eastAsia="Times" w:hAnsi="Garamond" w:cs="Times New Roman"/>
        <w:smallCaps/>
        <w:color w:val="1E4365"/>
        <w:spacing w:val="14"/>
        <w:sz w:val="24"/>
        <w:szCs w:val="24"/>
      </w:rPr>
      <w:t>8</w:t>
    </w:r>
    <w:r w:rsidRPr="001562A0">
      <w:rPr>
        <w:rFonts w:ascii="Garamond" w:eastAsia="Times" w:hAnsi="Garamond" w:cs="Times New Roman"/>
        <w:smallCaps/>
        <w:color w:val="1E4365"/>
        <w:spacing w:val="14"/>
        <w:sz w:val="24"/>
        <w:szCs w:val="24"/>
      </w:rPr>
      <w:t>5 • Fullerton • California • 92831-31</w:t>
    </w:r>
    <w:r>
      <w:rPr>
        <w:rFonts w:ascii="Garamond" w:eastAsia="Times" w:hAnsi="Garamond" w:cs="Times New Roman"/>
        <w:smallCaps/>
        <w:color w:val="1E4365"/>
        <w:spacing w:val="14"/>
        <w:sz w:val="24"/>
        <w:szCs w:val="24"/>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9EF3" w14:textId="77777777" w:rsidR="00294540" w:rsidRDefault="00294540" w:rsidP="00E9797E">
      <w:r>
        <w:separator/>
      </w:r>
    </w:p>
  </w:footnote>
  <w:footnote w:type="continuationSeparator" w:id="0">
    <w:p w14:paraId="1186AC17" w14:textId="77777777" w:rsidR="00294540" w:rsidRDefault="00294540" w:rsidP="00E9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6E4A" w14:textId="77777777" w:rsidR="002B573A" w:rsidRDefault="002B573A" w:rsidP="00F114C3">
    <w:pPr>
      <w:pStyle w:val="Header"/>
    </w:pPr>
    <w:r>
      <w:rPr>
        <w:noProof/>
      </w:rPr>
      <w:drawing>
        <wp:anchor distT="0" distB="0" distL="114300" distR="114300" simplePos="0" relativeHeight="251659264" behindDoc="1" locked="1" layoutInCell="0" allowOverlap="0" wp14:anchorId="0C6A638C" wp14:editId="68799A65">
          <wp:simplePos x="0" y="0"/>
          <wp:positionH relativeFrom="page">
            <wp:posOffset>457200</wp:posOffset>
          </wp:positionH>
          <wp:positionV relativeFrom="page">
            <wp:posOffset>457200</wp:posOffset>
          </wp:positionV>
          <wp:extent cx="2286000" cy="704088"/>
          <wp:effectExtent l="0" t="0" r="0" b="1270"/>
          <wp:wrapNone/>
          <wp:docPr id="1" name="Picture 1" descr="AS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logo-cmyk"/>
                  <pic:cNvPicPr>
                    <a:picLocks noChangeAspect="1" noChangeArrowheads="1"/>
                  </pic:cNvPicPr>
                </pic:nvPicPr>
                <pic:blipFill>
                  <a:blip r:embed="rId1" cstate="print">
                    <a:extLst>
                      <a:ext uri="{28A0092B-C50C-407E-A947-70E740481C1C}">
                        <a14:useLocalDpi xmlns:a14="http://schemas.microsoft.com/office/drawing/2010/main" val="0"/>
                      </a:ext>
                    </a:extLst>
                  </a:blip>
                  <a:srcRect l="11247" t="21739" r="12689" b="27950"/>
                  <a:stretch>
                    <a:fillRect/>
                  </a:stretch>
                </pic:blipFill>
                <pic:spPr bwMode="auto">
                  <a:xfrm>
                    <a:off x="0" y="0"/>
                    <a:ext cx="2286000" cy="7040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868"/>
    <w:multiLevelType w:val="hybridMultilevel"/>
    <w:tmpl w:val="E6C6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260EF"/>
    <w:multiLevelType w:val="hybridMultilevel"/>
    <w:tmpl w:val="851CF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3C2E"/>
    <w:multiLevelType w:val="hybridMultilevel"/>
    <w:tmpl w:val="FCFE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3213F0"/>
    <w:multiLevelType w:val="hybridMultilevel"/>
    <w:tmpl w:val="25AA5BF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A74621"/>
    <w:multiLevelType w:val="hybridMultilevel"/>
    <w:tmpl w:val="29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15D79"/>
    <w:multiLevelType w:val="hybridMultilevel"/>
    <w:tmpl w:val="7138D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E4D522B"/>
    <w:multiLevelType w:val="hybridMultilevel"/>
    <w:tmpl w:val="B5A2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680E69"/>
    <w:multiLevelType w:val="hybridMultilevel"/>
    <w:tmpl w:val="27509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E5C78"/>
    <w:multiLevelType w:val="multilevel"/>
    <w:tmpl w:val="DA4424EA"/>
    <w:lvl w:ilvl="0">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8"/>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7D"/>
    <w:rsid w:val="000301AD"/>
    <w:rsid w:val="000566A6"/>
    <w:rsid w:val="000A0CFC"/>
    <w:rsid w:val="000C365F"/>
    <w:rsid w:val="000C3D60"/>
    <w:rsid w:val="000E1D3E"/>
    <w:rsid w:val="001562A0"/>
    <w:rsid w:val="00163F90"/>
    <w:rsid w:val="001E2596"/>
    <w:rsid w:val="00215AC3"/>
    <w:rsid w:val="00225F7F"/>
    <w:rsid w:val="002326DE"/>
    <w:rsid w:val="002326EB"/>
    <w:rsid w:val="002402B4"/>
    <w:rsid w:val="00255AA1"/>
    <w:rsid w:val="00284665"/>
    <w:rsid w:val="00294540"/>
    <w:rsid w:val="002A3DBE"/>
    <w:rsid w:val="002B573A"/>
    <w:rsid w:val="002C04B7"/>
    <w:rsid w:val="002C1D7C"/>
    <w:rsid w:val="002D1F2A"/>
    <w:rsid w:val="002F20B3"/>
    <w:rsid w:val="0030041C"/>
    <w:rsid w:val="0033367A"/>
    <w:rsid w:val="003564F8"/>
    <w:rsid w:val="00360943"/>
    <w:rsid w:val="00366D52"/>
    <w:rsid w:val="00381D89"/>
    <w:rsid w:val="00385779"/>
    <w:rsid w:val="003A1964"/>
    <w:rsid w:val="003C41C9"/>
    <w:rsid w:val="003E254D"/>
    <w:rsid w:val="004031DC"/>
    <w:rsid w:val="004154C7"/>
    <w:rsid w:val="004373E1"/>
    <w:rsid w:val="00437788"/>
    <w:rsid w:val="004A300A"/>
    <w:rsid w:val="004A6118"/>
    <w:rsid w:val="004B377D"/>
    <w:rsid w:val="004C2BB9"/>
    <w:rsid w:val="00503D2A"/>
    <w:rsid w:val="005061A4"/>
    <w:rsid w:val="00523E20"/>
    <w:rsid w:val="0055236A"/>
    <w:rsid w:val="00596824"/>
    <w:rsid w:val="005C099A"/>
    <w:rsid w:val="005C4045"/>
    <w:rsid w:val="005D109C"/>
    <w:rsid w:val="005E02C9"/>
    <w:rsid w:val="005E50B9"/>
    <w:rsid w:val="00606EBD"/>
    <w:rsid w:val="006407E0"/>
    <w:rsid w:val="00695D69"/>
    <w:rsid w:val="006972BD"/>
    <w:rsid w:val="006A3109"/>
    <w:rsid w:val="006D157B"/>
    <w:rsid w:val="00707414"/>
    <w:rsid w:val="007175B5"/>
    <w:rsid w:val="007345FA"/>
    <w:rsid w:val="00753943"/>
    <w:rsid w:val="00767E51"/>
    <w:rsid w:val="0077629A"/>
    <w:rsid w:val="00784409"/>
    <w:rsid w:val="00794705"/>
    <w:rsid w:val="007C6C29"/>
    <w:rsid w:val="00854D40"/>
    <w:rsid w:val="00861F56"/>
    <w:rsid w:val="00862BE4"/>
    <w:rsid w:val="008C0669"/>
    <w:rsid w:val="008D4E9C"/>
    <w:rsid w:val="008E6676"/>
    <w:rsid w:val="00975703"/>
    <w:rsid w:val="00975BB4"/>
    <w:rsid w:val="009B2F6D"/>
    <w:rsid w:val="009B4DC2"/>
    <w:rsid w:val="00A03D9E"/>
    <w:rsid w:val="00A07C2F"/>
    <w:rsid w:val="00A167AB"/>
    <w:rsid w:val="00A84F27"/>
    <w:rsid w:val="00A91343"/>
    <w:rsid w:val="00A94788"/>
    <w:rsid w:val="00AA7632"/>
    <w:rsid w:val="00AA766B"/>
    <w:rsid w:val="00AE1026"/>
    <w:rsid w:val="00AF2655"/>
    <w:rsid w:val="00AF2E2B"/>
    <w:rsid w:val="00B23F3F"/>
    <w:rsid w:val="00B321C6"/>
    <w:rsid w:val="00B33744"/>
    <w:rsid w:val="00B45271"/>
    <w:rsid w:val="00B615E5"/>
    <w:rsid w:val="00B626B2"/>
    <w:rsid w:val="00B744A5"/>
    <w:rsid w:val="00B820B8"/>
    <w:rsid w:val="00BC1575"/>
    <w:rsid w:val="00BF1C64"/>
    <w:rsid w:val="00C150A0"/>
    <w:rsid w:val="00C50754"/>
    <w:rsid w:val="00C517BF"/>
    <w:rsid w:val="00C9737B"/>
    <w:rsid w:val="00D03F91"/>
    <w:rsid w:val="00D04C4B"/>
    <w:rsid w:val="00D145AF"/>
    <w:rsid w:val="00D17BA7"/>
    <w:rsid w:val="00D2721F"/>
    <w:rsid w:val="00D36B82"/>
    <w:rsid w:val="00D66F53"/>
    <w:rsid w:val="00DC77F9"/>
    <w:rsid w:val="00E32E64"/>
    <w:rsid w:val="00E66C07"/>
    <w:rsid w:val="00E8353D"/>
    <w:rsid w:val="00E9797E"/>
    <w:rsid w:val="00EB52D1"/>
    <w:rsid w:val="00ED607F"/>
    <w:rsid w:val="00EE638E"/>
    <w:rsid w:val="00F114C3"/>
    <w:rsid w:val="00F13BDD"/>
    <w:rsid w:val="00F96C46"/>
    <w:rsid w:val="00FA31F6"/>
    <w:rsid w:val="00FE3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69775C"/>
  <w15:docId w15:val="{84B9C6ED-3709-D749-9EA8-052A4AB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9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7E"/>
    <w:pPr>
      <w:tabs>
        <w:tab w:val="center" w:pos="4680"/>
        <w:tab w:val="right" w:pos="9360"/>
      </w:tabs>
    </w:pPr>
  </w:style>
  <w:style w:type="character" w:customStyle="1" w:styleId="HeaderChar">
    <w:name w:val="Header Char"/>
    <w:basedOn w:val="DefaultParagraphFont"/>
    <w:link w:val="Header"/>
    <w:uiPriority w:val="99"/>
    <w:rsid w:val="00E9797E"/>
  </w:style>
  <w:style w:type="paragraph" w:styleId="Footer">
    <w:name w:val="footer"/>
    <w:basedOn w:val="Normal"/>
    <w:link w:val="FooterChar"/>
    <w:unhideWhenUsed/>
    <w:rsid w:val="00E9797E"/>
    <w:pPr>
      <w:tabs>
        <w:tab w:val="center" w:pos="4680"/>
        <w:tab w:val="right" w:pos="9360"/>
      </w:tabs>
    </w:pPr>
  </w:style>
  <w:style w:type="character" w:customStyle="1" w:styleId="FooterChar">
    <w:name w:val="Footer Char"/>
    <w:basedOn w:val="DefaultParagraphFont"/>
    <w:link w:val="Footer"/>
    <w:rsid w:val="00E9797E"/>
  </w:style>
  <w:style w:type="paragraph" w:styleId="BalloonText">
    <w:name w:val="Balloon Text"/>
    <w:basedOn w:val="Normal"/>
    <w:link w:val="BalloonTextChar"/>
    <w:uiPriority w:val="99"/>
    <w:semiHidden/>
    <w:unhideWhenUsed/>
    <w:rsid w:val="00ED607F"/>
    <w:rPr>
      <w:rFonts w:ascii="Tahoma" w:hAnsi="Tahoma" w:cs="Tahoma"/>
      <w:sz w:val="16"/>
      <w:szCs w:val="16"/>
    </w:rPr>
  </w:style>
  <w:style w:type="character" w:customStyle="1" w:styleId="BalloonTextChar">
    <w:name w:val="Balloon Text Char"/>
    <w:basedOn w:val="DefaultParagraphFont"/>
    <w:link w:val="BalloonText"/>
    <w:uiPriority w:val="99"/>
    <w:semiHidden/>
    <w:rsid w:val="00ED607F"/>
    <w:rPr>
      <w:rFonts w:ascii="Tahoma" w:hAnsi="Tahoma" w:cs="Tahoma"/>
      <w:sz w:val="16"/>
      <w:szCs w:val="16"/>
    </w:rPr>
  </w:style>
  <w:style w:type="character" w:customStyle="1" w:styleId="Heading1Char">
    <w:name w:val="Heading 1 Char"/>
    <w:basedOn w:val="DefaultParagraphFont"/>
    <w:link w:val="Heading1"/>
    <w:uiPriority w:val="9"/>
    <w:rsid w:val="003A19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3A1964"/>
    <w:rPr>
      <w:color w:val="0000FF" w:themeColor="hyperlink"/>
      <w:u w:val="single"/>
    </w:rPr>
  </w:style>
  <w:style w:type="paragraph" w:styleId="BodyText">
    <w:name w:val="Body Text"/>
    <w:basedOn w:val="Normal"/>
    <w:link w:val="BodyTextChar"/>
    <w:unhideWhenUsed/>
    <w:rsid w:val="003A1964"/>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3A1964"/>
    <w:rPr>
      <w:rFonts w:ascii="Garamond" w:eastAsia="Times New Roman" w:hAnsi="Garamond" w:cs="Times New Roman"/>
      <w:szCs w:val="20"/>
    </w:rPr>
  </w:style>
  <w:style w:type="paragraph" w:styleId="NoSpacing">
    <w:name w:val="No Spacing"/>
    <w:uiPriority w:val="1"/>
    <w:qFormat/>
    <w:rsid w:val="003A1964"/>
    <w:rPr>
      <w:rFonts w:ascii="Garamond" w:eastAsia="Times New Roman" w:hAnsi="Garamond" w:cs="Times New Roman"/>
      <w:szCs w:val="20"/>
    </w:rPr>
  </w:style>
  <w:style w:type="paragraph" w:styleId="ListParagraph">
    <w:name w:val="List Paragraph"/>
    <w:basedOn w:val="Normal"/>
    <w:uiPriority w:val="34"/>
    <w:qFormat/>
    <w:rsid w:val="003A1964"/>
    <w:pPr>
      <w:spacing w:line="276" w:lineRule="auto"/>
      <w:ind w:left="720"/>
      <w:contextualSpacing/>
    </w:pPr>
  </w:style>
  <w:style w:type="paragraph" w:styleId="BodyTextIndent">
    <w:name w:val="Body Text Indent"/>
    <w:basedOn w:val="Normal"/>
    <w:link w:val="BodyTextIndentChar"/>
    <w:uiPriority w:val="99"/>
    <w:unhideWhenUsed/>
    <w:rsid w:val="00F114C3"/>
    <w:pPr>
      <w:spacing w:after="120"/>
      <w:ind w:left="360"/>
    </w:pPr>
  </w:style>
  <w:style w:type="character" w:customStyle="1" w:styleId="BodyTextIndentChar">
    <w:name w:val="Body Text Indent Char"/>
    <w:basedOn w:val="DefaultParagraphFont"/>
    <w:link w:val="BodyTextIndent"/>
    <w:uiPriority w:val="99"/>
    <w:rsid w:val="00F114C3"/>
  </w:style>
  <w:style w:type="paragraph" w:styleId="BodyTextIndent3">
    <w:name w:val="Body Text Indent 3"/>
    <w:basedOn w:val="Normal"/>
    <w:link w:val="BodyTextIndent3Char"/>
    <w:uiPriority w:val="99"/>
    <w:semiHidden/>
    <w:unhideWhenUsed/>
    <w:rsid w:val="00F114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14C3"/>
    <w:rPr>
      <w:sz w:val="16"/>
      <w:szCs w:val="16"/>
    </w:rPr>
  </w:style>
  <w:style w:type="paragraph" w:customStyle="1" w:styleId="Default">
    <w:name w:val="Default"/>
    <w:rsid w:val="00D66F53"/>
    <w:pPr>
      <w:widowControl w:val="0"/>
      <w:autoSpaceDE w:val="0"/>
      <w:autoSpaceDN w:val="0"/>
      <w:adjustRightInd w:val="0"/>
    </w:pPr>
    <w:rPr>
      <w:rFonts w:ascii="Verdana" w:eastAsia="Times New Roman" w:hAnsi="Verdan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2278">
      <w:bodyDiv w:val="1"/>
      <w:marLeft w:val="0"/>
      <w:marRight w:val="0"/>
      <w:marTop w:val="0"/>
      <w:marBottom w:val="0"/>
      <w:divBdr>
        <w:top w:val="none" w:sz="0" w:space="0" w:color="auto"/>
        <w:left w:val="none" w:sz="0" w:space="0" w:color="auto"/>
        <w:bottom w:val="none" w:sz="0" w:space="0" w:color="auto"/>
        <w:right w:val="none" w:sz="0" w:space="0" w:color="auto"/>
      </w:divBdr>
    </w:div>
    <w:div w:id="296030231">
      <w:bodyDiv w:val="1"/>
      <w:marLeft w:val="0"/>
      <w:marRight w:val="0"/>
      <w:marTop w:val="0"/>
      <w:marBottom w:val="0"/>
      <w:divBdr>
        <w:top w:val="none" w:sz="0" w:space="0" w:color="auto"/>
        <w:left w:val="none" w:sz="0" w:space="0" w:color="auto"/>
        <w:bottom w:val="none" w:sz="0" w:space="0" w:color="auto"/>
        <w:right w:val="none" w:sz="0" w:space="0" w:color="auto"/>
      </w:divBdr>
    </w:div>
    <w:div w:id="557018052">
      <w:bodyDiv w:val="1"/>
      <w:marLeft w:val="0"/>
      <w:marRight w:val="0"/>
      <w:marTop w:val="0"/>
      <w:marBottom w:val="0"/>
      <w:divBdr>
        <w:top w:val="none" w:sz="0" w:space="0" w:color="auto"/>
        <w:left w:val="none" w:sz="0" w:space="0" w:color="auto"/>
        <w:bottom w:val="none" w:sz="0" w:space="0" w:color="auto"/>
        <w:right w:val="none" w:sz="0" w:space="0" w:color="auto"/>
      </w:divBdr>
    </w:div>
    <w:div w:id="16636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employment@fullerton.edu" TargetMode="External"/><Relationship Id="rId3" Type="http://schemas.openxmlformats.org/officeDocument/2006/relationships/settings" Target="settings.xml"/><Relationship Id="rId7" Type="http://schemas.openxmlformats.org/officeDocument/2006/relationships/hyperlink" Target="https://www.governmentjobs.com/careers/csufa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Fullerton ASC</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 Ann</dc:creator>
  <cp:lastModifiedBy>Alexa Cordero</cp:lastModifiedBy>
  <cp:revision>2</cp:revision>
  <cp:lastPrinted>2015-12-22T00:20:00Z</cp:lastPrinted>
  <dcterms:created xsi:type="dcterms:W3CDTF">2019-11-01T16:04:00Z</dcterms:created>
  <dcterms:modified xsi:type="dcterms:W3CDTF">2019-11-01T16:04:00Z</dcterms:modified>
</cp:coreProperties>
</file>