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7E" w:rsidRPr="00687CE7" w:rsidRDefault="008C227E" w:rsidP="008C227E">
      <w:pPr>
        <w:jc w:val="center"/>
        <w:rPr>
          <w:b/>
          <w:bCs/>
          <w:i/>
          <w:iCs/>
          <w:sz w:val="52"/>
        </w:rPr>
      </w:pPr>
      <w:r w:rsidRPr="00687CE7">
        <w:rPr>
          <w:b/>
          <w:bCs/>
          <w:i/>
          <w:iCs/>
          <w:sz w:val="52"/>
        </w:rPr>
        <w:t>Guiding Principles</w:t>
      </w:r>
    </w:p>
    <w:p w:rsidR="008C227E" w:rsidRPr="00687CE7" w:rsidRDefault="008C227E" w:rsidP="008C227E">
      <w:pPr>
        <w:rPr>
          <w:sz w:val="36"/>
        </w:rPr>
      </w:pPr>
      <w:r w:rsidRPr="00687CE7">
        <w:rPr>
          <w:b/>
          <w:bCs/>
          <w:i/>
          <w:iCs/>
          <w:sz w:val="44"/>
        </w:rPr>
        <w:t>Envisions</w:t>
      </w:r>
      <w:r w:rsidRPr="00687CE7">
        <w:rPr>
          <w:b/>
          <w:bCs/>
          <w:sz w:val="44"/>
        </w:rPr>
        <w:t> </w:t>
      </w:r>
      <w:r w:rsidRPr="00687CE7">
        <w:rPr>
          <w:b/>
          <w:bCs/>
          <w:i/>
          <w:iCs/>
          <w:sz w:val="44"/>
        </w:rPr>
        <w:t>us</w:t>
      </w:r>
      <w:r w:rsidRPr="00687CE7">
        <w:rPr>
          <w:i/>
          <w:iCs/>
          <w:sz w:val="44"/>
        </w:rPr>
        <w:t> </w:t>
      </w:r>
      <w:r w:rsidRPr="00687CE7">
        <w:rPr>
          <w:sz w:val="36"/>
        </w:rPr>
        <w:t>through our organization’s uniqueness and a future looking perspective</w:t>
      </w:r>
    </w:p>
    <w:p w:rsidR="008C227E" w:rsidRPr="00687CE7" w:rsidRDefault="008C227E" w:rsidP="008C227E">
      <w:pPr>
        <w:rPr>
          <w:sz w:val="36"/>
        </w:rPr>
      </w:pPr>
      <w:r w:rsidRPr="00687CE7">
        <w:rPr>
          <w:b/>
          <w:bCs/>
          <w:i/>
          <w:iCs/>
          <w:sz w:val="44"/>
        </w:rPr>
        <w:t>Draws</w:t>
      </w:r>
      <w:r w:rsidRPr="00687CE7">
        <w:rPr>
          <w:b/>
          <w:bCs/>
          <w:sz w:val="44"/>
        </w:rPr>
        <w:t> </w:t>
      </w:r>
      <w:r w:rsidRPr="00687CE7">
        <w:rPr>
          <w:b/>
          <w:bCs/>
          <w:i/>
          <w:iCs/>
          <w:sz w:val="44"/>
        </w:rPr>
        <w:t>from us</w:t>
      </w:r>
      <w:r w:rsidRPr="00687CE7">
        <w:rPr>
          <w:sz w:val="44"/>
        </w:rPr>
        <w:t> </w:t>
      </w:r>
      <w:r w:rsidRPr="00687CE7">
        <w:rPr>
          <w:sz w:val="36"/>
        </w:rPr>
        <w:t>what we know and builds upon both our strengths and the larger social/technology trends around us that we may not yet fully understand</w:t>
      </w:r>
    </w:p>
    <w:p w:rsidR="008C227E" w:rsidRPr="00687CE7" w:rsidRDefault="008C227E" w:rsidP="008C227E">
      <w:pPr>
        <w:rPr>
          <w:sz w:val="36"/>
        </w:rPr>
      </w:pPr>
      <w:r w:rsidRPr="00687CE7">
        <w:rPr>
          <w:b/>
          <w:bCs/>
          <w:i/>
          <w:iCs/>
          <w:sz w:val="44"/>
        </w:rPr>
        <w:t>Includes us</w:t>
      </w:r>
      <w:r w:rsidRPr="00687CE7">
        <w:rPr>
          <w:sz w:val="44"/>
        </w:rPr>
        <w:t> </w:t>
      </w:r>
      <w:r w:rsidRPr="00687CE7">
        <w:rPr>
          <w:sz w:val="36"/>
        </w:rPr>
        <w:t>in all voices and perspectives, as a process that both seeks and expects every individual to actively contribute</w:t>
      </w:r>
    </w:p>
    <w:p w:rsidR="008C227E" w:rsidRPr="00687CE7" w:rsidRDefault="008C227E" w:rsidP="008C227E">
      <w:pPr>
        <w:rPr>
          <w:sz w:val="36"/>
        </w:rPr>
      </w:pPr>
      <w:r w:rsidRPr="00687CE7">
        <w:rPr>
          <w:b/>
          <w:bCs/>
          <w:i/>
          <w:iCs/>
          <w:sz w:val="44"/>
        </w:rPr>
        <w:t xml:space="preserve">Stretches us </w:t>
      </w:r>
      <w:r w:rsidRPr="00687CE7">
        <w:rPr>
          <w:sz w:val="36"/>
        </w:rPr>
        <w:t>with goals and a holistic vision that are beyond our current capacity, but are reasonably attainable through effective prioritization</w:t>
      </w:r>
    </w:p>
    <w:p w:rsidR="008C227E" w:rsidRPr="00687CE7" w:rsidRDefault="008C227E" w:rsidP="008C227E">
      <w:pPr>
        <w:rPr>
          <w:sz w:val="36"/>
        </w:rPr>
      </w:pPr>
      <w:r w:rsidRPr="00687CE7">
        <w:rPr>
          <w:b/>
          <w:bCs/>
          <w:i/>
          <w:iCs/>
          <w:sz w:val="44"/>
        </w:rPr>
        <w:t xml:space="preserve">Recognizes us </w:t>
      </w:r>
      <w:r w:rsidRPr="00687CE7">
        <w:rPr>
          <w:sz w:val="36"/>
        </w:rPr>
        <w:t>as part of a changing world of technology, services, and roles that will impact CSUSM and our technological environment</w:t>
      </w:r>
    </w:p>
    <w:p w:rsidR="008C227E" w:rsidRPr="00687CE7" w:rsidRDefault="008C227E" w:rsidP="008C227E">
      <w:pPr>
        <w:rPr>
          <w:sz w:val="36"/>
        </w:rPr>
      </w:pPr>
      <w:r w:rsidRPr="00687CE7">
        <w:rPr>
          <w:b/>
          <w:bCs/>
          <w:i/>
          <w:iCs/>
          <w:sz w:val="44"/>
        </w:rPr>
        <w:t xml:space="preserve">Challenges us </w:t>
      </w:r>
      <w:r w:rsidRPr="00687CE7">
        <w:rPr>
          <w:sz w:val="36"/>
        </w:rPr>
        <w:t>to be adaptable to the changing needs of students</w:t>
      </w:r>
      <w:r w:rsidR="00C23C34">
        <w:rPr>
          <w:sz w:val="36"/>
        </w:rPr>
        <w:t>, faculty</w:t>
      </w:r>
      <w:r w:rsidRPr="00687CE7">
        <w:rPr>
          <w:sz w:val="36"/>
        </w:rPr>
        <w:t xml:space="preserve"> </w:t>
      </w:r>
      <w:bookmarkStart w:id="0" w:name="_GoBack"/>
      <w:bookmarkEnd w:id="0"/>
      <w:r w:rsidRPr="00687CE7">
        <w:rPr>
          <w:sz w:val="36"/>
        </w:rPr>
        <w:t>and staff here today and prepare for the students of tomorrow</w:t>
      </w:r>
    </w:p>
    <w:p w:rsidR="008C227E" w:rsidRPr="00687CE7" w:rsidRDefault="008C227E" w:rsidP="008C227E">
      <w:pPr>
        <w:rPr>
          <w:sz w:val="36"/>
        </w:rPr>
      </w:pPr>
      <w:r w:rsidRPr="00687CE7">
        <w:rPr>
          <w:b/>
          <w:bCs/>
          <w:i/>
          <w:iCs/>
          <w:sz w:val="44"/>
        </w:rPr>
        <w:t>Guides us </w:t>
      </w:r>
      <w:r w:rsidRPr="00687CE7">
        <w:rPr>
          <w:sz w:val="36"/>
        </w:rPr>
        <w:t>with a plan that we enthusiastically and deliberately embrace and implement</w:t>
      </w:r>
    </w:p>
    <w:p w:rsidR="008C227E" w:rsidRPr="00687CE7" w:rsidRDefault="008C227E" w:rsidP="008C227E">
      <w:pPr>
        <w:rPr>
          <w:sz w:val="36"/>
        </w:rPr>
      </w:pPr>
      <w:r w:rsidRPr="00687CE7">
        <w:rPr>
          <w:b/>
          <w:bCs/>
          <w:i/>
          <w:iCs/>
          <w:sz w:val="44"/>
        </w:rPr>
        <w:t>Reflects us</w:t>
      </w:r>
      <w:r w:rsidRPr="00687CE7">
        <w:rPr>
          <w:i/>
          <w:iCs/>
          <w:sz w:val="44"/>
        </w:rPr>
        <w:t> </w:t>
      </w:r>
      <w:r w:rsidRPr="00687CE7">
        <w:rPr>
          <w:sz w:val="36"/>
        </w:rPr>
        <w:t>in a final plan that is true to our past, recognizes our present, and shines a bit of clarity on the future</w:t>
      </w:r>
    </w:p>
    <w:p w:rsidR="008C227E" w:rsidRPr="00687CE7" w:rsidRDefault="008C227E" w:rsidP="008C227E">
      <w:pPr>
        <w:rPr>
          <w:sz w:val="36"/>
        </w:rPr>
      </w:pPr>
      <w:r w:rsidRPr="00687CE7">
        <w:rPr>
          <w:b/>
          <w:bCs/>
          <w:i/>
          <w:iCs/>
          <w:sz w:val="44"/>
        </w:rPr>
        <w:t>Encourages us</w:t>
      </w:r>
      <w:r w:rsidRPr="00687CE7">
        <w:rPr>
          <w:i/>
          <w:iCs/>
          <w:sz w:val="44"/>
        </w:rPr>
        <w:t xml:space="preserve"> </w:t>
      </w:r>
      <w:r w:rsidRPr="00687CE7">
        <w:rPr>
          <w:sz w:val="36"/>
        </w:rPr>
        <w:t>to focus on the power of possibility and opportunities we will co-create with those we serve</w:t>
      </w:r>
    </w:p>
    <w:p w:rsidR="008C227E" w:rsidRPr="00687CE7" w:rsidRDefault="008C227E" w:rsidP="008C227E">
      <w:pPr>
        <w:rPr>
          <w:sz w:val="36"/>
        </w:rPr>
      </w:pPr>
      <w:r w:rsidRPr="00687CE7">
        <w:rPr>
          <w:b/>
          <w:bCs/>
          <w:i/>
          <w:iCs/>
          <w:sz w:val="44"/>
        </w:rPr>
        <w:t>Positions us</w:t>
      </w:r>
      <w:r w:rsidRPr="00687CE7">
        <w:rPr>
          <w:sz w:val="44"/>
        </w:rPr>
        <w:t xml:space="preserve"> </w:t>
      </w:r>
      <w:r w:rsidRPr="00687CE7">
        <w:rPr>
          <w:sz w:val="36"/>
        </w:rPr>
        <w:t>as innovative thought leaders who are driving initiatives that will positively impact the future of the University</w:t>
      </w:r>
    </w:p>
    <w:p w:rsidR="007A1861" w:rsidRDefault="00C23C34"/>
    <w:sectPr w:rsidR="007A1861" w:rsidSect="00D01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7E"/>
    <w:rsid w:val="00516281"/>
    <w:rsid w:val="00675FB2"/>
    <w:rsid w:val="00687CE7"/>
    <w:rsid w:val="00837F0C"/>
    <w:rsid w:val="008C227E"/>
    <w:rsid w:val="00C2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349D4-47BB-41FD-A971-A3798ACE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Swanger</dc:creator>
  <cp:keywords/>
  <dc:description/>
  <cp:lastModifiedBy>Atish Patel</cp:lastModifiedBy>
  <cp:revision>4</cp:revision>
  <dcterms:created xsi:type="dcterms:W3CDTF">2017-05-31T19:45:00Z</dcterms:created>
  <dcterms:modified xsi:type="dcterms:W3CDTF">2017-10-05T15:27:00Z</dcterms:modified>
</cp:coreProperties>
</file>