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919FE" w14:textId="77777777" w:rsidR="00A5629B" w:rsidRPr="00A5629B" w:rsidRDefault="00A5629B">
      <w:pPr>
        <w:rPr>
          <w:b/>
        </w:rPr>
      </w:pPr>
      <w:r w:rsidRPr="00A5629B">
        <w:rPr>
          <w:b/>
        </w:rPr>
        <w:t>Freedom Papers</w:t>
      </w:r>
    </w:p>
    <w:p w14:paraId="2BD6D7B4" w14:textId="77777777" w:rsidR="00A5629B" w:rsidRDefault="00A5629B"/>
    <w:p w14:paraId="6C1DD13B" w14:textId="77777777" w:rsidR="00372774" w:rsidRDefault="00372774">
      <w:r>
        <w:t>State of California</w:t>
      </w:r>
    </w:p>
    <w:p w14:paraId="4EF0B127" w14:textId="77777777" w:rsidR="00372774" w:rsidRDefault="00372774">
      <w:r>
        <w:t>San Francisco County</w:t>
      </w:r>
    </w:p>
    <w:p w14:paraId="02C91497" w14:textId="77777777" w:rsidR="00372774" w:rsidRDefault="00372774"/>
    <w:p w14:paraId="77279C26" w14:textId="77777777" w:rsidR="00AF5012" w:rsidRDefault="00372774">
      <w:r>
        <w:t>Now on this nineteenth day of January in the year of our Lord, one thousand eight hundred and fifty, the said persons were brought before me, in the custody of San Francisco County</w:t>
      </w:r>
      <w:r w:rsidR="00A5629B">
        <w:t xml:space="preserve">, California: </w:t>
      </w:r>
      <w:proofErr w:type="spellStart"/>
      <w:r w:rsidR="00A5629B">
        <w:t>Archy</w:t>
      </w:r>
      <w:proofErr w:type="spellEnd"/>
      <w:r w:rsidR="00A5629B">
        <w:t xml:space="preserve"> Jackson, Bella Jackson, Sally Jackson, and Thomas Jackson.</w:t>
      </w:r>
    </w:p>
    <w:p w14:paraId="459E5FF5" w14:textId="77777777" w:rsidR="00372774" w:rsidRDefault="00372774"/>
    <w:p w14:paraId="67D41809" w14:textId="77777777" w:rsidR="00372774" w:rsidRDefault="00372774">
      <w:r>
        <w:t>And it further appearing to the satisfaction of t</w:t>
      </w:r>
      <w:r w:rsidR="00A5629B">
        <w:t xml:space="preserve">he Judge here that the </w:t>
      </w:r>
      <w:proofErr w:type="gramStart"/>
      <w:r w:rsidR="00A5629B">
        <w:t>above described</w:t>
      </w:r>
      <w:proofErr w:type="gramEnd"/>
      <w:r w:rsidR="00A5629B">
        <w:t xml:space="preserve"> Jackson family</w:t>
      </w:r>
      <w:r>
        <w:t xml:space="preserve"> were brought </w:t>
      </w:r>
      <w:r w:rsidR="00A5629B">
        <w:t xml:space="preserve">as slaves from </w:t>
      </w:r>
      <w:proofErr w:type="spellStart"/>
      <w:r w:rsidR="00A5629B">
        <w:t>Logtown</w:t>
      </w:r>
      <w:proofErr w:type="spellEnd"/>
      <w:r w:rsidR="00A5629B">
        <w:t xml:space="preserve">, Mississippi </w:t>
      </w:r>
      <w:r>
        <w:t>to Californi</w:t>
      </w:r>
      <w:r w:rsidR="00A5629B">
        <w:t>a, where slavery does not exist.</w:t>
      </w:r>
      <w:r>
        <w:t xml:space="preserve"> </w:t>
      </w:r>
      <w:r w:rsidR="00A5629B">
        <w:t>The Jacksons and his family: wife</w:t>
      </w:r>
      <w:r>
        <w:t xml:space="preserve">, daughter, and son are no longer </w:t>
      </w:r>
      <w:r w:rsidR="00A5629B">
        <w:t>to be under bonds as</w:t>
      </w:r>
      <w:r>
        <w:t xml:space="preserve"> slave</w:t>
      </w:r>
      <w:r w:rsidR="00A5629B">
        <w:t>s</w:t>
      </w:r>
      <w:r>
        <w:t>.</w:t>
      </w:r>
    </w:p>
    <w:p w14:paraId="4EAB0FE6" w14:textId="77777777" w:rsidR="00372774" w:rsidRDefault="00372774"/>
    <w:p w14:paraId="138DC359" w14:textId="77777777" w:rsidR="00372774" w:rsidRDefault="00372774">
      <w:r>
        <w:t>James Givens</w:t>
      </w:r>
    </w:p>
    <w:p w14:paraId="408BEA2D" w14:textId="77777777" w:rsidR="00372774" w:rsidRDefault="00372774">
      <w:r>
        <w:t>Justice of the Peace</w:t>
      </w:r>
    </w:p>
    <w:p w14:paraId="52A386B4" w14:textId="77777777" w:rsidR="00372774" w:rsidRDefault="00372774"/>
    <w:p w14:paraId="667396BB" w14:textId="77777777" w:rsidR="00372774" w:rsidRDefault="00372774">
      <w:pPr>
        <w:rPr>
          <w:i/>
        </w:rPr>
      </w:pPr>
      <w:proofErr w:type="gramStart"/>
      <w:r w:rsidRPr="00372774">
        <w:rPr>
          <w:i/>
        </w:rPr>
        <w:t>The Journal of Negro History Vol. 3.</w:t>
      </w:r>
      <w:proofErr w:type="gramEnd"/>
      <w:r w:rsidRPr="00372774">
        <w:rPr>
          <w:i/>
        </w:rPr>
        <w:t xml:space="preserve"> No. 1. Jan</w:t>
      </w:r>
      <w:proofErr w:type="gramStart"/>
      <w:r w:rsidRPr="00372774">
        <w:rPr>
          <w:i/>
        </w:rPr>
        <w:t>.,</w:t>
      </w:r>
      <w:proofErr w:type="gramEnd"/>
      <w:r w:rsidRPr="00372774">
        <w:rPr>
          <w:i/>
        </w:rPr>
        <w:t xml:space="preserve"> 1918</w:t>
      </w:r>
    </w:p>
    <w:p w14:paraId="7B6A80FC" w14:textId="77777777" w:rsidR="00372774" w:rsidRPr="00372774" w:rsidRDefault="00372774">
      <w:pPr>
        <w:rPr>
          <w:i/>
        </w:rPr>
      </w:pPr>
      <w:r>
        <w:rPr>
          <w:i/>
        </w:rPr>
        <w:t>Journal Article: California Freedom Papers, published by The University of Chicago Press on behalf of the Association for the Study of African American Life and History</w:t>
      </w:r>
    </w:p>
    <w:p w14:paraId="3FE349D2" w14:textId="77777777" w:rsidR="00372774" w:rsidRDefault="00A5629B">
      <w:r>
        <w:t>(</w:t>
      </w:r>
      <w:proofErr w:type="gramStart"/>
      <w:r>
        <w:t>wording</w:t>
      </w:r>
      <w:proofErr w:type="gramEnd"/>
      <w:r>
        <w:t xml:space="preserve"> modified from examples offered from actual cases)</w:t>
      </w:r>
    </w:p>
    <w:p w14:paraId="0D93C3F3" w14:textId="77777777" w:rsidR="00372774" w:rsidRDefault="00372774"/>
    <w:p w14:paraId="78D0FFC4" w14:textId="77777777" w:rsidR="00372774" w:rsidRDefault="00372774"/>
    <w:p w14:paraId="04F0EEC7" w14:textId="77777777" w:rsidR="00372774" w:rsidRPr="00A5629B" w:rsidRDefault="00372774">
      <w:pPr>
        <w:rPr>
          <w:b/>
        </w:rPr>
      </w:pPr>
      <w:r w:rsidRPr="00A5629B">
        <w:rPr>
          <w:b/>
        </w:rPr>
        <w:t>Warrant</w:t>
      </w:r>
      <w:r w:rsidR="00A5629B" w:rsidRPr="00A5629B">
        <w:rPr>
          <w:b/>
        </w:rPr>
        <w:t xml:space="preserve"> for the Arrest of Fugitive Slaves</w:t>
      </w:r>
    </w:p>
    <w:p w14:paraId="2A05036A" w14:textId="77777777" w:rsidR="00372774" w:rsidRDefault="00372774"/>
    <w:p w14:paraId="1D60B90D" w14:textId="77777777" w:rsidR="00372774" w:rsidRDefault="00867FB4">
      <w:proofErr w:type="spellStart"/>
      <w:r>
        <w:t>Logtown</w:t>
      </w:r>
      <w:proofErr w:type="spellEnd"/>
      <w:r>
        <w:t>, Mississippi</w:t>
      </w:r>
    </w:p>
    <w:p w14:paraId="22A7DC66" w14:textId="77777777" w:rsidR="00867FB4" w:rsidRDefault="00867FB4"/>
    <w:p w14:paraId="1CBF0322" w14:textId="77777777" w:rsidR="00867FB4" w:rsidRDefault="00867FB4">
      <w:r>
        <w:t xml:space="preserve">This here is a warrant saying that Cut-Eye Higgins </w:t>
      </w:r>
      <w:r w:rsidR="00172D95">
        <w:t xml:space="preserve">is a commissioner and </w:t>
      </w:r>
      <w:r>
        <w:t xml:space="preserve">can arrest fugitive slaves.  </w:t>
      </w:r>
      <w:proofErr w:type="spellStart"/>
      <w:proofErr w:type="gramStart"/>
      <w:r>
        <w:t>Ain’t</w:t>
      </w:r>
      <w:proofErr w:type="spellEnd"/>
      <w:proofErr w:type="gramEnd"/>
      <w:r>
        <w:t xml:space="preserve"> no argument that will let these fugitive slaves </w:t>
      </w:r>
      <w:r w:rsidR="00172D95">
        <w:t>escape</w:t>
      </w:r>
      <w:r>
        <w:t xml:space="preserve">.  </w:t>
      </w:r>
      <w:r w:rsidR="00172D95">
        <w:t xml:space="preserve">This is written in the Constitution in </w:t>
      </w:r>
      <w:proofErr w:type="spellStart"/>
      <w:r w:rsidR="00172D95">
        <w:t>Sec</w:t>
      </w:r>
      <w:r w:rsidR="00E404A9">
        <w:t>shun</w:t>
      </w:r>
      <w:proofErr w:type="spellEnd"/>
      <w:r w:rsidR="00172D95">
        <w:t xml:space="preserve"> 6 of the Fugitive Slave Act of 1850.  The fugitives</w:t>
      </w:r>
      <w:r>
        <w:t xml:space="preserve"> got to stay in </w:t>
      </w:r>
      <w:proofErr w:type="spellStart"/>
      <w:r>
        <w:t>Higgin’s</w:t>
      </w:r>
      <w:proofErr w:type="spellEnd"/>
      <w:r>
        <w:t xml:space="preserve"> custody</w:t>
      </w:r>
      <w:r w:rsidR="00E404A9">
        <w:t>. I</w:t>
      </w:r>
      <w:r w:rsidR="00172D95">
        <w:t xml:space="preserve">f anyone interferes he can get </w:t>
      </w:r>
      <w:r w:rsidR="00E404A9">
        <w:t>fined</w:t>
      </w:r>
      <w:r w:rsidR="00172D95">
        <w:t xml:space="preserve"> up to a </w:t>
      </w:r>
      <w:proofErr w:type="spellStart"/>
      <w:r w:rsidR="00172D95">
        <w:t>tho</w:t>
      </w:r>
      <w:r w:rsidR="00E404A9">
        <w:t>wsand</w:t>
      </w:r>
      <w:proofErr w:type="spellEnd"/>
      <w:r w:rsidR="00E404A9">
        <w:t xml:space="preserve"> </w:t>
      </w:r>
      <w:proofErr w:type="spellStart"/>
      <w:r w:rsidR="00E404A9">
        <w:t>dolle</w:t>
      </w:r>
      <w:r w:rsidR="00172D95">
        <w:t>rs</w:t>
      </w:r>
      <w:proofErr w:type="spellEnd"/>
      <w:r>
        <w:t xml:space="preserve">.  </w:t>
      </w:r>
      <w:r w:rsidR="00E404A9">
        <w:t>Constitution says so.  Cut Eye Higgins gets</w:t>
      </w:r>
      <w:bookmarkStart w:id="0" w:name="_GoBack"/>
      <w:bookmarkEnd w:id="0"/>
      <w:r w:rsidR="00E404A9">
        <w:t xml:space="preserve"> at</w:t>
      </w:r>
      <w:r>
        <w:t xml:space="preserve"> le</w:t>
      </w:r>
      <w:r w:rsidR="00E404A9">
        <w:t>ast</w:t>
      </w:r>
      <w:r>
        <w:t xml:space="preserve"> </w:t>
      </w:r>
      <w:proofErr w:type="gramStart"/>
      <w:r w:rsidR="00E404A9">
        <w:t>a</w:t>
      </w:r>
      <w:r>
        <w:t xml:space="preserve"> </w:t>
      </w:r>
      <w:proofErr w:type="spellStart"/>
      <w:r>
        <w:t>hun</w:t>
      </w:r>
      <w:r w:rsidR="00E404A9">
        <w:t>red</w:t>
      </w:r>
      <w:proofErr w:type="spellEnd"/>
      <w:proofErr w:type="gramEnd"/>
      <w:r>
        <w:t xml:space="preserve"> </w:t>
      </w:r>
      <w:proofErr w:type="spellStart"/>
      <w:r>
        <w:t>doll</w:t>
      </w:r>
      <w:r w:rsidR="00E404A9">
        <w:t>e</w:t>
      </w:r>
      <w:r>
        <w:t>rs</w:t>
      </w:r>
      <w:proofErr w:type="spellEnd"/>
      <w:r>
        <w:t xml:space="preserve"> for each fugitive he </w:t>
      </w:r>
      <w:r w:rsidR="00E404A9">
        <w:t>brings in.</w:t>
      </w:r>
    </w:p>
    <w:p w14:paraId="66E7ED2A" w14:textId="77777777" w:rsidR="00172D95" w:rsidRDefault="00172D95"/>
    <w:p w14:paraId="6A825ED7" w14:textId="77777777" w:rsidR="00172D95" w:rsidRDefault="00172D95">
      <w:r>
        <w:t>Cut Eye Higgins</w:t>
      </w:r>
    </w:p>
    <w:p w14:paraId="267D3E3E" w14:textId="77777777" w:rsidR="00172D95" w:rsidRDefault="00172D95"/>
    <w:p w14:paraId="2DC985B9" w14:textId="77777777" w:rsidR="00517F04" w:rsidRDefault="00517F04"/>
    <w:p w14:paraId="271BE2B3" w14:textId="77777777" w:rsidR="00517F04" w:rsidRPr="00517F04" w:rsidRDefault="00517F04">
      <w:pPr>
        <w:rPr>
          <w:i/>
        </w:rPr>
      </w:pPr>
      <w:r>
        <w:rPr>
          <w:i/>
        </w:rPr>
        <w:t xml:space="preserve">Avalon Project </w:t>
      </w:r>
    </w:p>
    <w:p w14:paraId="73D4B45B" w14:textId="77777777" w:rsidR="00517F04" w:rsidRPr="00517F04" w:rsidRDefault="00E404A9">
      <w:pPr>
        <w:rPr>
          <w:i/>
        </w:rPr>
      </w:pPr>
      <w:hyperlink r:id="rId5" w:history="1">
        <w:r w:rsidR="00517F04" w:rsidRPr="00517F04">
          <w:rPr>
            <w:rStyle w:val="Hyperlink"/>
            <w:i/>
          </w:rPr>
          <w:t>http://avalon.law.yale.edu/19th_century/fugitive.asp</w:t>
        </w:r>
      </w:hyperlink>
    </w:p>
    <w:p w14:paraId="42180444" w14:textId="77777777" w:rsidR="00517F04" w:rsidRPr="00517F04" w:rsidRDefault="00517F04">
      <w:pPr>
        <w:rPr>
          <w:i/>
        </w:rPr>
      </w:pPr>
      <w:r w:rsidRPr="00517F04">
        <w:rPr>
          <w:i/>
        </w:rPr>
        <w:t>Documents the Law regarding the Fugitive Slave Act 1850</w:t>
      </w:r>
    </w:p>
    <w:p w14:paraId="2E686C43" w14:textId="77777777" w:rsidR="00867FB4" w:rsidRPr="00517F04" w:rsidRDefault="00517F04">
      <w:pPr>
        <w:rPr>
          <w:i/>
        </w:rPr>
      </w:pPr>
      <w:r w:rsidRPr="00517F04">
        <w:rPr>
          <w:i/>
        </w:rPr>
        <w:t>(</w:t>
      </w:r>
      <w:proofErr w:type="gramStart"/>
      <w:r w:rsidRPr="00517F04">
        <w:rPr>
          <w:i/>
        </w:rPr>
        <w:t>this</w:t>
      </w:r>
      <w:proofErr w:type="gramEnd"/>
      <w:r w:rsidRPr="00517F04">
        <w:rPr>
          <w:i/>
        </w:rPr>
        <w:t xml:space="preserve"> document has been created for purposes of </w:t>
      </w:r>
      <w:r>
        <w:rPr>
          <w:i/>
        </w:rPr>
        <w:t>a mock trial)</w:t>
      </w:r>
    </w:p>
    <w:p w14:paraId="770E0BB8" w14:textId="77777777" w:rsidR="00867FB4" w:rsidRDefault="00867FB4"/>
    <w:sectPr w:rsidR="00867FB4" w:rsidSect="00AF5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4"/>
    <w:rsid w:val="00172D95"/>
    <w:rsid w:val="00372774"/>
    <w:rsid w:val="00517F04"/>
    <w:rsid w:val="00867FB4"/>
    <w:rsid w:val="00A5629B"/>
    <w:rsid w:val="00AF5012"/>
    <w:rsid w:val="00E40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8D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F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valon.law.yale.edu/19th_century/fugitive.a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259</Words>
  <Characters>1478</Characters>
  <Application>Microsoft Macintosh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2</cp:revision>
  <dcterms:created xsi:type="dcterms:W3CDTF">2018-05-07T22:29:00Z</dcterms:created>
  <dcterms:modified xsi:type="dcterms:W3CDTF">2018-05-08T16:24:00Z</dcterms:modified>
</cp:coreProperties>
</file>