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FF3B59" w14:paraId="79EB11CA" w14:textId="77777777" w:rsidTr="00483912">
        <w:tc>
          <w:tcPr>
            <w:tcW w:w="3041" w:type="dxa"/>
          </w:tcPr>
          <w:p w14:paraId="75EBD131" w14:textId="77777777" w:rsidR="00FF3B59" w:rsidRPr="00BF0BC4" w:rsidRDefault="00FF3B59" w:rsidP="0048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BC4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042" w:type="dxa"/>
          </w:tcPr>
          <w:p w14:paraId="72C54380" w14:textId="77777777" w:rsidR="00FF3B59" w:rsidRPr="00BF0BC4" w:rsidRDefault="00FF3B59" w:rsidP="0048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BC4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3042" w:type="dxa"/>
          </w:tcPr>
          <w:p w14:paraId="14BB8BB3" w14:textId="77777777" w:rsidR="00FF3B59" w:rsidRPr="00BF0BC4" w:rsidRDefault="00FF3B59" w:rsidP="004839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BC4">
              <w:rPr>
                <w:rFonts w:cstheme="minorHAnsi"/>
                <w:b/>
                <w:sz w:val="24"/>
                <w:szCs w:val="24"/>
              </w:rPr>
              <w:t>DEPARTMENT</w:t>
            </w:r>
          </w:p>
        </w:tc>
      </w:tr>
      <w:tr w:rsidR="009925BE" w14:paraId="69A9BFF9" w14:textId="77777777" w:rsidTr="00483912">
        <w:tc>
          <w:tcPr>
            <w:tcW w:w="3041" w:type="dxa"/>
          </w:tcPr>
          <w:p w14:paraId="4301E452" w14:textId="49ABA82B" w:rsidR="009925BE" w:rsidRPr="009925BE" w:rsidRDefault="009925BE" w:rsidP="009925BE">
            <w:pPr>
              <w:pStyle w:val="NormalWeb"/>
              <w:rPr>
                <w:rFonts w:asciiTheme="minorHAnsi" w:hAnsiTheme="minorHAnsi" w:cstheme="minorHAnsi"/>
              </w:rPr>
            </w:pPr>
            <w:r w:rsidRPr="009925BE">
              <w:rPr>
                <w:rFonts w:asciiTheme="minorHAnsi" w:hAnsiTheme="minorHAnsi" w:cstheme="minorHAnsi"/>
              </w:rPr>
              <w:t xml:space="preserve">Alondra </w:t>
            </w:r>
            <w:r w:rsidRPr="009925BE">
              <w:rPr>
                <w:rStyle w:val="cf01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Gutierrez</w:t>
            </w:r>
          </w:p>
        </w:tc>
        <w:tc>
          <w:tcPr>
            <w:tcW w:w="3042" w:type="dxa"/>
          </w:tcPr>
          <w:p w14:paraId="3AA1021E" w14:textId="480CF3E2" w:rsidR="009925BE" w:rsidRDefault="009925BE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ougar Pantry Coordinator</w:t>
            </w:r>
          </w:p>
        </w:tc>
        <w:tc>
          <w:tcPr>
            <w:tcW w:w="3042" w:type="dxa"/>
          </w:tcPr>
          <w:p w14:paraId="4DDB1B0E" w14:textId="41BBB8DB" w:rsidR="009925BE" w:rsidRDefault="009925BE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ssociated Students Inc.</w:t>
            </w:r>
          </w:p>
        </w:tc>
      </w:tr>
      <w:tr w:rsidR="00FF3B59" w14:paraId="5CA1804F" w14:textId="77777777" w:rsidTr="00483912">
        <w:tc>
          <w:tcPr>
            <w:tcW w:w="3041" w:type="dxa"/>
          </w:tcPr>
          <w:p w14:paraId="4A166253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Ariel Stevenson</w:t>
            </w:r>
          </w:p>
        </w:tc>
        <w:tc>
          <w:tcPr>
            <w:tcW w:w="3042" w:type="dxa"/>
          </w:tcPr>
          <w:p w14:paraId="57C6F260" w14:textId="62B8652D" w:rsidR="00FF3B59" w:rsidRPr="00BF0BC4" w:rsidRDefault="00FD1C11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Director, </w:t>
            </w:r>
            <w:proofErr w:type="gramStart"/>
            <w:r>
              <w:rPr>
                <w:rFonts w:cstheme="minorHAnsi"/>
                <w:sz w:val="24"/>
                <w:szCs w:val="24"/>
              </w:rPr>
              <w:t>Programs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Initiatives</w:t>
            </w:r>
          </w:p>
        </w:tc>
        <w:tc>
          <w:tcPr>
            <w:tcW w:w="3042" w:type="dxa"/>
          </w:tcPr>
          <w:p w14:paraId="064D401E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of Inclusive Excellence </w:t>
            </w:r>
          </w:p>
        </w:tc>
      </w:tr>
      <w:tr w:rsidR="00FF3B59" w14:paraId="05B271B3" w14:textId="77777777" w:rsidTr="00483912">
        <w:tc>
          <w:tcPr>
            <w:tcW w:w="3041" w:type="dxa"/>
          </w:tcPr>
          <w:p w14:paraId="665DF48D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Bonnie Bade</w:t>
            </w:r>
          </w:p>
        </w:tc>
        <w:tc>
          <w:tcPr>
            <w:tcW w:w="3042" w:type="dxa"/>
          </w:tcPr>
          <w:p w14:paraId="3D7BB039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Department Chair/Professor</w:t>
            </w:r>
          </w:p>
        </w:tc>
        <w:tc>
          <w:tcPr>
            <w:tcW w:w="3042" w:type="dxa"/>
          </w:tcPr>
          <w:p w14:paraId="4D2453DF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Anthropology</w:t>
            </w:r>
          </w:p>
        </w:tc>
      </w:tr>
      <w:tr w:rsidR="00FF3B59" w14:paraId="6DA4B074" w14:textId="77777777" w:rsidTr="00483912">
        <w:tc>
          <w:tcPr>
            <w:tcW w:w="3041" w:type="dxa"/>
          </w:tcPr>
          <w:p w14:paraId="29C091C8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 Booth</w:t>
            </w:r>
            <w:r w:rsidRPr="00BF0B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14:paraId="5BA57082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Associate Dean</w:t>
            </w:r>
          </w:p>
        </w:tc>
        <w:tc>
          <w:tcPr>
            <w:tcW w:w="3042" w:type="dxa"/>
          </w:tcPr>
          <w:p w14:paraId="74DA16AC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Library </w:t>
            </w:r>
          </w:p>
        </w:tc>
      </w:tr>
      <w:tr w:rsidR="00FF3B59" w14:paraId="50EB46D9" w14:textId="77777777" w:rsidTr="00483912">
        <w:tc>
          <w:tcPr>
            <w:tcW w:w="3041" w:type="dxa"/>
          </w:tcPr>
          <w:p w14:paraId="6212489A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Charles De Leone</w:t>
            </w:r>
          </w:p>
        </w:tc>
        <w:tc>
          <w:tcPr>
            <w:tcW w:w="3042" w:type="dxa"/>
          </w:tcPr>
          <w:p w14:paraId="72781C86" w14:textId="77777777" w:rsidR="00FF3B59" w:rsidRPr="00BF0BC4" w:rsidRDefault="00FD1C11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Interim Dean</w:t>
            </w:r>
          </w:p>
        </w:tc>
        <w:tc>
          <w:tcPr>
            <w:tcW w:w="3042" w:type="dxa"/>
          </w:tcPr>
          <w:p w14:paraId="04EB460E" w14:textId="77777777" w:rsidR="00FF3B59" w:rsidRPr="00BF0BC4" w:rsidRDefault="00FD1C11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Graduate Studies and Research</w:t>
            </w:r>
          </w:p>
        </w:tc>
      </w:tr>
      <w:tr w:rsidR="001B7140" w14:paraId="0626E839" w14:textId="77777777" w:rsidTr="00483912">
        <w:tc>
          <w:tcPr>
            <w:tcW w:w="3041" w:type="dxa"/>
          </w:tcPr>
          <w:p w14:paraId="682E7E41" w14:textId="10138549" w:rsidR="001B7140" w:rsidRPr="00BF0BC4" w:rsidRDefault="001B7140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Daniela Loera </w:t>
            </w:r>
          </w:p>
        </w:tc>
        <w:tc>
          <w:tcPr>
            <w:tcW w:w="3042" w:type="dxa"/>
          </w:tcPr>
          <w:p w14:paraId="5AAE5F53" w14:textId="0148BF69" w:rsidR="001B7140" w:rsidRDefault="001B7140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3042" w:type="dxa"/>
          </w:tcPr>
          <w:p w14:paraId="6E8BD994" w14:textId="1B6EF2C6" w:rsidR="001B7140" w:rsidRDefault="001B7140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Environmental Stewards Association </w:t>
            </w:r>
          </w:p>
        </w:tc>
      </w:tr>
      <w:tr w:rsidR="00FF3B59" w14:paraId="2DFBE6A6" w14:textId="77777777" w:rsidTr="00483912">
        <w:tc>
          <w:tcPr>
            <w:tcW w:w="3041" w:type="dxa"/>
          </w:tcPr>
          <w:p w14:paraId="6D09E2C6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Debbie Russo </w:t>
            </w:r>
          </w:p>
        </w:tc>
        <w:tc>
          <w:tcPr>
            <w:tcW w:w="3042" w:type="dxa"/>
          </w:tcPr>
          <w:p w14:paraId="2F4DAE02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Mail Clerk </w:t>
            </w:r>
          </w:p>
        </w:tc>
        <w:tc>
          <w:tcPr>
            <w:tcW w:w="3042" w:type="dxa"/>
          </w:tcPr>
          <w:p w14:paraId="521941BE" w14:textId="77777777" w:rsidR="00FF3B59" w:rsidRDefault="00FF3B59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Distribution Services </w:t>
            </w:r>
          </w:p>
        </w:tc>
      </w:tr>
      <w:tr w:rsidR="00FF3B59" w14:paraId="7B5D92BC" w14:textId="77777777" w:rsidTr="00483912">
        <w:tc>
          <w:tcPr>
            <w:tcW w:w="3041" w:type="dxa"/>
          </w:tcPr>
          <w:p w14:paraId="33CC32DD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Devan Romero</w:t>
            </w:r>
          </w:p>
        </w:tc>
        <w:tc>
          <w:tcPr>
            <w:tcW w:w="3042" w:type="dxa"/>
          </w:tcPr>
          <w:p w14:paraId="3BC829D8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Assistant Professor</w:t>
            </w:r>
          </w:p>
        </w:tc>
        <w:tc>
          <w:tcPr>
            <w:tcW w:w="3042" w:type="dxa"/>
          </w:tcPr>
          <w:p w14:paraId="08FA09FB" w14:textId="77777777" w:rsidR="00FF3B59" w:rsidRPr="00BF0BC4" w:rsidRDefault="00FF3B59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Kinesiology</w:t>
            </w:r>
          </w:p>
        </w:tc>
      </w:tr>
      <w:tr w:rsidR="0055774F" w14:paraId="4C581752" w14:textId="77777777" w:rsidTr="00483912">
        <w:tc>
          <w:tcPr>
            <w:tcW w:w="3041" w:type="dxa"/>
          </w:tcPr>
          <w:p w14:paraId="4FD32B1C" w14:textId="4448E69D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Floyd Dudley</w:t>
            </w:r>
          </w:p>
        </w:tc>
        <w:tc>
          <w:tcPr>
            <w:tcW w:w="3042" w:type="dxa"/>
          </w:tcPr>
          <w:p w14:paraId="7329B1E7" w14:textId="662E7EDD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Director</w:t>
            </w:r>
          </w:p>
        </w:tc>
        <w:tc>
          <w:tcPr>
            <w:tcW w:w="3042" w:type="dxa"/>
          </w:tcPr>
          <w:p w14:paraId="219AD7DE" w14:textId="61D5CCD9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 xml:space="preserve">Facilities Services </w:t>
            </w:r>
          </w:p>
        </w:tc>
      </w:tr>
      <w:tr w:rsidR="0055774F" w14:paraId="4B1CE87C" w14:textId="77777777" w:rsidTr="00483912">
        <w:tc>
          <w:tcPr>
            <w:tcW w:w="3041" w:type="dxa"/>
          </w:tcPr>
          <w:p w14:paraId="6A837D0D" w14:textId="1772D798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Gabri Provencio</w:t>
            </w:r>
          </w:p>
        </w:tc>
        <w:tc>
          <w:tcPr>
            <w:tcW w:w="3042" w:type="dxa"/>
          </w:tcPr>
          <w:p w14:paraId="51615AE0" w14:textId="55F8803D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Life Operations</w:t>
            </w:r>
          </w:p>
        </w:tc>
        <w:tc>
          <w:tcPr>
            <w:tcW w:w="3042" w:type="dxa"/>
          </w:tcPr>
          <w:p w14:paraId="1EE82695" w14:textId="309C06A9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 Life </w:t>
            </w:r>
          </w:p>
        </w:tc>
      </w:tr>
      <w:tr w:rsidR="0055774F" w14:paraId="1C04103B" w14:textId="77777777" w:rsidTr="00483912">
        <w:tc>
          <w:tcPr>
            <w:tcW w:w="3041" w:type="dxa"/>
          </w:tcPr>
          <w:p w14:paraId="2F0FCC64" w14:textId="73666E72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Gabriel Valle</w:t>
            </w:r>
          </w:p>
        </w:tc>
        <w:tc>
          <w:tcPr>
            <w:tcW w:w="3042" w:type="dxa"/>
          </w:tcPr>
          <w:p w14:paraId="0C20EF06" w14:textId="37EC887E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Associate Professor</w:t>
            </w:r>
          </w:p>
        </w:tc>
        <w:tc>
          <w:tcPr>
            <w:tcW w:w="3042" w:type="dxa"/>
          </w:tcPr>
          <w:p w14:paraId="667E72B9" w14:textId="2B303F5B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Environmental Studies </w:t>
            </w:r>
          </w:p>
        </w:tc>
      </w:tr>
      <w:tr w:rsidR="0055774F" w14:paraId="3ADF9DB7" w14:textId="77777777" w:rsidTr="00483912">
        <w:tc>
          <w:tcPr>
            <w:tcW w:w="3041" w:type="dxa"/>
          </w:tcPr>
          <w:p w14:paraId="2B4CF13D" w14:textId="091F8DB9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Gina Mainprize</w:t>
            </w:r>
          </w:p>
        </w:tc>
        <w:tc>
          <w:tcPr>
            <w:tcW w:w="3042" w:type="dxa"/>
          </w:tcPr>
          <w:p w14:paraId="41CF85D5" w14:textId="1F3BCD94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Communications Coordinator</w:t>
            </w:r>
          </w:p>
        </w:tc>
        <w:tc>
          <w:tcPr>
            <w:tcW w:w="3042" w:type="dxa"/>
          </w:tcPr>
          <w:p w14:paraId="514E1099" w14:textId="45A834D9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of Communications </w:t>
            </w:r>
          </w:p>
        </w:tc>
      </w:tr>
      <w:tr w:rsidR="0055774F" w14:paraId="5373865D" w14:textId="77777777" w:rsidTr="00483912">
        <w:tc>
          <w:tcPr>
            <w:tcW w:w="3041" w:type="dxa"/>
          </w:tcPr>
          <w:p w14:paraId="2A846822" w14:textId="50E63A6D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Greig Guthey</w:t>
            </w:r>
          </w:p>
        </w:tc>
        <w:tc>
          <w:tcPr>
            <w:tcW w:w="3042" w:type="dxa"/>
          </w:tcPr>
          <w:p w14:paraId="349B9EC5" w14:textId="0E8C08C0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Associate Professor</w:t>
            </w:r>
          </w:p>
        </w:tc>
        <w:tc>
          <w:tcPr>
            <w:tcW w:w="3042" w:type="dxa"/>
          </w:tcPr>
          <w:p w14:paraId="5126AACE" w14:textId="661969B3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Liberal Studies</w:t>
            </w:r>
          </w:p>
        </w:tc>
      </w:tr>
      <w:tr w:rsidR="0055774F" w14:paraId="261A4E80" w14:textId="77777777" w:rsidTr="00483912">
        <w:tc>
          <w:tcPr>
            <w:tcW w:w="3041" w:type="dxa"/>
          </w:tcPr>
          <w:p w14:paraId="11F67C59" w14:textId="2116521F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Heather Burkland</w:t>
            </w:r>
          </w:p>
        </w:tc>
        <w:tc>
          <w:tcPr>
            <w:tcW w:w="3042" w:type="dxa"/>
          </w:tcPr>
          <w:p w14:paraId="380D1EA6" w14:textId="6B6A6178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Interim Director </w:t>
            </w:r>
          </w:p>
        </w:tc>
        <w:tc>
          <w:tcPr>
            <w:tcW w:w="3042" w:type="dxa"/>
          </w:tcPr>
          <w:p w14:paraId="6A5DA89C" w14:textId="4C2C1A07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Energy Management and Utility Services </w:t>
            </w:r>
          </w:p>
        </w:tc>
      </w:tr>
      <w:tr w:rsidR="0055774F" w14:paraId="4AEDEBB0" w14:textId="77777777" w:rsidTr="00483912">
        <w:tc>
          <w:tcPr>
            <w:tcW w:w="3041" w:type="dxa"/>
          </w:tcPr>
          <w:p w14:paraId="5A425891" w14:textId="4540A0B4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Humberto “Jr” Garcia</w:t>
            </w:r>
          </w:p>
        </w:tc>
        <w:tc>
          <w:tcPr>
            <w:tcW w:w="3042" w:type="dxa"/>
          </w:tcPr>
          <w:p w14:paraId="3E4CAB3C" w14:textId="55500C0A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 xml:space="preserve">Environmental Health &amp; Safety </w:t>
            </w:r>
            <w:r>
              <w:rPr>
                <w:rFonts w:cstheme="minorHAnsi"/>
                <w:sz w:val="24"/>
                <w:szCs w:val="24"/>
              </w:rPr>
              <w:t>Manager</w:t>
            </w:r>
          </w:p>
        </w:tc>
        <w:tc>
          <w:tcPr>
            <w:tcW w:w="3042" w:type="dxa"/>
          </w:tcPr>
          <w:p w14:paraId="1E52009B" w14:textId="1A5A67F5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Safety, Health &amp; Sustainability</w:t>
            </w:r>
          </w:p>
        </w:tc>
      </w:tr>
      <w:tr w:rsidR="0055774F" w14:paraId="4347C077" w14:textId="77777777" w:rsidTr="00483912">
        <w:tc>
          <w:tcPr>
            <w:tcW w:w="3041" w:type="dxa"/>
          </w:tcPr>
          <w:p w14:paraId="24778D51" w14:textId="1C7B02D6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Janelle Temnick </w:t>
            </w:r>
          </w:p>
        </w:tc>
        <w:tc>
          <w:tcPr>
            <w:tcW w:w="3042" w:type="dxa"/>
          </w:tcPr>
          <w:p w14:paraId="19750FC1" w14:textId="68EB8EEC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  <w:r w:rsidRPr="00FD1C11">
              <w:rPr>
                <w:rFonts w:cstheme="minorHAnsi"/>
                <w:sz w:val="24"/>
                <w:szCs w:val="24"/>
              </w:rPr>
              <w:t xml:space="preserve"> of Auxiliary Programs</w:t>
            </w:r>
          </w:p>
        </w:tc>
        <w:tc>
          <w:tcPr>
            <w:tcW w:w="3042" w:type="dxa"/>
          </w:tcPr>
          <w:p w14:paraId="3AEA22D9" w14:textId="36B199CC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CSUSM Corporation</w:t>
            </w:r>
          </w:p>
        </w:tc>
      </w:tr>
      <w:tr w:rsidR="0055774F" w14:paraId="353EB083" w14:textId="77777777" w:rsidTr="00483912">
        <w:tc>
          <w:tcPr>
            <w:tcW w:w="3041" w:type="dxa"/>
          </w:tcPr>
          <w:p w14:paraId="59BF1BFE" w14:textId="32000E77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 xml:space="preserve">Joel Agg </w:t>
            </w:r>
          </w:p>
        </w:tc>
        <w:tc>
          <w:tcPr>
            <w:tcW w:w="3042" w:type="dxa"/>
          </w:tcPr>
          <w:p w14:paraId="13A1C63A" w14:textId="3DA7C237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Director of Operations</w:t>
            </w:r>
          </w:p>
        </w:tc>
        <w:tc>
          <w:tcPr>
            <w:tcW w:w="3042" w:type="dxa"/>
          </w:tcPr>
          <w:p w14:paraId="403E6893" w14:textId="16531E64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Event and Conference Services</w:t>
            </w:r>
          </w:p>
        </w:tc>
      </w:tr>
      <w:tr w:rsidR="0055774F" w14:paraId="6846071B" w14:textId="77777777" w:rsidTr="00483912">
        <w:tc>
          <w:tcPr>
            <w:tcW w:w="3041" w:type="dxa"/>
          </w:tcPr>
          <w:p w14:paraId="410654A7" w14:textId="59EFAB3A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Juliana Goodlaw-Morris</w:t>
            </w:r>
          </w:p>
        </w:tc>
        <w:tc>
          <w:tcPr>
            <w:tcW w:w="3042" w:type="dxa"/>
          </w:tcPr>
          <w:p w14:paraId="2AEA53F3" w14:textId="4904D4A4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Sustainability Manager</w:t>
            </w:r>
          </w:p>
        </w:tc>
        <w:tc>
          <w:tcPr>
            <w:tcW w:w="3042" w:type="dxa"/>
          </w:tcPr>
          <w:p w14:paraId="7AA35D7A" w14:textId="19D84906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Safety, Health </w:t>
            </w:r>
            <w:r w:rsidRPr="00BF0BC4">
              <w:rPr>
                <w:rFonts w:cstheme="minorHAnsi"/>
                <w:sz w:val="24"/>
                <w:szCs w:val="24"/>
              </w:rPr>
              <w:t>and Sustainability</w:t>
            </w:r>
          </w:p>
        </w:tc>
      </w:tr>
      <w:tr w:rsidR="0055774F" w14:paraId="44E2CE44" w14:textId="77777777" w:rsidTr="00483912">
        <w:tc>
          <w:tcPr>
            <w:tcW w:w="3041" w:type="dxa"/>
          </w:tcPr>
          <w:p w14:paraId="11833B2A" w14:textId="29541260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Noella Richer</w:t>
            </w:r>
          </w:p>
        </w:tc>
        <w:tc>
          <w:tcPr>
            <w:tcW w:w="3042" w:type="dxa"/>
          </w:tcPr>
          <w:p w14:paraId="728172AD" w14:textId="6DAF1547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Administrative Support Assistant</w:t>
            </w:r>
          </w:p>
        </w:tc>
        <w:tc>
          <w:tcPr>
            <w:tcW w:w="3042" w:type="dxa"/>
          </w:tcPr>
          <w:p w14:paraId="6B194E6E" w14:textId="7C0E74C4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Facilities, Development and Management</w:t>
            </w:r>
          </w:p>
        </w:tc>
      </w:tr>
      <w:tr w:rsidR="0055774F" w14:paraId="68A5DF20" w14:textId="77777777" w:rsidTr="00483912">
        <w:tc>
          <w:tcPr>
            <w:tcW w:w="3041" w:type="dxa"/>
          </w:tcPr>
          <w:p w14:paraId="523340F4" w14:textId="62A37E02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Rayanne Weber</w:t>
            </w:r>
          </w:p>
        </w:tc>
        <w:tc>
          <w:tcPr>
            <w:tcW w:w="3042" w:type="dxa"/>
          </w:tcPr>
          <w:p w14:paraId="134FB918" w14:textId="5CEE8915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</w:t>
            </w:r>
          </w:p>
        </w:tc>
        <w:tc>
          <w:tcPr>
            <w:tcW w:w="3042" w:type="dxa"/>
          </w:tcPr>
          <w:p w14:paraId="747C8922" w14:textId="2A39DF48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Planning, Design and Construction</w:t>
            </w:r>
          </w:p>
        </w:tc>
      </w:tr>
      <w:tr w:rsidR="0055774F" w14:paraId="1FD3FC61" w14:textId="77777777" w:rsidTr="00483912">
        <w:tc>
          <w:tcPr>
            <w:tcW w:w="3041" w:type="dxa"/>
          </w:tcPr>
          <w:p w14:paraId="3E6DBF8B" w14:textId="362580C9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Regina Frasca</w:t>
            </w:r>
          </w:p>
        </w:tc>
        <w:tc>
          <w:tcPr>
            <w:tcW w:w="3042" w:type="dxa"/>
          </w:tcPr>
          <w:p w14:paraId="135A0713" w14:textId="0BC25629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Director</w:t>
            </w:r>
          </w:p>
        </w:tc>
        <w:tc>
          <w:tcPr>
            <w:tcW w:w="3042" w:type="dxa"/>
          </w:tcPr>
          <w:p w14:paraId="7FCE13A1" w14:textId="1C7BA7A9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Safety, Health</w:t>
            </w:r>
            <w:r w:rsidRPr="00BF0BC4">
              <w:rPr>
                <w:rFonts w:cstheme="minorHAnsi"/>
                <w:sz w:val="24"/>
                <w:szCs w:val="24"/>
              </w:rPr>
              <w:t xml:space="preserve"> and Sustainability </w:t>
            </w:r>
          </w:p>
        </w:tc>
      </w:tr>
      <w:tr w:rsidR="0055774F" w14:paraId="159E72E3" w14:textId="77777777" w:rsidTr="00483912">
        <w:tc>
          <w:tcPr>
            <w:tcW w:w="3041" w:type="dxa"/>
          </w:tcPr>
          <w:p w14:paraId="01499900" w14:textId="1283A92B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Scott Kirby</w:t>
            </w:r>
          </w:p>
        </w:tc>
        <w:tc>
          <w:tcPr>
            <w:tcW w:w="3042" w:type="dxa"/>
          </w:tcPr>
          <w:p w14:paraId="7F7F4134" w14:textId="1F5F5376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Director</w:t>
            </w:r>
          </w:p>
        </w:tc>
        <w:tc>
          <w:tcPr>
            <w:tcW w:w="3042" w:type="dxa"/>
          </w:tcPr>
          <w:p w14:paraId="4FF56E8A" w14:textId="66C34728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Campus Recreation </w:t>
            </w:r>
          </w:p>
        </w:tc>
      </w:tr>
      <w:tr w:rsidR="0055774F" w14:paraId="4A0EB351" w14:textId="77777777" w:rsidTr="00483912">
        <w:tc>
          <w:tcPr>
            <w:tcW w:w="3041" w:type="dxa"/>
          </w:tcPr>
          <w:p w14:paraId="7AAA1E44" w14:textId="13286983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Shannon Honour </w:t>
            </w:r>
          </w:p>
        </w:tc>
        <w:tc>
          <w:tcPr>
            <w:tcW w:w="3042" w:type="dxa"/>
          </w:tcPr>
          <w:p w14:paraId="6B58128F" w14:textId="79ABAFD8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 Improvement Manager</w:t>
            </w:r>
          </w:p>
        </w:tc>
        <w:tc>
          <w:tcPr>
            <w:tcW w:w="3042" w:type="dxa"/>
          </w:tcPr>
          <w:p w14:paraId="2CCCDB88" w14:textId="0F83E603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VP Finance and Administrative Services</w:t>
            </w:r>
          </w:p>
        </w:tc>
      </w:tr>
      <w:tr w:rsidR="009925BE" w14:paraId="619DDDB2" w14:textId="77777777" w:rsidTr="00483912">
        <w:tc>
          <w:tcPr>
            <w:tcW w:w="3041" w:type="dxa"/>
          </w:tcPr>
          <w:p w14:paraId="102F988A" w14:textId="639285FC" w:rsidR="009925BE" w:rsidRDefault="009925BE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Stacey Saldana</w:t>
            </w:r>
          </w:p>
        </w:tc>
        <w:tc>
          <w:tcPr>
            <w:tcW w:w="3042" w:type="dxa"/>
          </w:tcPr>
          <w:p w14:paraId="0CFB9079" w14:textId="685B0A15" w:rsidR="009925BE" w:rsidRDefault="009925BE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</w:t>
            </w:r>
          </w:p>
        </w:tc>
        <w:tc>
          <w:tcPr>
            <w:tcW w:w="3042" w:type="dxa"/>
          </w:tcPr>
          <w:p w14:paraId="29E21720" w14:textId="7834E1F1" w:rsidR="009925BE" w:rsidRDefault="009925BE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Safety, Health &amp; Sustainability</w:t>
            </w:r>
          </w:p>
        </w:tc>
      </w:tr>
      <w:tr w:rsidR="0055774F" w14:paraId="4DD96FE9" w14:textId="77777777" w:rsidTr="00483912">
        <w:tc>
          <w:tcPr>
            <w:tcW w:w="3041" w:type="dxa"/>
          </w:tcPr>
          <w:p w14:paraId="35297BF5" w14:textId="499D909B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Steve  Van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Ness </w:t>
            </w:r>
          </w:p>
        </w:tc>
        <w:tc>
          <w:tcPr>
            <w:tcW w:w="3042" w:type="dxa"/>
          </w:tcPr>
          <w:p w14:paraId="13854923" w14:textId="6245B650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Buyer II</w:t>
            </w:r>
          </w:p>
        </w:tc>
        <w:tc>
          <w:tcPr>
            <w:tcW w:w="3042" w:type="dxa"/>
          </w:tcPr>
          <w:p w14:paraId="7B53831A" w14:textId="0D32B22C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Procurement Services &amp; Accounts Payable</w:t>
            </w:r>
          </w:p>
        </w:tc>
      </w:tr>
      <w:tr w:rsidR="0055774F" w14:paraId="444727B2" w14:textId="77777777" w:rsidTr="00483912">
        <w:tc>
          <w:tcPr>
            <w:tcW w:w="3041" w:type="dxa"/>
          </w:tcPr>
          <w:p w14:paraId="29A7140A" w14:textId="655DEE57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Tia Heide</w:t>
            </w:r>
          </w:p>
        </w:tc>
        <w:tc>
          <w:tcPr>
            <w:tcW w:w="3042" w:type="dxa"/>
          </w:tcPr>
          <w:p w14:paraId="09B887AC" w14:textId="504512B3" w:rsidR="0055774F" w:rsidRPr="00BF0BC4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Assistant Director of Operations</w:t>
            </w:r>
          </w:p>
        </w:tc>
        <w:tc>
          <w:tcPr>
            <w:tcW w:w="3042" w:type="dxa"/>
          </w:tcPr>
          <w:p w14:paraId="07398244" w14:textId="522B4BB6" w:rsidR="0055774F" w:rsidRDefault="0055774F" w:rsidP="00483912">
            <w:pPr>
              <w:rPr>
                <w:rFonts w:cstheme="minorHAnsi"/>
                <w:sz w:val="24"/>
                <w:szCs w:val="24"/>
              </w:rPr>
            </w:pPr>
            <w:r w:rsidRPr="00BF0BC4">
              <w:rPr>
                <w:rFonts w:cstheme="minorHAnsi"/>
                <w:sz w:val="24"/>
                <w:szCs w:val="24"/>
              </w:rPr>
              <w:t>University Village Apartments</w:t>
            </w:r>
          </w:p>
        </w:tc>
      </w:tr>
    </w:tbl>
    <w:p w14:paraId="047BAE6F" w14:textId="77777777" w:rsidR="007B10CB" w:rsidRPr="006C0FF0" w:rsidRDefault="007B10CB" w:rsidP="009925BE">
      <w:pPr>
        <w:rPr>
          <w:b/>
        </w:rPr>
      </w:pPr>
    </w:p>
    <w:sectPr w:rsidR="007B10CB" w:rsidRPr="006C0F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BDFD" w14:textId="77777777" w:rsidR="00B227C6" w:rsidRDefault="00B227C6" w:rsidP="00521770">
      <w:r>
        <w:separator/>
      </w:r>
    </w:p>
  </w:endnote>
  <w:endnote w:type="continuationSeparator" w:id="0">
    <w:p w14:paraId="04C15215" w14:textId="77777777" w:rsidR="00B227C6" w:rsidRDefault="00B227C6" w:rsidP="005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045A" w14:textId="77777777" w:rsidR="00B227C6" w:rsidRDefault="00B227C6" w:rsidP="00521770">
      <w:r>
        <w:separator/>
      </w:r>
    </w:p>
  </w:footnote>
  <w:footnote w:type="continuationSeparator" w:id="0">
    <w:p w14:paraId="1DE7F130" w14:textId="77777777" w:rsidR="00B227C6" w:rsidRDefault="00B227C6" w:rsidP="0052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398" w14:textId="186063D5" w:rsidR="00521770" w:rsidRDefault="00521770">
    <w:pPr>
      <w:pStyle w:val="Header"/>
    </w:pPr>
    <w:r>
      <w:t xml:space="preserve">SUSTAINABILITY ADVISORY COMMITTEE, </w:t>
    </w:r>
    <w:r w:rsidR="00FD1C11">
      <w:t>FEBRUARY 202</w:t>
    </w:r>
    <w:r w:rsidR="00CD0BD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0"/>
    <w:rsid w:val="00010907"/>
    <w:rsid w:val="001B7140"/>
    <w:rsid w:val="0022230D"/>
    <w:rsid w:val="00243315"/>
    <w:rsid w:val="002E0E22"/>
    <w:rsid w:val="004014DA"/>
    <w:rsid w:val="00521770"/>
    <w:rsid w:val="0055774F"/>
    <w:rsid w:val="005C4070"/>
    <w:rsid w:val="005F4054"/>
    <w:rsid w:val="006A7151"/>
    <w:rsid w:val="006B1B2D"/>
    <w:rsid w:val="006C0FF0"/>
    <w:rsid w:val="007939FD"/>
    <w:rsid w:val="007B10CB"/>
    <w:rsid w:val="00806577"/>
    <w:rsid w:val="0083623D"/>
    <w:rsid w:val="009925BE"/>
    <w:rsid w:val="009C2C17"/>
    <w:rsid w:val="00A27226"/>
    <w:rsid w:val="00B227C6"/>
    <w:rsid w:val="00B91C25"/>
    <w:rsid w:val="00BE264C"/>
    <w:rsid w:val="00BF0BC4"/>
    <w:rsid w:val="00CA3288"/>
    <w:rsid w:val="00CD0BD2"/>
    <w:rsid w:val="00CF72BA"/>
    <w:rsid w:val="00FD1C1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54E25"/>
  <w15:chartTrackingRefBased/>
  <w15:docId w15:val="{96B75D2C-AADA-46A1-9331-A092A27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7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1770"/>
  </w:style>
  <w:style w:type="paragraph" w:styleId="Footer">
    <w:name w:val="footer"/>
    <w:basedOn w:val="Normal"/>
    <w:link w:val="FooterChar"/>
    <w:uiPriority w:val="99"/>
    <w:unhideWhenUsed/>
    <w:rsid w:val="005217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1770"/>
  </w:style>
  <w:style w:type="paragraph" w:styleId="NormalWeb">
    <w:name w:val="Normal (Web)"/>
    <w:basedOn w:val="Normal"/>
    <w:uiPriority w:val="99"/>
    <w:unhideWhenUsed/>
    <w:rsid w:val="00992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925BE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E5B98617CEB45965A6F2CFD084136" ma:contentTypeVersion="13" ma:contentTypeDescription="Create a new document." ma:contentTypeScope="" ma:versionID="567ace9001d5bc6aafac1923cf1b95af">
  <xsd:schema xmlns:xsd="http://www.w3.org/2001/XMLSchema" xmlns:xs="http://www.w3.org/2001/XMLSchema" xmlns:p="http://schemas.microsoft.com/office/2006/metadata/properties" xmlns:ns3="5aab023e-f426-43c0-bb7c-19f2dde8835c" xmlns:ns4="7ef2a161-ec75-4c63-a460-1ecae45336bd" targetNamespace="http://schemas.microsoft.com/office/2006/metadata/properties" ma:root="true" ma:fieldsID="186d4b1fbe6a297a6aede0da590f7882" ns3:_="" ns4:_="">
    <xsd:import namespace="5aab023e-f426-43c0-bb7c-19f2dde8835c"/>
    <xsd:import namespace="7ef2a161-ec75-4c63-a460-1ecae4533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b023e-f426-43c0-bb7c-19f2dde88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2a161-ec75-4c63-a460-1ecae4533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92189-A8C6-454A-9791-9AAB0071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b023e-f426-43c0-bb7c-19f2dde8835c"/>
    <ds:schemaRef ds:uri="7ef2a161-ec75-4c63-a460-1ecae4533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0FC23-6FAA-482C-B4EA-460A332AE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97825-66A5-4348-91BC-001450EE0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Goodlaw-Morris</dc:creator>
  <cp:keywords/>
  <dc:description/>
  <cp:lastModifiedBy>Stacey Saldana</cp:lastModifiedBy>
  <cp:revision>3</cp:revision>
  <dcterms:created xsi:type="dcterms:W3CDTF">2022-01-20T03:09:00Z</dcterms:created>
  <dcterms:modified xsi:type="dcterms:W3CDTF">2022-01-20T19:39:00Z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0x010100FDAE5B98617CEB45965A6F2CFD084136</vt:lpwstr>
  </property>
</Properties>
</file>